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D2399F">
      <w:pPr>
        <w:jc w:val="center"/>
        <w:rPr>
          <w:b/>
          <w:bCs/>
          <w:sz w:val="36"/>
          <w:szCs w:val="36"/>
        </w:rPr>
      </w:pPr>
      <w:bookmarkStart w:id="0" w:name="_GoBack"/>
      <w:bookmarkEnd w:id="0"/>
      <w:r>
        <w:rPr>
          <w:b/>
          <w:bCs/>
          <w:sz w:val="36"/>
          <w:szCs w:val="36"/>
        </w:rPr>
        <w:t>《安全生产许可证》核准公告</w:t>
      </w:r>
      <w:r>
        <w:rPr>
          <w:b/>
          <w:bCs/>
          <w:sz w:val="36"/>
          <w:szCs w:val="36"/>
        </w:rPr>
        <w:t>(20180307</w:t>
      </w:r>
      <w:r>
        <w:rPr>
          <w:b/>
          <w:bCs/>
          <w:sz w:val="36"/>
          <w:szCs w:val="36"/>
        </w:rPr>
        <w:t>号</w:t>
      </w:r>
      <w:r>
        <w:rPr>
          <w:b/>
          <w:bCs/>
          <w:sz w:val="36"/>
          <w:szCs w:val="36"/>
        </w:rPr>
        <w:t>)</w:t>
      </w:r>
    </w:p>
    <w:p w:rsidR="00000000" w:rsidRDefault="00D2399F">
      <w:pPr>
        <w:jc w:val="center"/>
      </w:pPr>
    </w:p>
    <w:tbl>
      <w:tblPr>
        <w:tblW w:w="0" w:type="auto"/>
        <w:jc w:val="center"/>
        <w:tblCellSpacing w:w="15" w:type="dxa"/>
        <w:tblInd w:w="2732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71"/>
        <w:gridCol w:w="8062"/>
        <w:gridCol w:w="67"/>
      </w:tblGrid>
      <w:tr w:rsidR="00000000">
        <w:trPr>
          <w:tblCellSpacing w:w="15" w:type="dxa"/>
          <w:jc w:val="center"/>
        </w:trPr>
        <w:tc>
          <w:tcPr>
            <w:tcW w:w="8940" w:type="dxa"/>
            <w:gridSpan w:val="3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    </w:t>
            </w:r>
            <w:r>
              <w:rPr>
                <w:rFonts w:hint="eastAsia"/>
              </w:rPr>
              <w:t>根据国务院《建设工程安全生产管理条例》、《安全生产许可证条例》，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建设部《建筑施工企业安全生产许可证管理规定》（建设部令第</w:t>
            </w:r>
            <w:r>
              <w:rPr>
                <w:rFonts w:hint="eastAsia"/>
              </w:rPr>
              <w:t>128</w:t>
            </w:r>
            <w:r>
              <w:rPr>
                <w:rFonts w:hint="eastAsia"/>
              </w:rPr>
              <w:t>号），经企业申报、江苏省住房和城乡建设厅组织审查，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现研究决定，将近期</w:t>
            </w:r>
            <w:r>
              <w:rPr>
                <w:rFonts w:hint="eastAsia"/>
              </w:rPr>
              <w:t>51</w:t>
            </w:r>
            <w:r>
              <w:rPr>
                <w:rFonts w:hint="eastAsia"/>
              </w:rPr>
              <w:t>家建筑施工企业安全生产许可申请材料的审查结果予以公告。</w:t>
            </w:r>
            <w:r>
              <w:rPr>
                <w:rFonts w:hint="eastAsia"/>
              </w:rPr>
              <w:t xml:space="preserve"> 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江苏华崛建设有限公司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江苏山水宏业建设有限公司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阜宁县新城置业有限公司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江苏海旺消防工程有限公司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5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江苏永尊建设有限公司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6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江苏俊驰新能源有限公司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7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江苏普</w:t>
            </w:r>
            <w:r>
              <w:rPr>
                <w:rFonts w:hint="eastAsia"/>
              </w:rPr>
              <w:t>利劳务有限公司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8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南京硕禾建设工程有限公司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9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泰州市高士建筑材料科技有限公司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10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无锡市昊鸿建设工程有限公司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11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江苏雅泰建设有限公司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12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常州市天泉装饰工程有限公司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13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南通华美网络科技有限公司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14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江苏前途建设有限公司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15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江苏二八建设有限公司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16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盐城市建拓建设工程有限公司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17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江苏择俊消防工程有限公司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18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盐城市爱吧装饰设计工程有限公司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19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徐州三和电力建设工程有限公司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20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江苏禾坤建设有限公司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21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江苏浚和建设工程有限公司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22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海门睿光建</w:t>
            </w:r>
            <w:r>
              <w:rPr>
                <w:rFonts w:hint="eastAsia"/>
              </w:rPr>
              <w:t>筑劳务有限公司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23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江苏启泰建设工程有限公司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24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常州市智涵防腐保温材料有限公司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25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江苏汉云格建设工程有限公司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26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南京基明建设工程有限公司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27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沛县皓轩工贸有限公司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28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徐州金科建筑劳务有限公司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29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江苏诚腾建设工程有限公司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30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南京热望建设工程有限公司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31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泰州德添建设有限公司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32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苏州安捷信环境技术工程有限公司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33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江苏文涛建设工程有限公司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34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江苏美佳臣防水科技有限公司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35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江苏康洁环境工程有限公司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36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南京国骄装饰工程有限公司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37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</w:t>
            </w:r>
            <w:r>
              <w:rPr>
                <w:rFonts w:hint="eastAsia"/>
              </w:rPr>
              <w:t>汉江建筑劳务有限公司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38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扬州艳阳天工程照明有限公司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39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江苏华耸建设有限公司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40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江苏伟博建筑劳务有限公司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41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徐州千禾建设工程有限公司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42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南通云轩建筑装饰工程有限公司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43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江苏泰中建设工程有限公司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44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江苏泽辉建筑工程有限公司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45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江苏润轩路桥建设有限公司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46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徐州景通市政工程有限公司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47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无锡凯灵兰德环境工程有限公司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48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徐州红蜘蛛建筑装饰工程有限公司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49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江苏尊鼎建筑装饰工程有限公司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50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扬州创美电气工程有限公司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szCs w:val="21"/>
              </w:rPr>
              <w:t>51</w:t>
            </w: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  <w:r>
              <w:rPr>
                <w:rFonts w:hint="eastAsia"/>
              </w:rPr>
              <w:t>苏州卓宝防水工程有限公司</w:t>
            </w:r>
          </w:p>
        </w:tc>
      </w:tr>
      <w:tr w:rsidR="00000000">
        <w:trPr>
          <w:gridAfter w:val="1"/>
          <w:tblCellSpacing w:w="15" w:type="dxa"/>
          <w:jc w:val="center"/>
        </w:trPr>
        <w:tc>
          <w:tcPr>
            <w:tcW w:w="826" w:type="dxa"/>
            <w:vAlign w:val="center"/>
          </w:tcPr>
          <w:p w:rsidR="00000000" w:rsidRDefault="00D2399F">
            <w:pPr>
              <w:spacing w:line="600" w:lineRule="atLeast"/>
            </w:pPr>
          </w:p>
        </w:tc>
        <w:tc>
          <w:tcPr>
            <w:tcW w:w="8032" w:type="dxa"/>
            <w:vAlign w:val="center"/>
          </w:tcPr>
          <w:p w:rsidR="00000000" w:rsidRDefault="00D2399F">
            <w:pPr>
              <w:spacing w:line="600" w:lineRule="atLeast"/>
            </w:pPr>
          </w:p>
        </w:tc>
      </w:tr>
      <w:tr w:rsidR="00000000">
        <w:trPr>
          <w:tblCellSpacing w:w="15" w:type="dxa"/>
          <w:jc w:val="center"/>
        </w:trPr>
        <w:tc>
          <w:tcPr>
            <w:tcW w:w="8940" w:type="dxa"/>
            <w:gridSpan w:val="3"/>
            <w:vAlign w:val="center"/>
          </w:tcPr>
          <w:p w:rsidR="00000000" w:rsidRDefault="00D2399F">
            <w:pPr>
              <w:spacing w:line="600" w:lineRule="atLeast"/>
              <w:jc w:val="right"/>
            </w:pPr>
            <w:r>
              <w:rPr>
                <w:rFonts w:hint="eastAsia"/>
              </w:rPr>
              <w:t>江苏省住房和城乡建设厅</w:t>
            </w:r>
          </w:p>
        </w:tc>
      </w:tr>
      <w:tr w:rsidR="00000000">
        <w:trPr>
          <w:tblCellSpacing w:w="15" w:type="dxa"/>
          <w:jc w:val="center"/>
        </w:trPr>
        <w:tc>
          <w:tcPr>
            <w:tcW w:w="8940" w:type="dxa"/>
            <w:gridSpan w:val="3"/>
            <w:vAlign w:val="center"/>
          </w:tcPr>
          <w:p w:rsidR="00000000" w:rsidRDefault="00D2399F">
            <w:pPr>
              <w:spacing w:line="600" w:lineRule="atLeast"/>
              <w:jc w:val="right"/>
            </w:pPr>
            <w:r>
              <w:rPr>
                <w:rFonts w:hint="eastAsia"/>
              </w:rPr>
              <w:t>行政审批办公室</w:t>
            </w:r>
            <w:r>
              <w:rPr>
                <w:rFonts w:hint="eastAsia"/>
              </w:rPr>
              <w:t>    </w:t>
            </w:r>
          </w:p>
        </w:tc>
      </w:tr>
      <w:tr w:rsidR="00000000">
        <w:trPr>
          <w:tblCellSpacing w:w="15" w:type="dxa"/>
          <w:jc w:val="center"/>
        </w:trPr>
        <w:tc>
          <w:tcPr>
            <w:tcW w:w="8940" w:type="dxa"/>
            <w:gridSpan w:val="3"/>
            <w:vAlign w:val="center"/>
          </w:tcPr>
          <w:p w:rsidR="00000000" w:rsidRDefault="00D2399F">
            <w:pPr>
              <w:spacing w:line="600" w:lineRule="atLeast"/>
              <w:jc w:val="right"/>
            </w:pPr>
            <w:r>
              <w:rPr>
                <w:rFonts w:hint="eastAsia"/>
              </w:rPr>
              <w:t>2018-03-07  </w:t>
            </w:r>
          </w:p>
        </w:tc>
      </w:tr>
    </w:tbl>
    <w:p w:rsidR="00D2399F" w:rsidRDefault="00D2399F"/>
    <w:sectPr w:rsidR="00D2399F">
      <w:pgSz w:w="11906" w:h="16838"/>
      <w:pgMar w:top="1440" w:right="1800" w:bottom="1440" w:left="1800" w:header="851" w:footer="992" w:gutter="0"/>
      <w:cols w:space="72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420"/>
  <w:noPunctuationKerning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956"/>
    <w:rsid w:val="00C7281C"/>
    <w:rsid w:val="00D2399F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nhideWhenUsed="0" w:qFormat="1"/>
    <w:lsdException w:name="Intense Emphasis" w:semiHidden="0" w:unhideWhenUsed="0" w:qFormat="1"/>
    <w:lsdException w:name="Subtle Reference" w:semiHidden="0" w:unhideWhenUsed="0" w:qFormat="1"/>
    <w:lsdException w:name="Intense Reference" w:semiHidden="0" w:unhideWhenUsed="0" w:qFormat="1"/>
    <w:lsdException w:name="Book Title" w:semiHidden="0" w:unhideWhenUsed="0" w:qFormat="1"/>
    <w:lsdException w:name="TOC Heading" w:qFormat="1"/>
  </w:latentStyles>
  <w:style w:type="paragraph" w:default="1" w:styleId="a">
    <w:name w:val="Normal"/>
    <w:qFormat/>
    <w:rPr>
      <w:rFonts w:ascii="宋体" w:hAnsi="宋体" w:cs="宋体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Quote" w:semiHidden="0" w:unhideWhenUsed="0" w:qFormat="1"/>
    <w:lsdException w:name="Intense Quote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nhideWhenUsed="0" w:qFormat="1"/>
    <w:lsdException w:name="Intense Emphasis" w:semiHidden="0" w:unhideWhenUsed="0" w:qFormat="1"/>
    <w:lsdException w:name="Subtle Reference" w:semiHidden="0" w:unhideWhenUsed="0" w:qFormat="1"/>
    <w:lsdException w:name="Intense Reference" w:semiHidden="0" w:unhideWhenUsed="0" w:qFormat="1"/>
    <w:lsdException w:name="Book Title" w:semiHidden="0" w:unhideWhenUsed="0" w:qFormat="1"/>
    <w:lsdException w:name="TOC Heading" w:qFormat="1"/>
  </w:latentStyles>
  <w:style w:type="paragraph" w:default="1" w:styleId="a">
    <w:name w:val="Normal"/>
    <w:qFormat/>
    <w:rPr>
      <w:rFonts w:ascii="宋体" w:hAnsi="宋体" w:cs="宋体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159</Words>
  <Characters>911</Characters>
  <Application>Microsoft Office Word</Application>
  <DocSecurity>0</DocSecurity>
  <Lines>7</Lines>
  <Paragraphs>2</Paragraphs>
  <ScaleCrop>false</ScaleCrop>
  <Company>SkyUN.Org</Company>
  <LinksUpToDate>false</LinksUpToDate>
  <CharactersWithSpaces>1068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安全许可证审签表下载</dc:title>
  <dc:creator>SkyUN.Org</dc:creator>
  <cp:lastModifiedBy>SkyUN.Org</cp:lastModifiedBy>
  <cp:revision>2</cp:revision>
  <cp:lastPrinted>1601-01-01T00:00:00Z</cp:lastPrinted>
  <dcterms:created xsi:type="dcterms:W3CDTF">2018-03-07T07:43:00Z</dcterms:created>
  <dcterms:modified xsi:type="dcterms:W3CDTF">2018-03-07T07:43:00Z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2052-10.1.0.6393</vt:lpwstr>
  </property>
</Properties>
</file>