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1A4D" w:rsidRDefault="00F1407F">
      <w:pP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w:t>
      </w:r>
    </w:p>
    <w:p w:rsidR="00451A4D" w:rsidRDefault="00F1407F">
      <w:r>
        <w:rPr>
          <w:rFonts w:ascii="方正小标宋简体" w:eastAsia="方正小标宋简体" w:hint="eastAsia"/>
          <w:sz w:val="44"/>
          <w:szCs w:val="44"/>
        </w:rPr>
        <w:t>房屋市政工程春季复工安全生产督查通报项目</w:t>
      </w:r>
      <w:r>
        <w:rPr>
          <w:rFonts w:hint="eastAsia"/>
        </w:rPr>
        <w:t xml:space="preserve"> </w:t>
      </w:r>
    </w:p>
    <w:tbl>
      <w:tblPr>
        <w:tblStyle w:val="a8"/>
        <w:tblW w:w="5452" w:type="pct"/>
        <w:tblInd w:w="-318" w:type="dxa"/>
        <w:tblLayout w:type="fixed"/>
        <w:tblLook w:val="04A0" w:firstRow="1" w:lastRow="0" w:firstColumn="1" w:lastColumn="0" w:noHBand="0" w:noVBand="1"/>
      </w:tblPr>
      <w:tblGrid>
        <w:gridCol w:w="1560"/>
        <w:gridCol w:w="1133"/>
        <w:gridCol w:w="1276"/>
        <w:gridCol w:w="1852"/>
        <w:gridCol w:w="1977"/>
        <w:gridCol w:w="2266"/>
      </w:tblGrid>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项目名称</w:t>
            </w:r>
          </w:p>
        </w:tc>
        <w:tc>
          <w:tcPr>
            <w:tcW w:w="2117" w:type="pct"/>
            <w:gridSpan w:val="3"/>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蠡园中心小学东侧地块保障性租赁项目</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hint="eastAsia"/>
              </w:rPr>
              <w:t>项目所在地</w:t>
            </w:r>
          </w:p>
        </w:tc>
        <w:tc>
          <w:tcPr>
            <w:tcW w:w="1126" w:type="pct"/>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无锡市滨湖区</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建设单位</w:t>
            </w:r>
          </w:p>
        </w:tc>
        <w:tc>
          <w:tcPr>
            <w:tcW w:w="2117" w:type="pct"/>
            <w:gridSpan w:val="3"/>
            <w:vAlign w:val="center"/>
          </w:tcPr>
          <w:p w:rsidR="00451A4D" w:rsidRDefault="00F1407F">
            <w:pPr>
              <w:spacing w:line="320" w:lineRule="exact"/>
              <w:jc w:val="center"/>
              <w:rPr>
                <w:rFonts w:asciiTheme="minorEastAsia" w:hAnsiTheme="minorEastAsia"/>
                <w:kern w:val="0"/>
              </w:rPr>
            </w:pPr>
            <w:r>
              <w:rPr>
                <w:rFonts w:asciiTheme="minorEastAsia" w:hAnsiTheme="minorEastAsia" w:hint="eastAsia"/>
              </w:rPr>
              <w:t>无锡国家工业设计园产业集团有限公司</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hint="eastAsia"/>
              </w:rPr>
              <w:t>工程进度</w:t>
            </w:r>
          </w:p>
        </w:tc>
        <w:tc>
          <w:tcPr>
            <w:tcW w:w="1126" w:type="pct"/>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主体阶段</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施工单位</w:t>
            </w:r>
          </w:p>
        </w:tc>
        <w:tc>
          <w:tcPr>
            <w:tcW w:w="2117" w:type="pct"/>
            <w:gridSpan w:val="3"/>
            <w:vAlign w:val="center"/>
          </w:tcPr>
          <w:p w:rsidR="00451A4D" w:rsidRDefault="00F1407F">
            <w:pPr>
              <w:spacing w:line="320" w:lineRule="exact"/>
              <w:jc w:val="center"/>
              <w:rPr>
                <w:rFonts w:asciiTheme="minorEastAsia" w:hAnsiTheme="minorEastAsia"/>
              </w:rPr>
            </w:pPr>
            <w:r>
              <w:rPr>
                <w:rFonts w:asciiTheme="minorEastAsia" w:hAnsiTheme="minorEastAsia" w:hint="eastAsia"/>
              </w:rPr>
              <w:t>江苏天亿建设工程有限公司</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rPr>
              <w:t>项目</w:t>
            </w:r>
            <w:r>
              <w:rPr>
                <w:rFonts w:ascii="黑体" w:eastAsia="黑体" w:hAnsi="黑体" w:hint="eastAsia"/>
              </w:rPr>
              <w:t>负责人</w:t>
            </w:r>
          </w:p>
        </w:tc>
        <w:tc>
          <w:tcPr>
            <w:tcW w:w="1126" w:type="pct"/>
            <w:vAlign w:val="center"/>
          </w:tcPr>
          <w:p w:rsidR="00451A4D" w:rsidRDefault="00F1407F">
            <w:pPr>
              <w:spacing w:line="320" w:lineRule="exact"/>
              <w:jc w:val="center"/>
              <w:rPr>
                <w:rFonts w:ascii="黑体" w:eastAsia="黑体" w:hAnsi="黑体"/>
              </w:rPr>
            </w:pPr>
            <w:r>
              <w:rPr>
                <w:rFonts w:ascii="Times New Roman" w:hAnsi="Times New Roman"/>
                <w:kern w:val="0"/>
              </w:rPr>
              <w:t>陈伟民</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监理单位</w:t>
            </w:r>
          </w:p>
        </w:tc>
        <w:tc>
          <w:tcPr>
            <w:tcW w:w="2117" w:type="pct"/>
            <w:gridSpan w:val="3"/>
            <w:vAlign w:val="center"/>
          </w:tcPr>
          <w:p w:rsidR="00451A4D" w:rsidRDefault="00F1407F">
            <w:pPr>
              <w:spacing w:line="320" w:lineRule="exact"/>
              <w:jc w:val="center"/>
              <w:rPr>
                <w:rFonts w:asciiTheme="minorEastAsia" w:hAnsiTheme="minorEastAsia"/>
              </w:rPr>
            </w:pPr>
            <w:r>
              <w:rPr>
                <w:rFonts w:asciiTheme="minorEastAsia" w:hAnsiTheme="minorEastAsia" w:hint="eastAsia"/>
                <w:kern w:val="0"/>
              </w:rPr>
              <w:t>江苏久格工程项目管理有限公司</w:t>
            </w:r>
          </w:p>
        </w:tc>
        <w:tc>
          <w:tcPr>
            <w:tcW w:w="982" w:type="pct"/>
            <w:vAlign w:val="center"/>
          </w:tcPr>
          <w:p w:rsidR="00451A4D" w:rsidRDefault="00F1407F">
            <w:pPr>
              <w:spacing w:line="320" w:lineRule="exact"/>
              <w:jc w:val="center"/>
              <w:rPr>
                <w:rFonts w:asciiTheme="minorEastAsia" w:hAnsiTheme="minorEastAsia"/>
                <w:kern w:val="0"/>
              </w:rPr>
            </w:pPr>
            <w:r>
              <w:rPr>
                <w:rFonts w:ascii="黑体" w:eastAsia="黑体" w:hAnsi="黑体" w:hint="eastAsia"/>
              </w:rPr>
              <w:t>项目总监理工程师</w:t>
            </w:r>
          </w:p>
        </w:tc>
        <w:tc>
          <w:tcPr>
            <w:tcW w:w="1126" w:type="pct"/>
            <w:vAlign w:val="center"/>
          </w:tcPr>
          <w:p w:rsidR="00451A4D" w:rsidRDefault="00F1407F">
            <w:pPr>
              <w:spacing w:line="320" w:lineRule="exact"/>
              <w:jc w:val="center"/>
              <w:rPr>
                <w:rFonts w:ascii="Times New Roman" w:hAnsi="Times New Roman"/>
                <w:kern w:val="0"/>
              </w:rPr>
            </w:pPr>
            <w:r>
              <w:rPr>
                <w:rFonts w:asciiTheme="minorEastAsia" w:hAnsiTheme="minorEastAsia" w:hint="eastAsia"/>
                <w:kern w:val="0"/>
              </w:rPr>
              <w:t>王兴琴</w:t>
            </w:r>
          </w:p>
        </w:tc>
      </w:tr>
      <w:tr w:rsidR="00451A4D">
        <w:trPr>
          <w:trHeight w:val="611"/>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岗</w:t>
            </w:r>
            <w:r>
              <w:rPr>
                <w:rFonts w:ascii="黑体" w:eastAsia="黑体" w:hAnsi="黑体" w:hint="eastAsia"/>
              </w:rPr>
              <w:t xml:space="preserve">  </w:t>
            </w:r>
            <w:r>
              <w:rPr>
                <w:rFonts w:ascii="黑体" w:eastAsia="黑体" w:hAnsi="黑体" w:hint="eastAsia"/>
              </w:rPr>
              <w:t>位</w:t>
            </w:r>
          </w:p>
        </w:tc>
        <w:tc>
          <w:tcPr>
            <w:tcW w:w="563" w:type="pct"/>
            <w:vAlign w:val="center"/>
          </w:tcPr>
          <w:p w:rsidR="00451A4D" w:rsidRDefault="00F1407F">
            <w:pPr>
              <w:spacing w:line="320" w:lineRule="exact"/>
              <w:jc w:val="center"/>
              <w:rPr>
                <w:rFonts w:ascii="黑体" w:eastAsia="黑体" w:hAnsi="黑体"/>
              </w:rPr>
            </w:pPr>
            <w:r>
              <w:rPr>
                <w:rFonts w:ascii="黑体" w:eastAsia="黑体" w:hAnsi="黑体" w:hint="eastAsia"/>
              </w:rPr>
              <w:t>姓</w:t>
            </w:r>
            <w:r>
              <w:rPr>
                <w:rFonts w:ascii="黑体" w:eastAsia="黑体" w:hAnsi="黑体" w:hint="eastAsia"/>
              </w:rPr>
              <w:t xml:space="preserve">  </w:t>
            </w:r>
            <w:r>
              <w:rPr>
                <w:rFonts w:ascii="黑体" w:eastAsia="黑体" w:hAnsi="黑体" w:hint="eastAsia"/>
              </w:rPr>
              <w:t>名</w:t>
            </w:r>
          </w:p>
        </w:tc>
        <w:tc>
          <w:tcPr>
            <w:tcW w:w="634" w:type="pct"/>
            <w:vAlign w:val="center"/>
          </w:tcPr>
          <w:p w:rsidR="00451A4D" w:rsidRDefault="00F1407F">
            <w:pPr>
              <w:spacing w:line="320" w:lineRule="exact"/>
              <w:jc w:val="center"/>
              <w:rPr>
                <w:rFonts w:ascii="黑体" w:eastAsia="黑体" w:hAnsi="黑体"/>
              </w:rPr>
            </w:pPr>
            <w:r>
              <w:rPr>
                <w:rFonts w:ascii="黑体" w:eastAsia="黑体" w:hAnsi="黑体" w:hint="eastAsia"/>
              </w:rPr>
              <w:t>证书编号</w:t>
            </w:r>
          </w:p>
        </w:tc>
        <w:tc>
          <w:tcPr>
            <w:tcW w:w="3028" w:type="pct"/>
            <w:gridSpan w:val="3"/>
            <w:vAlign w:val="center"/>
          </w:tcPr>
          <w:p w:rsidR="00451A4D" w:rsidRDefault="00F1407F">
            <w:pPr>
              <w:spacing w:line="320" w:lineRule="exact"/>
              <w:jc w:val="center"/>
              <w:rPr>
                <w:rFonts w:ascii="黑体" w:eastAsia="黑体" w:hAnsi="黑体"/>
              </w:rPr>
            </w:pPr>
            <w:r>
              <w:rPr>
                <w:rFonts w:ascii="黑体" w:eastAsia="黑体" w:hAnsi="黑体" w:hint="eastAsia"/>
              </w:rPr>
              <w:t>履职不合格人员存在主要问题</w:t>
            </w:r>
          </w:p>
        </w:tc>
      </w:tr>
      <w:tr w:rsidR="00451A4D">
        <w:trPr>
          <w:trHeight w:val="978"/>
        </w:trPr>
        <w:tc>
          <w:tcPr>
            <w:tcW w:w="775" w:type="pct"/>
            <w:vAlign w:val="center"/>
          </w:tcPr>
          <w:p w:rsidR="00451A4D" w:rsidRDefault="00F1407F">
            <w:pPr>
              <w:pStyle w:val="aa"/>
              <w:spacing w:line="320" w:lineRule="exact"/>
            </w:pPr>
            <w:r>
              <w:rPr>
                <w:rFonts w:hint="eastAsia"/>
              </w:rPr>
              <w:t>项目负责人</w:t>
            </w:r>
          </w:p>
        </w:tc>
        <w:tc>
          <w:tcPr>
            <w:tcW w:w="563" w:type="pct"/>
            <w:vAlign w:val="center"/>
          </w:tcPr>
          <w:p w:rsidR="00451A4D" w:rsidRDefault="00F1407F">
            <w:pPr>
              <w:spacing w:line="320" w:lineRule="exact"/>
              <w:jc w:val="center"/>
            </w:pPr>
            <w:r>
              <w:t>陈伟民</w:t>
            </w:r>
          </w:p>
        </w:tc>
        <w:tc>
          <w:tcPr>
            <w:tcW w:w="634" w:type="pct"/>
            <w:vAlign w:val="center"/>
          </w:tcPr>
          <w:p w:rsidR="00451A4D" w:rsidRDefault="00F1407F">
            <w:pPr>
              <w:pStyle w:val="aa"/>
              <w:spacing w:line="320" w:lineRule="exact"/>
            </w:pPr>
            <w:r>
              <w:rPr>
                <w:rFonts w:hint="eastAsia"/>
              </w:rPr>
              <w:t>苏建安</w:t>
            </w:r>
            <w:r>
              <w:rPr>
                <w:rFonts w:hint="eastAsia"/>
              </w:rPr>
              <w:t>B</w:t>
            </w:r>
            <w:r>
              <w:rPr>
                <w:rFonts w:hint="eastAsia"/>
              </w:rPr>
              <w:t>（</w:t>
            </w:r>
            <w:r>
              <w:rPr>
                <w:rFonts w:hint="eastAsia"/>
              </w:rPr>
              <w:t>2017</w:t>
            </w:r>
            <w:r>
              <w:rPr>
                <w:rFonts w:hint="eastAsia"/>
              </w:rPr>
              <w:t>）</w:t>
            </w:r>
            <w:r>
              <w:rPr>
                <w:rFonts w:hint="eastAsia"/>
              </w:rPr>
              <w:t>1001954</w:t>
            </w:r>
          </w:p>
        </w:tc>
        <w:tc>
          <w:tcPr>
            <w:tcW w:w="3028" w:type="pct"/>
            <w:gridSpan w:val="3"/>
            <w:vAlign w:val="center"/>
          </w:tcPr>
          <w:p w:rsidR="00451A4D" w:rsidRDefault="00F1407F">
            <w:pPr>
              <w:spacing w:line="320" w:lineRule="exact"/>
            </w:pPr>
            <w:r>
              <w:rPr>
                <w:rFonts w:hint="eastAsia"/>
              </w:rPr>
              <w:t>超危工程未进行专家论证，实际施工未设置无扫地杆，缺少水平剪刀撑、竖向斜杆，与施工方案不相符；落地脚手架搭设、拆除安全技术交底无针对性、无交底人签字。</w:t>
            </w:r>
          </w:p>
        </w:tc>
      </w:tr>
      <w:tr w:rsidR="00451A4D">
        <w:trPr>
          <w:trHeight w:val="717"/>
        </w:trPr>
        <w:tc>
          <w:tcPr>
            <w:tcW w:w="775" w:type="pct"/>
            <w:vAlign w:val="center"/>
          </w:tcPr>
          <w:p w:rsidR="00451A4D" w:rsidRDefault="00F1407F">
            <w:pPr>
              <w:pStyle w:val="aa"/>
              <w:spacing w:line="320" w:lineRule="exact"/>
            </w:pPr>
            <w:r>
              <w:rPr>
                <w:rFonts w:hint="eastAsia"/>
              </w:rPr>
              <w:t>项目专职安全生产管理人员</w:t>
            </w:r>
          </w:p>
        </w:tc>
        <w:tc>
          <w:tcPr>
            <w:tcW w:w="563" w:type="pct"/>
            <w:vAlign w:val="center"/>
          </w:tcPr>
          <w:p w:rsidR="00451A4D" w:rsidRDefault="00F1407F">
            <w:pPr>
              <w:spacing w:line="320" w:lineRule="exact"/>
              <w:jc w:val="center"/>
            </w:pPr>
            <w:r>
              <w:rPr>
                <w:rFonts w:hint="eastAsia"/>
              </w:rPr>
              <w:t>徐</w:t>
            </w:r>
            <w:r>
              <w:rPr>
                <w:rFonts w:hint="eastAsia"/>
              </w:rPr>
              <w:t xml:space="preserve">  </w:t>
            </w:r>
            <w:r>
              <w:rPr>
                <w:rFonts w:hint="eastAsia"/>
              </w:rPr>
              <w:t>茜</w:t>
            </w:r>
          </w:p>
        </w:tc>
        <w:tc>
          <w:tcPr>
            <w:tcW w:w="634" w:type="pct"/>
            <w:vAlign w:val="center"/>
          </w:tcPr>
          <w:p w:rsidR="00451A4D" w:rsidRDefault="00F1407F">
            <w:pPr>
              <w:pStyle w:val="aa"/>
              <w:spacing w:line="320" w:lineRule="exact"/>
            </w:pPr>
            <w:r>
              <w:rPr>
                <w:rFonts w:hint="eastAsia"/>
              </w:rPr>
              <w:t>苏建安</w:t>
            </w:r>
            <w:r>
              <w:rPr>
                <w:rFonts w:hint="eastAsia"/>
              </w:rPr>
              <w:t>C1</w:t>
            </w:r>
            <w:r>
              <w:rPr>
                <w:rFonts w:hint="eastAsia"/>
              </w:rPr>
              <w:t>（</w:t>
            </w:r>
            <w:r>
              <w:rPr>
                <w:rFonts w:hint="eastAsia"/>
              </w:rPr>
              <w:t>2022</w:t>
            </w:r>
            <w:r>
              <w:rPr>
                <w:rFonts w:hint="eastAsia"/>
              </w:rPr>
              <w:t>）</w:t>
            </w:r>
            <w:r>
              <w:rPr>
                <w:rFonts w:hint="eastAsia"/>
              </w:rPr>
              <w:t>004558</w:t>
            </w:r>
          </w:p>
        </w:tc>
        <w:tc>
          <w:tcPr>
            <w:tcW w:w="3028" w:type="pct"/>
            <w:gridSpan w:val="3"/>
            <w:vAlign w:val="center"/>
          </w:tcPr>
          <w:p w:rsidR="00451A4D" w:rsidRDefault="00F1407F">
            <w:pPr>
              <w:spacing w:line="320" w:lineRule="exact"/>
            </w:pPr>
            <w:r>
              <w:rPr>
                <w:rFonts w:hint="eastAsia"/>
              </w:rPr>
              <w:t>安全日志以及检查记录中未见本人签字。</w:t>
            </w:r>
          </w:p>
        </w:tc>
      </w:tr>
      <w:tr w:rsidR="00451A4D">
        <w:trPr>
          <w:trHeight w:val="1161"/>
        </w:trPr>
        <w:tc>
          <w:tcPr>
            <w:tcW w:w="775" w:type="pct"/>
            <w:vAlign w:val="center"/>
          </w:tcPr>
          <w:p w:rsidR="00451A4D" w:rsidRDefault="00F1407F">
            <w:pPr>
              <w:pStyle w:val="aa"/>
              <w:spacing w:line="320" w:lineRule="exact"/>
            </w:pPr>
            <w:r>
              <w:rPr>
                <w:rFonts w:hint="eastAsia"/>
              </w:rPr>
              <w:t>项目专职安全生产管理人员</w:t>
            </w:r>
          </w:p>
        </w:tc>
        <w:tc>
          <w:tcPr>
            <w:tcW w:w="563" w:type="pct"/>
            <w:vAlign w:val="center"/>
          </w:tcPr>
          <w:p w:rsidR="00451A4D" w:rsidRDefault="00F1407F">
            <w:pPr>
              <w:spacing w:line="320" w:lineRule="exact"/>
              <w:jc w:val="center"/>
            </w:pPr>
            <w:r>
              <w:rPr>
                <w:rFonts w:hint="eastAsia"/>
              </w:rPr>
              <w:t>陈</w:t>
            </w:r>
            <w:r>
              <w:rPr>
                <w:rFonts w:hint="eastAsia"/>
              </w:rPr>
              <w:t xml:space="preserve">  </w:t>
            </w:r>
            <w:r>
              <w:rPr>
                <w:rFonts w:hint="eastAsia"/>
              </w:rPr>
              <w:t>岳</w:t>
            </w:r>
          </w:p>
        </w:tc>
        <w:tc>
          <w:tcPr>
            <w:tcW w:w="634" w:type="pct"/>
            <w:vAlign w:val="center"/>
          </w:tcPr>
          <w:p w:rsidR="00451A4D" w:rsidRDefault="00F1407F">
            <w:pPr>
              <w:pStyle w:val="aa"/>
              <w:spacing w:line="320" w:lineRule="exact"/>
            </w:pPr>
            <w:r>
              <w:rPr>
                <w:rFonts w:hint="eastAsia"/>
              </w:rPr>
              <w:t>苏建安</w:t>
            </w:r>
            <w:r>
              <w:rPr>
                <w:rFonts w:hint="eastAsia"/>
              </w:rPr>
              <w:t>C2</w:t>
            </w:r>
            <w:r>
              <w:rPr>
                <w:rFonts w:hint="eastAsia"/>
              </w:rPr>
              <w:t>（</w:t>
            </w:r>
            <w:r>
              <w:rPr>
                <w:rFonts w:hint="eastAsia"/>
              </w:rPr>
              <w:t>2019</w:t>
            </w:r>
            <w:r>
              <w:rPr>
                <w:rFonts w:hint="eastAsia"/>
              </w:rPr>
              <w:t>）</w:t>
            </w:r>
            <w:r>
              <w:rPr>
                <w:rFonts w:hint="eastAsia"/>
              </w:rPr>
              <w:t>064559</w:t>
            </w:r>
          </w:p>
        </w:tc>
        <w:tc>
          <w:tcPr>
            <w:tcW w:w="3028" w:type="pct"/>
            <w:gridSpan w:val="3"/>
            <w:vAlign w:val="center"/>
          </w:tcPr>
          <w:p w:rsidR="00451A4D" w:rsidRDefault="00F1407F">
            <w:pPr>
              <w:spacing w:line="320" w:lineRule="exact"/>
            </w:pPr>
            <w:r>
              <w:rPr>
                <w:rFonts w:hint="eastAsia"/>
              </w:rPr>
              <w:t>《安全日志》记录不真实，记录中工作内容、检查内容和存在问题基本重复；其中</w:t>
            </w:r>
            <w:r>
              <w:rPr>
                <w:rFonts w:hint="eastAsia"/>
              </w:rPr>
              <w:t>3</w:t>
            </w:r>
            <w:r>
              <w:rPr>
                <w:rFonts w:hint="eastAsia"/>
              </w:rPr>
              <w:t>月</w:t>
            </w:r>
            <w:r>
              <w:rPr>
                <w:rFonts w:hint="eastAsia"/>
              </w:rPr>
              <w:t>5</w:t>
            </w:r>
            <w:r>
              <w:rPr>
                <w:rFonts w:hint="eastAsia"/>
              </w:rPr>
              <w:t>日、</w:t>
            </w:r>
            <w:r>
              <w:rPr>
                <w:rFonts w:hint="eastAsia"/>
              </w:rPr>
              <w:t>3</w:t>
            </w:r>
            <w:r>
              <w:rPr>
                <w:rFonts w:hint="eastAsia"/>
              </w:rPr>
              <w:t>月</w:t>
            </w:r>
            <w:r>
              <w:rPr>
                <w:rFonts w:hint="eastAsia"/>
              </w:rPr>
              <w:t>6</w:t>
            </w:r>
            <w:r>
              <w:rPr>
                <w:rFonts w:hint="eastAsia"/>
              </w:rPr>
              <w:t>日无预制叠合板吊装工作，《安全日志》填写内容按照预制叠合板吊装专项方案执行；未对消防设施、设备进行检查；未对分包单位进行定期检查。</w:t>
            </w:r>
          </w:p>
        </w:tc>
      </w:tr>
      <w:tr w:rsidR="00451A4D">
        <w:trPr>
          <w:trHeight w:val="657"/>
        </w:trPr>
        <w:tc>
          <w:tcPr>
            <w:tcW w:w="775" w:type="pct"/>
            <w:vAlign w:val="center"/>
          </w:tcPr>
          <w:p w:rsidR="00451A4D" w:rsidRDefault="00F1407F">
            <w:pPr>
              <w:pStyle w:val="aa"/>
              <w:spacing w:line="320" w:lineRule="exact"/>
            </w:pPr>
            <w:r>
              <w:rPr>
                <w:rFonts w:hint="eastAsia"/>
              </w:rPr>
              <w:t>项目总监理工程师</w:t>
            </w:r>
          </w:p>
        </w:tc>
        <w:tc>
          <w:tcPr>
            <w:tcW w:w="563" w:type="pct"/>
            <w:vAlign w:val="center"/>
          </w:tcPr>
          <w:p w:rsidR="00451A4D" w:rsidRDefault="00F1407F">
            <w:pPr>
              <w:spacing w:line="320" w:lineRule="exact"/>
              <w:jc w:val="center"/>
            </w:pPr>
            <w:r>
              <w:rPr>
                <w:rFonts w:hint="eastAsia"/>
              </w:rPr>
              <w:t>王兴琴</w:t>
            </w:r>
          </w:p>
        </w:tc>
        <w:tc>
          <w:tcPr>
            <w:tcW w:w="634" w:type="pct"/>
            <w:vAlign w:val="center"/>
          </w:tcPr>
          <w:p w:rsidR="00451A4D" w:rsidRDefault="00F1407F">
            <w:pPr>
              <w:pStyle w:val="aa"/>
              <w:spacing w:line="320" w:lineRule="exact"/>
            </w:pPr>
            <w:r>
              <w:rPr>
                <w:rFonts w:hint="eastAsia"/>
              </w:rPr>
              <w:t>32019531</w:t>
            </w:r>
          </w:p>
        </w:tc>
        <w:tc>
          <w:tcPr>
            <w:tcW w:w="3028" w:type="pct"/>
            <w:gridSpan w:val="3"/>
            <w:vAlign w:val="center"/>
          </w:tcPr>
          <w:p w:rsidR="00451A4D" w:rsidRDefault="00F1407F">
            <w:pPr>
              <w:spacing w:line="320" w:lineRule="exact"/>
            </w:pPr>
            <w:r>
              <w:rPr>
                <w:rFonts w:hint="eastAsia"/>
              </w:rPr>
              <w:t>对项目中存在的超危工程辨识不清。未能巡视检查到危大工程的实施与专项施工方案不符。</w:t>
            </w:r>
          </w:p>
        </w:tc>
      </w:tr>
      <w:tr w:rsidR="00451A4D">
        <w:trPr>
          <w:trHeight w:val="4539"/>
        </w:trPr>
        <w:tc>
          <w:tcPr>
            <w:tcW w:w="5000" w:type="pct"/>
            <w:gridSpan w:val="6"/>
            <w:tcBorders>
              <w:bottom w:val="single" w:sz="4" w:space="0" w:color="auto"/>
            </w:tcBorders>
            <w:vAlign w:val="center"/>
          </w:tcPr>
          <w:p w:rsidR="00451A4D" w:rsidRDefault="00F1407F">
            <w:pPr>
              <w:spacing w:line="320" w:lineRule="exact"/>
              <w:rPr>
                <w:rFonts w:ascii="黑体" w:eastAsia="黑体" w:hAnsi="黑体"/>
                <w:sz w:val="24"/>
                <w:szCs w:val="32"/>
              </w:rPr>
            </w:pPr>
            <w:r>
              <w:rPr>
                <w:rFonts w:ascii="黑体" w:eastAsia="黑体" w:hAnsi="黑体" w:hint="eastAsia"/>
                <w:sz w:val="24"/>
                <w:szCs w:val="32"/>
              </w:rPr>
              <w:t>具体问题隐患：</w:t>
            </w:r>
            <w:bookmarkStart w:id="0" w:name="_GoBack"/>
            <w:bookmarkEnd w:id="0"/>
          </w:p>
          <w:p w:rsidR="00451A4D" w:rsidRDefault="00F1407F">
            <w:pPr>
              <w:pStyle w:val="aa"/>
              <w:spacing w:line="320" w:lineRule="exact"/>
              <w:ind w:firstLineChars="200" w:firstLine="422"/>
            </w:pPr>
            <w:r>
              <w:rPr>
                <w:rFonts w:hint="eastAsia"/>
                <w:b/>
              </w:rPr>
              <w:t>安全防护：</w:t>
            </w:r>
            <w:r>
              <w:rPr>
                <w:rFonts w:ascii="宋体" w:hAnsi="宋体" w:cs="宋体" w:hint="eastAsia"/>
                <w:kern w:val="0"/>
                <w:sz w:val="22"/>
              </w:rPr>
              <w:t>基坑底四周积水未及时排除</w:t>
            </w:r>
            <w:r>
              <w:rPr>
                <w:rFonts w:hint="eastAsia"/>
              </w:rPr>
              <w:t>；</w:t>
            </w:r>
            <w:r>
              <w:t xml:space="preserve"> 2#</w:t>
            </w:r>
            <w:r>
              <w:rPr>
                <w:rFonts w:hint="eastAsia"/>
              </w:rPr>
              <w:t>楼电梯井内防护架无竖向斜杆、连墙件；钢筋切断机无防护棚；落地脚手架搭设、拆除安全技术交底针对性不强、无交底人签字。</w:t>
            </w:r>
          </w:p>
          <w:p w:rsidR="00451A4D" w:rsidRDefault="00F1407F">
            <w:pPr>
              <w:spacing w:line="320" w:lineRule="exact"/>
              <w:ind w:firstLineChars="218" w:firstLine="460"/>
              <w:rPr>
                <w:rFonts w:asciiTheme="minorEastAsia" w:hAnsiTheme="minorEastAsia"/>
              </w:rPr>
            </w:pPr>
            <w:r>
              <w:rPr>
                <w:rFonts w:asciiTheme="minorEastAsia" w:hAnsiTheme="minorEastAsia" w:hint="eastAsia"/>
                <w:b/>
              </w:rPr>
              <w:t>机械设备管理：</w:t>
            </w:r>
            <w:r>
              <w:rPr>
                <w:rFonts w:asciiTheme="minorEastAsia" w:hAnsiTheme="minorEastAsia" w:hint="eastAsia"/>
              </w:rPr>
              <w:t xml:space="preserve"> 1#</w:t>
            </w:r>
            <w:r>
              <w:rPr>
                <w:rFonts w:asciiTheme="minorEastAsia" w:hAnsiTheme="minorEastAsia" w:hint="eastAsia"/>
              </w:rPr>
              <w:t>塔式起重机顶升平台上堆放杂物</w:t>
            </w:r>
            <w:r>
              <w:rPr>
                <w:rFonts w:asciiTheme="minorEastAsia" w:hAnsiTheme="minorEastAsia" w:hint="eastAsia"/>
              </w:rPr>
              <w:t>,</w:t>
            </w:r>
            <w:r>
              <w:rPr>
                <w:rFonts w:asciiTheme="minorEastAsia" w:hAnsiTheme="minorEastAsia" w:hint="eastAsia"/>
              </w:rPr>
              <w:t>专用电箱内跨接线未接</w:t>
            </w:r>
            <w:r>
              <w:rPr>
                <w:rFonts w:asciiTheme="minorEastAsia" w:hAnsiTheme="minorEastAsia" w:hint="eastAsia"/>
              </w:rPr>
              <w:t>,</w:t>
            </w:r>
            <w:r>
              <w:rPr>
                <w:rFonts w:asciiTheme="minorEastAsia" w:hAnsiTheme="minorEastAsia" w:hint="eastAsia"/>
              </w:rPr>
              <w:t>标准节连接螺栓锈蚀严重</w:t>
            </w:r>
            <w:r>
              <w:rPr>
                <w:rFonts w:asciiTheme="minorEastAsia" w:hAnsiTheme="minorEastAsia" w:hint="eastAsia"/>
              </w:rPr>
              <w:t>,</w:t>
            </w:r>
            <w:r>
              <w:rPr>
                <w:rFonts w:asciiTheme="minorEastAsia" w:hAnsiTheme="minorEastAsia" w:hint="eastAsia"/>
              </w:rPr>
              <w:t>安装验收表中部分项填写不正确并且五方验收单位验收日期不一致。</w:t>
            </w:r>
          </w:p>
          <w:p w:rsidR="00451A4D" w:rsidRDefault="00F1407F">
            <w:pPr>
              <w:spacing w:line="320" w:lineRule="exact"/>
              <w:ind w:firstLineChars="200" w:firstLine="422"/>
              <w:rPr>
                <w:rFonts w:asciiTheme="minorEastAsia" w:hAnsiTheme="minorEastAsia"/>
                <w:bCs/>
              </w:rPr>
            </w:pPr>
            <w:r>
              <w:rPr>
                <w:rFonts w:asciiTheme="minorEastAsia" w:hAnsiTheme="minorEastAsia" w:hint="eastAsia"/>
                <w:b/>
              </w:rPr>
              <w:t>危大工程管理：</w:t>
            </w:r>
            <w:r>
              <w:rPr>
                <w:rFonts w:asciiTheme="minorEastAsia" w:hAnsiTheme="minorEastAsia" w:hint="eastAsia"/>
                <w:bCs/>
              </w:rPr>
              <w:t>人货电梯设置在地下室顶板上；采取盘扣支撑架回顶加固措施，施工方案中计算书未对荷载进行计算。施工总荷载大于</w:t>
            </w:r>
            <w:r>
              <w:rPr>
                <w:rFonts w:asciiTheme="minorEastAsia" w:hAnsiTheme="minorEastAsia"/>
                <w:bCs/>
              </w:rPr>
              <w:t>15KN/</w:t>
            </w:r>
            <w:r>
              <w:rPr>
                <w:rFonts w:asciiTheme="minorEastAsia" w:hAnsiTheme="minorEastAsia" w:hint="eastAsia"/>
                <w:bCs/>
              </w:rPr>
              <w:t>㎡、集中线荷载大于</w:t>
            </w:r>
            <w:r>
              <w:rPr>
                <w:rFonts w:asciiTheme="minorEastAsia" w:hAnsiTheme="minorEastAsia"/>
                <w:bCs/>
              </w:rPr>
              <w:t>20KN/m</w:t>
            </w:r>
            <w:r>
              <w:rPr>
                <w:rFonts w:asciiTheme="minorEastAsia" w:hAnsiTheme="minorEastAsia" w:hint="eastAsia"/>
                <w:bCs/>
              </w:rPr>
              <w:t>，属于超危工程，未进行专家论证且实施过程中无扫地杆、水平剪刀撑、竖向斜杆缺少与施</w:t>
            </w:r>
            <w:r>
              <w:rPr>
                <w:rFonts w:asciiTheme="minorEastAsia" w:hAnsiTheme="minorEastAsia" w:hint="eastAsia"/>
                <w:bCs/>
              </w:rPr>
              <w:t>工方案不相符。</w:t>
            </w:r>
          </w:p>
          <w:p w:rsidR="00451A4D" w:rsidRDefault="00F1407F">
            <w:pPr>
              <w:spacing w:line="320" w:lineRule="exact"/>
              <w:ind w:firstLineChars="200" w:firstLine="422"/>
            </w:pPr>
            <w:r>
              <w:rPr>
                <w:rFonts w:asciiTheme="minorEastAsia" w:hAnsiTheme="minorEastAsia" w:hint="eastAsia"/>
                <w:b/>
              </w:rPr>
              <w:t>施工现场消防：</w:t>
            </w:r>
            <w:r>
              <w:t xml:space="preserve"> 2#</w:t>
            </w:r>
            <w:r>
              <w:rPr>
                <w:rFonts w:hint="eastAsia"/>
              </w:rPr>
              <w:t>楼部分楼层无消防水带、水枪；临时用电配电箱内无回路标识，配电箱箱门与箱体跨接线不符合要求。</w:t>
            </w:r>
          </w:p>
        </w:tc>
      </w:tr>
    </w:tbl>
    <w:p w:rsidR="00451A4D" w:rsidRDefault="00F1407F">
      <w:r>
        <w:br w:type="page"/>
      </w:r>
    </w:p>
    <w:p w:rsidR="00451A4D" w:rsidRDefault="00F1407F">
      <w:r>
        <w:rPr>
          <w:rFonts w:ascii="方正小标宋简体" w:eastAsia="方正小标宋简体" w:hint="eastAsia"/>
          <w:sz w:val="44"/>
          <w:szCs w:val="44"/>
        </w:rPr>
        <w:lastRenderedPageBreak/>
        <w:t>房屋市政工程春季复工安全生产督查通报项目</w:t>
      </w:r>
    </w:p>
    <w:tbl>
      <w:tblPr>
        <w:tblStyle w:val="a8"/>
        <w:tblW w:w="5431" w:type="pct"/>
        <w:tblInd w:w="-318" w:type="dxa"/>
        <w:tblLayout w:type="fixed"/>
        <w:tblLook w:val="04A0" w:firstRow="1" w:lastRow="0" w:firstColumn="1" w:lastColumn="0" w:noHBand="0" w:noVBand="1"/>
      </w:tblPr>
      <w:tblGrid>
        <w:gridCol w:w="1377"/>
        <w:gridCol w:w="1049"/>
        <w:gridCol w:w="1231"/>
        <w:gridCol w:w="2140"/>
        <w:gridCol w:w="1995"/>
        <w:gridCol w:w="2234"/>
      </w:tblGrid>
      <w:tr w:rsidR="00451A4D">
        <w:trPr>
          <w:trHeight w:hRule="exact" w:val="454"/>
        </w:trPr>
        <w:tc>
          <w:tcPr>
            <w:tcW w:w="687" w:type="pct"/>
            <w:vAlign w:val="center"/>
          </w:tcPr>
          <w:p w:rsidR="00451A4D" w:rsidRDefault="00F1407F">
            <w:pPr>
              <w:spacing w:line="320" w:lineRule="exact"/>
              <w:jc w:val="center"/>
              <w:rPr>
                <w:rFonts w:ascii="黑体" w:eastAsia="黑体" w:hAnsi="黑体"/>
              </w:rPr>
            </w:pPr>
            <w:r>
              <w:rPr>
                <w:rFonts w:ascii="黑体" w:eastAsia="黑体" w:hAnsi="黑体" w:hint="eastAsia"/>
              </w:rPr>
              <w:t>项目名称</w:t>
            </w:r>
          </w:p>
        </w:tc>
        <w:tc>
          <w:tcPr>
            <w:tcW w:w="2204" w:type="pct"/>
            <w:gridSpan w:val="3"/>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WJ-J-2021-018</w:t>
            </w:r>
            <w:r>
              <w:rPr>
                <w:rFonts w:asciiTheme="minorEastAsia" w:hAnsiTheme="minorEastAsia" w:hint="eastAsia"/>
                <w:kern w:val="0"/>
              </w:rPr>
              <w:t>号地块住宅及商服用房项目</w:t>
            </w:r>
          </w:p>
        </w:tc>
        <w:tc>
          <w:tcPr>
            <w:tcW w:w="995" w:type="pct"/>
            <w:vAlign w:val="center"/>
          </w:tcPr>
          <w:p w:rsidR="00451A4D" w:rsidRDefault="00F1407F">
            <w:pPr>
              <w:spacing w:line="320" w:lineRule="exact"/>
              <w:jc w:val="center"/>
              <w:rPr>
                <w:rFonts w:ascii="黑体" w:eastAsia="黑体" w:hAnsi="黑体"/>
              </w:rPr>
            </w:pPr>
            <w:r>
              <w:rPr>
                <w:rFonts w:ascii="黑体" w:eastAsia="黑体" w:hAnsi="黑体" w:hint="eastAsia"/>
              </w:rPr>
              <w:t>项目所在地</w:t>
            </w:r>
          </w:p>
        </w:tc>
        <w:tc>
          <w:tcPr>
            <w:tcW w:w="1111" w:type="pct"/>
            <w:vAlign w:val="center"/>
          </w:tcPr>
          <w:p w:rsidR="00451A4D" w:rsidRDefault="00F1407F">
            <w:pPr>
              <w:spacing w:line="320" w:lineRule="exact"/>
              <w:jc w:val="center"/>
              <w:rPr>
                <w:rFonts w:ascii="方正仿宋_GBK" w:eastAsia="方正仿宋_GBK" w:hAnsi="黑体"/>
              </w:rPr>
            </w:pPr>
            <w:r>
              <w:rPr>
                <w:rFonts w:asciiTheme="minorEastAsia" w:hAnsiTheme="minorEastAsia" w:hint="eastAsia"/>
                <w:kern w:val="0"/>
              </w:rPr>
              <w:t>苏州市吴江区</w:t>
            </w:r>
          </w:p>
        </w:tc>
      </w:tr>
      <w:tr w:rsidR="00451A4D">
        <w:trPr>
          <w:trHeight w:hRule="exact" w:val="454"/>
        </w:trPr>
        <w:tc>
          <w:tcPr>
            <w:tcW w:w="687" w:type="pct"/>
            <w:vAlign w:val="center"/>
          </w:tcPr>
          <w:p w:rsidR="00451A4D" w:rsidRDefault="00F1407F">
            <w:pPr>
              <w:spacing w:line="320" w:lineRule="exact"/>
              <w:jc w:val="center"/>
              <w:rPr>
                <w:rFonts w:ascii="黑体" w:eastAsia="黑体" w:hAnsi="黑体"/>
              </w:rPr>
            </w:pPr>
            <w:r>
              <w:rPr>
                <w:rFonts w:ascii="黑体" w:eastAsia="黑体" w:hAnsi="黑体" w:hint="eastAsia"/>
              </w:rPr>
              <w:t>建设单位</w:t>
            </w:r>
          </w:p>
        </w:tc>
        <w:tc>
          <w:tcPr>
            <w:tcW w:w="2204" w:type="pct"/>
            <w:gridSpan w:val="3"/>
            <w:vAlign w:val="center"/>
          </w:tcPr>
          <w:p w:rsidR="00451A4D" w:rsidRDefault="00F1407F">
            <w:pPr>
              <w:spacing w:line="320" w:lineRule="exact"/>
              <w:jc w:val="center"/>
              <w:rPr>
                <w:rFonts w:asciiTheme="minorEastAsia" w:hAnsiTheme="minorEastAsia"/>
                <w:kern w:val="0"/>
              </w:rPr>
            </w:pPr>
            <w:r>
              <w:rPr>
                <w:rFonts w:asciiTheme="minorEastAsia" w:hAnsiTheme="minorEastAsia" w:hint="eastAsia"/>
                <w:kern w:val="0"/>
              </w:rPr>
              <w:t>苏州汾蓝绿城建设开发有限公司</w:t>
            </w:r>
          </w:p>
        </w:tc>
        <w:tc>
          <w:tcPr>
            <w:tcW w:w="995" w:type="pct"/>
            <w:vAlign w:val="center"/>
          </w:tcPr>
          <w:p w:rsidR="00451A4D" w:rsidRDefault="00F1407F">
            <w:pPr>
              <w:spacing w:line="320" w:lineRule="exact"/>
              <w:jc w:val="center"/>
              <w:rPr>
                <w:rFonts w:ascii="黑体" w:eastAsia="黑体" w:hAnsi="黑体"/>
              </w:rPr>
            </w:pPr>
            <w:r>
              <w:rPr>
                <w:rFonts w:ascii="黑体" w:eastAsia="黑体" w:hAnsi="黑体" w:hint="eastAsia"/>
              </w:rPr>
              <w:t>工程进度</w:t>
            </w:r>
          </w:p>
        </w:tc>
        <w:tc>
          <w:tcPr>
            <w:tcW w:w="1111" w:type="pct"/>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主体阶段</w:t>
            </w:r>
          </w:p>
        </w:tc>
      </w:tr>
      <w:tr w:rsidR="00451A4D">
        <w:trPr>
          <w:trHeight w:hRule="exact" w:val="454"/>
        </w:trPr>
        <w:tc>
          <w:tcPr>
            <w:tcW w:w="687" w:type="pct"/>
            <w:vAlign w:val="center"/>
          </w:tcPr>
          <w:p w:rsidR="00451A4D" w:rsidRDefault="00F1407F">
            <w:pPr>
              <w:spacing w:line="320" w:lineRule="exact"/>
              <w:jc w:val="center"/>
              <w:rPr>
                <w:rFonts w:ascii="黑体" w:eastAsia="黑体" w:hAnsi="黑体"/>
              </w:rPr>
            </w:pPr>
            <w:r>
              <w:rPr>
                <w:rFonts w:ascii="黑体" w:eastAsia="黑体" w:hAnsi="黑体" w:hint="eastAsia"/>
              </w:rPr>
              <w:t>施工单位</w:t>
            </w:r>
          </w:p>
        </w:tc>
        <w:tc>
          <w:tcPr>
            <w:tcW w:w="2204" w:type="pct"/>
            <w:gridSpan w:val="3"/>
            <w:vAlign w:val="center"/>
          </w:tcPr>
          <w:p w:rsidR="00451A4D" w:rsidRDefault="00F1407F">
            <w:pPr>
              <w:spacing w:line="320" w:lineRule="exact"/>
              <w:jc w:val="center"/>
              <w:rPr>
                <w:rFonts w:asciiTheme="minorEastAsia" w:hAnsiTheme="minorEastAsia"/>
              </w:rPr>
            </w:pPr>
            <w:r>
              <w:rPr>
                <w:rFonts w:asciiTheme="minorEastAsia" w:hAnsiTheme="minorEastAsia" w:hint="eastAsia"/>
                <w:kern w:val="0"/>
              </w:rPr>
              <w:t>江苏兴厦建设工程集团有限公司</w:t>
            </w:r>
          </w:p>
        </w:tc>
        <w:tc>
          <w:tcPr>
            <w:tcW w:w="995" w:type="pct"/>
            <w:vAlign w:val="center"/>
          </w:tcPr>
          <w:p w:rsidR="00451A4D" w:rsidRDefault="00F1407F">
            <w:pPr>
              <w:spacing w:line="320" w:lineRule="exact"/>
              <w:jc w:val="center"/>
              <w:rPr>
                <w:rFonts w:ascii="黑体" w:eastAsia="黑体" w:hAnsi="黑体"/>
              </w:rPr>
            </w:pPr>
            <w:r>
              <w:rPr>
                <w:rFonts w:ascii="黑体" w:eastAsia="黑体" w:hAnsi="黑体"/>
              </w:rPr>
              <w:t>项目</w:t>
            </w:r>
            <w:r>
              <w:rPr>
                <w:rFonts w:ascii="黑体" w:eastAsia="黑体" w:hAnsi="黑体" w:hint="eastAsia"/>
              </w:rPr>
              <w:t>负责人</w:t>
            </w:r>
          </w:p>
        </w:tc>
        <w:tc>
          <w:tcPr>
            <w:tcW w:w="1111" w:type="pct"/>
            <w:vAlign w:val="center"/>
          </w:tcPr>
          <w:p w:rsidR="00451A4D" w:rsidRDefault="00F1407F">
            <w:pPr>
              <w:spacing w:line="320" w:lineRule="exact"/>
              <w:jc w:val="center"/>
              <w:rPr>
                <w:rFonts w:ascii="黑体" w:eastAsia="黑体" w:hAnsi="黑体"/>
              </w:rPr>
            </w:pPr>
            <w:r>
              <w:rPr>
                <w:rFonts w:hint="eastAsia"/>
              </w:rPr>
              <w:t>仇天明</w:t>
            </w:r>
          </w:p>
        </w:tc>
      </w:tr>
      <w:tr w:rsidR="00451A4D">
        <w:trPr>
          <w:trHeight w:hRule="exact" w:val="454"/>
        </w:trPr>
        <w:tc>
          <w:tcPr>
            <w:tcW w:w="687" w:type="pct"/>
            <w:vAlign w:val="center"/>
          </w:tcPr>
          <w:p w:rsidR="00451A4D" w:rsidRDefault="00F1407F">
            <w:pPr>
              <w:spacing w:line="320" w:lineRule="exact"/>
              <w:jc w:val="center"/>
              <w:rPr>
                <w:rFonts w:ascii="黑体" w:eastAsia="黑体" w:hAnsi="黑体"/>
              </w:rPr>
            </w:pPr>
            <w:r>
              <w:rPr>
                <w:rFonts w:ascii="黑体" w:eastAsia="黑体" w:hAnsi="黑体" w:hint="eastAsia"/>
              </w:rPr>
              <w:t>监理单位</w:t>
            </w:r>
          </w:p>
        </w:tc>
        <w:tc>
          <w:tcPr>
            <w:tcW w:w="2204" w:type="pct"/>
            <w:gridSpan w:val="3"/>
            <w:vAlign w:val="center"/>
          </w:tcPr>
          <w:p w:rsidR="00451A4D" w:rsidRDefault="00F1407F">
            <w:pPr>
              <w:spacing w:line="320" w:lineRule="exact"/>
              <w:jc w:val="center"/>
              <w:rPr>
                <w:rFonts w:asciiTheme="minorEastAsia" w:hAnsiTheme="minorEastAsia"/>
              </w:rPr>
            </w:pPr>
            <w:r>
              <w:rPr>
                <w:rFonts w:asciiTheme="minorEastAsia" w:hAnsiTheme="minorEastAsia" w:hint="eastAsia"/>
                <w:kern w:val="0"/>
              </w:rPr>
              <w:t>杭州同泽工程管理有限公司</w:t>
            </w:r>
          </w:p>
        </w:tc>
        <w:tc>
          <w:tcPr>
            <w:tcW w:w="995" w:type="pct"/>
            <w:vAlign w:val="center"/>
          </w:tcPr>
          <w:p w:rsidR="00451A4D" w:rsidRDefault="00F1407F">
            <w:pPr>
              <w:spacing w:line="320" w:lineRule="exact"/>
              <w:jc w:val="center"/>
              <w:rPr>
                <w:rFonts w:asciiTheme="minorEastAsia" w:hAnsiTheme="minorEastAsia"/>
                <w:kern w:val="0"/>
              </w:rPr>
            </w:pPr>
            <w:r>
              <w:rPr>
                <w:rFonts w:ascii="黑体" w:eastAsia="黑体" w:hAnsi="黑体" w:hint="eastAsia"/>
              </w:rPr>
              <w:t>项目总监理工程师</w:t>
            </w:r>
          </w:p>
        </w:tc>
        <w:tc>
          <w:tcPr>
            <w:tcW w:w="1111" w:type="pct"/>
            <w:vAlign w:val="center"/>
          </w:tcPr>
          <w:p w:rsidR="00451A4D" w:rsidRDefault="00F1407F">
            <w:pPr>
              <w:spacing w:line="320" w:lineRule="exact"/>
              <w:jc w:val="center"/>
              <w:rPr>
                <w:rFonts w:ascii="Times New Roman" w:hAnsi="Times New Roman"/>
                <w:kern w:val="0"/>
              </w:rPr>
            </w:pPr>
            <w:r>
              <w:t>马修全</w:t>
            </w:r>
          </w:p>
        </w:tc>
      </w:tr>
      <w:tr w:rsidR="00451A4D">
        <w:trPr>
          <w:trHeight w:val="476"/>
        </w:trPr>
        <w:tc>
          <w:tcPr>
            <w:tcW w:w="687" w:type="pct"/>
            <w:vAlign w:val="center"/>
          </w:tcPr>
          <w:p w:rsidR="00451A4D" w:rsidRDefault="00F1407F">
            <w:pPr>
              <w:spacing w:line="320" w:lineRule="exact"/>
              <w:jc w:val="center"/>
              <w:rPr>
                <w:rFonts w:ascii="黑体" w:eastAsia="黑体" w:hAnsi="黑体"/>
              </w:rPr>
            </w:pPr>
            <w:r>
              <w:rPr>
                <w:rFonts w:ascii="黑体" w:eastAsia="黑体" w:hAnsi="黑体" w:hint="eastAsia"/>
              </w:rPr>
              <w:t>岗</w:t>
            </w:r>
            <w:r>
              <w:rPr>
                <w:rFonts w:ascii="黑体" w:eastAsia="黑体" w:hAnsi="黑体" w:hint="eastAsia"/>
              </w:rPr>
              <w:t xml:space="preserve">  </w:t>
            </w:r>
            <w:r>
              <w:rPr>
                <w:rFonts w:ascii="黑体" w:eastAsia="黑体" w:hAnsi="黑体" w:hint="eastAsia"/>
              </w:rPr>
              <w:t>位</w:t>
            </w:r>
          </w:p>
        </w:tc>
        <w:tc>
          <w:tcPr>
            <w:tcW w:w="523" w:type="pct"/>
            <w:vAlign w:val="center"/>
          </w:tcPr>
          <w:p w:rsidR="00451A4D" w:rsidRDefault="00F1407F">
            <w:pPr>
              <w:spacing w:line="320" w:lineRule="exact"/>
              <w:jc w:val="center"/>
              <w:rPr>
                <w:rFonts w:ascii="黑体" w:eastAsia="黑体" w:hAnsi="黑体"/>
              </w:rPr>
            </w:pPr>
            <w:r>
              <w:rPr>
                <w:rFonts w:ascii="黑体" w:eastAsia="黑体" w:hAnsi="黑体" w:hint="eastAsia"/>
              </w:rPr>
              <w:t>姓</w:t>
            </w:r>
            <w:r>
              <w:rPr>
                <w:rFonts w:ascii="黑体" w:eastAsia="黑体" w:hAnsi="黑体" w:hint="eastAsia"/>
              </w:rPr>
              <w:t xml:space="preserve">  </w:t>
            </w:r>
            <w:r>
              <w:rPr>
                <w:rFonts w:ascii="黑体" w:eastAsia="黑体" w:hAnsi="黑体" w:hint="eastAsia"/>
              </w:rPr>
              <w:t>名</w:t>
            </w:r>
          </w:p>
        </w:tc>
        <w:tc>
          <w:tcPr>
            <w:tcW w:w="614" w:type="pct"/>
            <w:vAlign w:val="center"/>
          </w:tcPr>
          <w:p w:rsidR="00451A4D" w:rsidRDefault="00F1407F">
            <w:pPr>
              <w:spacing w:line="320" w:lineRule="exact"/>
              <w:jc w:val="center"/>
              <w:rPr>
                <w:rFonts w:ascii="黑体" w:eastAsia="黑体" w:hAnsi="黑体"/>
              </w:rPr>
            </w:pPr>
            <w:r>
              <w:rPr>
                <w:rFonts w:ascii="黑体" w:eastAsia="黑体" w:hAnsi="黑体" w:hint="eastAsia"/>
              </w:rPr>
              <w:t>证书编号</w:t>
            </w:r>
          </w:p>
        </w:tc>
        <w:tc>
          <w:tcPr>
            <w:tcW w:w="3173" w:type="pct"/>
            <w:gridSpan w:val="3"/>
            <w:vAlign w:val="center"/>
          </w:tcPr>
          <w:p w:rsidR="00451A4D" w:rsidRDefault="00F1407F">
            <w:pPr>
              <w:spacing w:line="320" w:lineRule="exact"/>
              <w:jc w:val="center"/>
              <w:rPr>
                <w:rFonts w:ascii="黑体" w:eastAsia="黑体" w:hAnsi="黑体"/>
              </w:rPr>
            </w:pPr>
            <w:r>
              <w:rPr>
                <w:rFonts w:ascii="黑体" w:eastAsia="黑体" w:hAnsi="黑体" w:hint="eastAsia"/>
              </w:rPr>
              <w:t>履职不合格人员存在主要问题</w:t>
            </w:r>
          </w:p>
        </w:tc>
      </w:tr>
      <w:tr w:rsidR="00451A4D">
        <w:trPr>
          <w:trHeight w:val="2399"/>
        </w:trPr>
        <w:tc>
          <w:tcPr>
            <w:tcW w:w="687" w:type="pct"/>
            <w:vAlign w:val="center"/>
          </w:tcPr>
          <w:p w:rsidR="00451A4D" w:rsidRDefault="00F1407F">
            <w:pPr>
              <w:pStyle w:val="aa"/>
              <w:spacing w:line="320" w:lineRule="exact"/>
            </w:pPr>
            <w:r>
              <w:rPr>
                <w:rFonts w:hint="eastAsia"/>
              </w:rPr>
              <w:t>项目负责人</w:t>
            </w:r>
          </w:p>
        </w:tc>
        <w:tc>
          <w:tcPr>
            <w:tcW w:w="523" w:type="pct"/>
            <w:vAlign w:val="center"/>
          </w:tcPr>
          <w:p w:rsidR="00451A4D" w:rsidRDefault="00F1407F">
            <w:pPr>
              <w:spacing w:line="320" w:lineRule="exact"/>
              <w:jc w:val="center"/>
            </w:pPr>
            <w:r>
              <w:rPr>
                <w:rFonts w:hint="eastAsia"/>
              </w:rPr>
              <w:t>仇天明</w:t>
            </w:r>
          </w:p>
        </w:tc>
        <w:tc>
          <w:tcPr>
            <w:tcW w:w="614" w:type="pct"/>
            <w:vAlign w:val="center"/>
          </w:tcPr>
          <w:p w:rsidR="00451A4D" w:rsidRDefault="00F1407F">
            <w:pPr>
              <w:pStyle w:val="aa"/>
              <w:spacing w:line="320" w:lineRule="exact"/>
            </w:pPr>
            <w:r>
              <w:rPr>
                <w:rFonts w:hint="eastAsia"/>
              </w:rPr>
              <w:t>苏建安</w:t>
            </w:r>
            <w:r>
              <w:rPr>
                <w:rFonts w:hint="eastAsia"/>
              </w:rPr>
              <w:t>B</w:t>
            </w:r>
            <w:r>
              <w:rPr>
                <w:rFonts w:hint="eastAsia"/>
              </w:rPr>
              <w:t>（</w:t>
            </w:r>
            <w:r>
              <w:rPr>
                <w:rFonts w:hint="eastAsia"/>
              </w:rPr>
              <w:t>2019</w:t>
            </w:r>
            <w:r>
              <w:rPr>
                <w:rFonts w:hint="eastAsia"/>
              </w:rPr>
              <w:t>）</w:t>
            </w:r>
            <w:r>
              <w:rPr>
                <w:rFonts w:hint="eastAsia"/>
              </w:rPr>
              <w:t>1000183</w:t>
            </w:r>
          </w:p>
        </w:tc>
        <w:tc>
          <w:tcPr>
            <w:tcW w:w="3173" w:type="pct"/>
            <w:gridSpan w:val="3"/>
            <w:vAlign w:val="center"/>
          </w:tcPr>
          <w:p w:rsidR="00451A4D" w:rsidRDefault="00F1407F">
            <w:pPr>
              <w:spacing w:line="300" w:lineRule="exact"/>
            </w:pPr>
            <w:r>
              <w:rPr>
                <w:rFonts w:hint="eastAsia"/>
              </w:rPr>
              <w:t>未明确项目部各岗位安全生产责任制，未定期组织责任落实情况考核；未建立项目安全风险分级管控和隐患排查治理双重预防工作机制；未制定项目部安全生产教育培训计划并有效实施；高支模、</w:t>
            </w:r>
            <w:r>
              <w:rPr>
                <w:rFonts w:hint="eastAsia"/>
              </w:rPr>
              <w:t>PC</w:t>
            </w:r>
            <w:r>
              <w:rPr>
                <w:rFonts w:hint="eastAsia"/>
              </w:rPr>
              <w:t>构件吊装等超危大工程实施期间未现场履职；超危大工程（高支模）相关台账资料均未上传“省安管系统”；未参与危大工程验收；现场未设置危大工程验收标识牌（如高支模）；未定期组织项目安全生产专题例会，未参与建设、监理单位组织的例会。</w:t>
            </w:r>
          </w:p>
        </w:tc>
      </w:tr>
      <w:tr w:rsidR="00451A4D">
        <w:trPr>
          <w:trHeight w:val="1428"/>
        </w:trPr>
        <w:tc>
          <w:tcPr>
            <w:tcW w:w="687" w:type="pct"/>
            <w:vAlign w:val="center"/>
          </w:tcPr>
          <w:p w:rsidR="00451A4D" w:rsidRDefault="00F1407F">
            <w:pPr>
              <w:pStyle w:val="aa"/>
              <w:spacing w:line="320" w:lineRule="exact"/>
            </w:pPr>
            <w:r>
              <w:rPr>
                <w:rFonts w:hint="eastAsia"/>
              </w:rPr>
              <w:t>项目专职安全生产管理人员</w:t>
            </w:r>
          </w:p>
        </w:tc>
        <w:tc>
          <w:tcPr>
            <w:tcW w:w="523" w:type="pct"/>
            <w:vAlign w:val="center"/>
          </w:tcPr>
          <w:p w:rsidR="00451A4D" w:rsidRDefault="00F1407F">
            <w:pPr>
              <w:spacing w:line="320" w:lineRule="exact"/>
              <w:jc w:val="center"/>
            </w:pPr>
            <w:r>
              <w:rPr>
                <w:rFonts w:hint="eastAsia"/>
              </w:rPr>
              <w:t>夏珍祥</w:t>
            </w:r>
          </w:p>
        </w:tc>
        <w:tc>
          <w:tcPr>
            <w:tcW w:w="614" w:type="pct"/>
            <w:vAlign w:val="center"/>
          </w:tcPr>
          <w:p w:rsidR="00451A4D" w:rsidRDefault="00F1407F">
            <w:pPr>
              <w:pStyle w:val="aa"/>
              <w:spacing w:line="320" w:lineRule="exact"/>
            </w:pPr>
            <w:r>
              <w:rPr>
                <w:rFonts w:hint="eastAsia"/>
              </w:rPr>
              <w:t>苏建安</w:t>
            </w:r>
            <w:r>
              <w:rPr>
                <w:rFonts w:hint="eastAsia"/>
              </w:rPr>
              <w:t>C2</w:t>
            </w:r>
            <w:r>
              <w:rPr>
                <w:rFonts w:hint="eastAsia"/>
              </w:rPr>
              <w:t>（</w:t>
            </w:r>
            <w:r>
              <w:rPr>
                <w:rFonts w:hint="eastAsia"/>
              </w:rPr>
              <w:t>201</w:t>
            </w:r>
            <w:r>
              <w:rPr>
                <w:rFonts w:hint="eastAsia"/>
              </w:rPr>
              <w:t>9</w:t>
            </w:r>
            <w:r>
              <w:rPr>
                <w:rFonts w:hint="eastAsia"/>
              </w:rPr>
              <w:t>）</w:t>
            </w:r>
            <w:r>
              <w:rPr>
                <w:rFonts w:hint="eastAsia"/>
              </w:rPr>
              <w:t>3120925</w:t>
            </w:r>
          </w:p>
        </w:tc>
        <w:tc>
          <w:tcPr>
            <w:tcW w:w="3173" w:type="pct"/>
            <w:gridSpan w:val="3"/>
            <w:vAlign w:val="center"/>
          </w:tcPr>
          <w:p w:rsidR="00451A4D" w:rsidRDefault="00F1407F">
            <w:pPr>
              <w:spacing w:line="300" w:lineRule="exact"/>
            </w:pPr>
            <w:r>
              <w:rPr>
                <w:rFonts w:hint="eastAsia"/>
              </w:rPr>
              <w:t>《安全日志》内容不完整，</w:t>
            </w:r>
            <w:r>
              <w:rPr>
                <w:rFonts w:hint="eastAsia"/>
              </w:rPr>
              <w:t>2023</w:t>
            </w:r>
            <w:r>
              <w:rPr>
                <w:rFonts w:hint="eastAsia"/>
              </w:rPr>
              <w:t>年</w:t>
            </w:r>
            <w:r>
              <w:rPr>
                <w:rFonts w:hint="eastAsia"/>
              </w:rPr>
              <w:t>12</w:t>
            </w:r>
            <w:r>
              <w:rPr>
                <w:rFonts w:hint="eastAsia"/>
              </w:rPr>
              <w:t>月前日志缺失；缺失危大工程实施期间巡视检查记录；装配式</w:t>
            </w:r>
            <w:r>
              <w:rPr>
                <w:rFonts w:hint="eastAsia"/>
              </w:rPr>
              <w:t>PC</w:t>
            </w:r>
            <w:r>
              <w:rPr>
                <w:rFonts w:hint="eastAsia"/>
              </w:rPr>
              <w:t>构件吊装施工，未对现场特种作业人员操作证核验，存在无证作业现象；对分包单位检查记录缺失；未参与项目生产安全事故应急救援演练。</w:t>
            </w:r>
          </w:p>
        </w:tc>
      </w:tr>
      <w:tr w:rsidR="00451A4D">
        <w:trPr>
          <w:trHeight w:val="1696"/>
        </w:trPr>
        <w:tc>
          <w:tcPr>
            <w:tcW w:w="687" w:type="pct"/>
            <w:vAlign w:val="center"/>
          </w:tcPr>
          <w:p w:rsidR="00451A4D" w:rsidRDefault="00F1407F">
            <w:pPr>
              <w:pStyle w:val="aa"/>
              <w:spacing w:line="320" w:lineRule="exact"/>
            </w:pPr>
            <w:r>
              <w:rPr>
                <w:rFonts w:hint="eastAsia"/>
              </w:rPr>
              <w:t>项目专职安全生产管理人员</w:t>
            </w:r>
          </w:p>
        </w:tc>
        <w:tc>
          <w:tcPr>
            <w:tcW w:w="523" w:type="pct"/>
            <w:vAlign w:val="center"/>
          </w:tcPr>
          <w:p w:rsidR="00451A4D" w:rsidRDefault="00F1407F">
            <w:pPr>
              <w:spacing w:line="320" w:lineRule="exact"/>
              <w:jc w:val="center"/>
            </w:pPr>
            <w:r>
              <w:rPr>
                <w:rFonts w:hint="eastAsia"/>
              </w:rPr>
              <w:t>李士忠</w:t>
            </w:r>
          </w:p>
        </w:tc>
        <w:tc>
          <w:tcPr>
            <w:tcW w:w="614" w:type="pct"/>
            <w:vAlign w:val="center"/>
          </w:tcPr>
          <w:p w:rsidR="00451A4D" w:rsidRDefault="00F1407F">
            <w:pPr>
              <w:pStyle w:val="aa"/>
              <w:spacing w:line="320" w:lineRule="exact"/>
            </w:pPr>
            <w:r>
              <w:rPr>
                <w:rFonts w:hint="eastAsia"/>
              </w:rPr>
              <w:t>苏建安</w:t>
            </w:r>
            <w:r>
              <w:rPr>
                <w:rFonts w:hint="eastAsia"/>
              </w:rPr>
              <w:t>C2</w:t>
            </w:r>
            <w:r>
              <w:rPr>
                <w:rFonts w:hint="eastAsia"/>
              </w:rPr>
              <w:t>（</w:t>
            </w:r>
            <w:r>
              <w:rPr>
                <w:rFonts w:hint="eastAsia"/>
              </w:rPr>
              <w:t>2018</w:t>
            </w:r>
            <w:r>
              <w:rPr>
                <w:rFonts w:hint="eastAsia"/>
              </w:rPr>
              <w:t>）</w:t>
            </w:r>
            <w:r>
              <w:rPr>
                <w:rFonts w:hint="eastAsia"/>
              </w:rPr>
              <w:t>0007946</w:t>
            </w:r>
          </w:p>
        </w:tc>
        <w:tc>
          <w:tcPr>
            <w:tcW w:w="3173" w:type="pct"/>
            <w:gridSpan w:val="3"/>
            <w:vAlign w:val="center"/>
          </w:tcPr>
          <w:p w:rsidR="00451A4D" w:rsidRDefault="00F1407F">
            <w:pPr>
              <w:spacing w:line="300" w:lineRule="exact"/>
            </w:pPr>
            <w:r>
              <w:rPr>
                <w:rFonts w:hint="eastAsia"/>
              </w:rPr>
              <w:t>《安全日志》内容不完整，</w:t>
            </w:r>
            <w:r>
              <w:rPr>
                <w:rFonts w:hint="eastAsia"/>
              </w:rPr>
              <w:t>2023</w:t>
            </w:r>
            <w:r>
              <w:rPr>
                <w:rFonts w:hint="eastAsia"/>
              </w:rPr>
              <w:t>年</w:t>
            </w:r>
            <w:r>
              <w:rPr>
                <w:rFonts w:hint="eastAsia"/>
              </w:rPr>
              <w:t>12</w:t>
            </w:r>
            <w:r>
              <w:rPr>
                <w:rFonts w:hint="eastAsia"/>
              </w:rPr>
              <w:t>月前日志缺失；缺失危大工程实施期间巡视检查记录；装配式</w:t>
            </w:r>
            <w:r>
              <w:rPr>
                <w:rFonts w:hint="eastAsia"/>
              </w:rPr>
              <w:t>PC</w:t>
            </w:r>
            <w:r>
              <w:rPr>
                <w:rFonts w:hint="eastAsia"/>
              </w:rPr>
              <w:t>构件吊装施工时，未对现场特种作业人员操作证核验；对分包单位检查记录缺失；未参与项目生产安全事故应急救援演练。</w:t>
            </w:r>
          </w:p>
        </w:tc>
      </w:tr>
      <w:tr w:rsidR="00451A4D">
        <w:trPr>
          <w:trHeight w:val="917"/>
        </w:trPr>
        <w:tc>
          <w:tcPr>
            <w:tcW w:w="687" w:type="pct"/>
            <w:vAlign w:val="center"/>
          </w:tcPr>
          <w:p w:rsidR="00451A4D" w:rsidRDefault="00F1407F">
            <w:pPr>
              <w:pStyle w:val="aa"/>
              <w:spacing w:line="320" w:lineRule="exact"/>
            </w:pPr>
            <w:r>
              <w:rPr>
                <w:rFonts w:hint="eastAsia"/>
              </w:rPr>
              <w:t>项目总监理工程师</w:t>
            </w:r>
          </w:p>
        </w:tc>
        <w:tc>
          <w:tcPr>
            <w:tcW w:w="523" w:type="pct"/>
            <w:vAlign w:val="center"/>
          </w:tcPr>
          <w:p w:rsidR="00451A4D" w:rsidRDefault="00F1407F">
            <w:pPr>
              <w:spacing w:line="320" w:lineRule="exact"/>
              <w:jc w:val="center"/>
            </w:pPr>
            <w:r>
              <w:t>马修全</w:t>
            </w:r>
          </w:p>
        </w:tc>
        <w:tc>
          <w:tcPr>
            <w:tcW w:w="614" w:type="pct"/>
            <w:vAlign w:val="center"/>
          </w:tcPr>
          <w:p w:rsidR="00451A4D" w:rsidRDefault="00F1407F">
            <w:pPr>
              <w:pStyle w:val="aa"/>
              <w:spacing w:line="320" w:lineRule="exact"/>
            </w:pPr>
            <w:r>
              <w:rPr>
                <w:rFonts w:hint="eastAsia"/>
              </w:rPr>
              <w:t>33016656</w:t>
            </w:r>
          </w:p>
        </w:tc>
        <w:tc>
          <w:tcPr>
            <w:tcW w:w="3173" w:type="pct"/>
            <w:gridSpan w:val="3"/>
            <w:vAlign w:val="center"/>
          </w:tcPr>
          <w:p w:rsidR="00451A4D" w:rsidRDefault="00F1407F">
            <w:pPr>
              <w:spacing w:line="300" w:lineRule="exact"/>
            </w:pPr>
            <w:r>
              <w:t>未按照要求建立完善项目危大工程管理档案</w:t>
            </w:r>
            <w:r>
              <w:rPr>
                <w:rFonts w:hint="eastAsia"/>
              </w:rPr>
              <w:t>;.</w:t>
            </w:r>
            <w:r>
              <w:rPr>
                <w:rFonts w:hint="eastAsia"/>
              </w:rPr>
              <w:t>危大工程清单不完善（缺高支模、</w:t>
            </w:r>
            <w:r>
              <w:rPr>
                <w:rFonts w:hint="eastAsia"/>
              </w:rPr>
              <w:t>PC</w:t>
            </w:r>
            <w:r>
              <w:rPr>
                <w:rFonts w:hint="eastAsia"/>
              </w:rPr>
              <w:t>吊装）。</w:t>
            </w:r>
          </w:p>
        </w:tc>
      </w:tr>
      <w:tr w:rsidR="00451A4D">
        <w:trPr>
          <w:trHeight w:val="980"/>
        </w:trPr>
        <w:tc>
          <w:tcPr>
            <w:tcW w:w="5000" w:type="pct"/>
            <w:gridSpan w:val="6"/>
            <w:tcBorders>
              <w:bottom w:val="single" w:sz="4" w:space="0" w:color="auto"/>
            </w:tcBorders>
            <w:vAlign w:val="center"/>
          </w:tcPr>
          <w:p w:rsidR="00451A4D" w:rsidRDefault="00F1407F">
            <w:pPr>
              <w:spacing w:line="300" w:lineRule="exact"/>
              <w:rPr>
                <w:rFonts w:ascii="黑体" w:eastAsia="黑体" w:hAnsi="黑体"/>
                <w:sz w:val="24"/>
                <w:szCs w:val="32"/>
              </w:rPr>
            </w:pPr>
            <w:r>
              <w:rPr>
                <w:rFonts w:ascii="黑体" w:eastAsia="黑体" w:hAnsi="黑体" w:hint="eastAsia"/>
                <w:sz w:val="24"/>
                <w:szCs w:val="32"/>
              </w:rPr>
              <w:t>具体问题隐患：</w:t>
            </w:r>
          </w:p>
          <w:p w:rsidR="00451A4D" w:rsidRDefault="00F1407F">
            <w:pPr>
              <w:pStyle w:val="aa"/>
              <w:spacing w:line="300" w:lineRule="exact"/>
              <w:ind w:firstLineChars="200" w:firstLine="422"/>
            </w:pPr>
            <w:r>
              <w:rPr>
                <w:rFonts w:eastAsiaTheme="minorEastAsia" w:cstheme="minorBidi" w:hint="eastAsia"/>
                <w:b/>
              </w:rPr>
              <w:t>安全防护：</w:t>
            </w:r>
            <w:r>
              <w:rPr>
                <w:rFonts w:hint="eastAsia"/>
              </w:rPr>
              <w:t>现场所有楼栋悬挑脚手架首层均未设置水平硬质防护；地库、首层、楼梯口均未设置临边防护；采光井部位未设置水平、立面防护；钢筋加工区在塔吊覆盖范围内未设置双层防护棚；所有楼栋均未规范设置安全通道。模板支撑部分立杆未落地，局部立杆进行搭接；部分模板支撑立杆布置在外脚手架悬挑工字钢上且与外脚手架连接。</w:t>
            </w:r>
          </w:p>
          <w:p w:rsidR="00451A4D" w:rsidRDefault="00F1407F">
            <w:pPr>
              <w:pStyle w:val="aa"/>
              <w:spacing w:line="300" w:lineRule="exact"/>
              <w:ind w:firstLineChars="200" w:firstLine="422"/>
            </w:pPr>
            <w:r>
              <w:rPr>
                <w:rFonts w:hint="eastAsia"/>
                <w:b/>
              </w:rPr>
              <w:t>机械设备管理：</w:t>
            </w:r>
            <w:r>
              <w:rPr>
                <w:rFonts w:asciiTheme="minorEastAsia" w:hAnsiTheme="minorEastAsia" w:hint="eastAsia"/>
              </w:rPr>
              <w:t>塔式起重机</w:t>
            </w:r>
            <w:r>
              <w:rPr>
                <w:rFonts w:hint="eastAsia"/>
              </w:rPr>
              <w:t>标准节穿地库顶板位置钢筋未割除，与标准节存在磨损；</w:t>
            </w:r>
            <w:r>
              <w:rPr>
                <w:rFonts w:asciiTheme="minorEastAsia" w:hAnsiTheme="minorEastAsia" w:hint="eastAsia"/>
              </w:rPr>
              <w:t>塔式起重机</w:t>
            </w:r>
            <w:r>
              <w:rPr>
                <w:rFonts w:hint="eastAsia"/>
              </w:rPr>
              <w:t>基础积水严重；现场多数吊笼为使用螺纹钢自制吊笼，吊笼钢丝绳编制长度不足</w:t>
            </w:r>
            <w:r>
              <w:rPr>
                <w:rFonts w:hint="eastAsia"/>
              </w:rPr>
              <w:t>30cm</w:t>
            </w:r>
            <w:r>
              <w:rPr>
                <w:rFonts w:hint="eastAsia"/>
              </w:rPr>
              <w:t>；</w:t>
            </w:r>
            <w:r>
              <w:rPr>
                <w:rFonts w:asciiTheme="minorEastAsia" w:hAnsiTheme="minorEastAsia" w:hint="eastAsia"/>
              </w:rPr>
              <w:t>塔式起重机作业</w:t>
            </w:r>
            <w:r>
              <w:rPr>
                <w:rFonts w:hint="eastAsia"/>
              </w:rPr>
              <w:t>交底内容与现场不符；未配备</w:t>
            </w:r>
            <w:r>
              <w:rPr>
                <w:rFonts w:asciiTheme="minorEastAsia" w:hAnsiTheme="minorEastAsia" w:hint="eastAsia"/>
              </w:rPr>
              <w:t>塔式起重机</w:t>
            </w:r>
            <w:r>
              <w:rPr>
                <w:rFonts w:hint="eastAsia"/>
              </w:rPr>
              <w:t>司索</w:t>
            </w:r>
            <w:r>
              <w:rPr>
                <w:rFonts w:hint="eastAsia"/>
              </w:rPr>
              <w:t>工；塔吊、钢筋加工机械等未设置专用开关箱，施工现场三级箱均未满足“一机一闸一漏一箱”。</w:t>
            </w:r>
          </w:p>
          <w:p w:rsidR="00451A4D" w:rsidRDefault="00F1407F">
            <w:pPr>
              <w:pStyle w:val="aa"/>
              <w:spacing w:line="300" w:lineRule="exact"/>
              <w:ind w:firstLineChars="200" w:firstLine="422"/>
              <w:rPr>
                <w:rFonts w:eastAsiaTheme="minorEastAsia" w:cstheme="minorBidi"/>
              </w:rPr>
            </w:pPr>
            <w:r>
              <w:rPr>
                <w:rFonts w:eastAsiaTheme="minorEastAsia" w:cstheme="minorBidi" w:hint="eastAsia"/>
                <w:b/>
              </w:rPr>
              <w:t>危大工程管理：</w:t>
            </w:r>
            <w:r>
              <w:rPr>
                <w:rFonts w:hint="eastAsia"/>
              </w:rPr>
              <w:t>项目负责人带班检查记录流于形式，高支模、</w:t>
            </w:r>
            <w:r>
              <w:rPr>
                <w:rFonts w:hint="eastAsia"/>
              </w:rPr>
              <w:t>PC</w:t>
            </w:r>
            <w:r>
              <w:rPr>
                <w:rFonts w:hint="eastAsia"/>
              </w:rPr>
              <w:t>预制构件吊装等超危大工程实施期间未现场履职。超危大工程（高支模）相关台账资料均未上传“省安管系统”。项目负责人未参与危大工程验收。危大工程清单不完善，监理未确认签字盖章。施工现场未设置危大工程验收标识牌（如高支模）。</w:t>
            </w:r>
          </w:p>
          <w:p w:rsidR="00451A4D" w:rsidRDefault="00F1407F">
            <w:pPr>
              <w:spacing w:line="300" w:lineRule="exact"/>
              <w:ind w:firstLineChars="200" w:firstLine="422"/>
            </w:pPr>
            <w:r>
              <w:rPr>
                <w:rFonts w:asciiTheme="minorEastAsia" w:hAnsiTheme="minorEastAsia" w:hint="eastAsia"/>
                <w:b/>
              </w:rPr>
              <w:t>施工现场消防：</w:t>
            </w:r>
            <w:r>
              <w:rPr>
                <w:rFonts w:asciiTheme="minorEastAsia" w:hAnsiTheme="minorEastAsia" w:hint="eastAsia"/>
              </w:rPr>
              <w:t>现场部分消防栓损坏，且均未配备消防器材；生活区电瓶车随意摆放充电。</w:t>
            </w:r>
          </w:p>
        </w:tc>
      </w:tr>
    </w:tbl>
    <w:p w:rsidR="00451A4D" w:rsidRDefault="00F1407F">
      <w:r>
        <w:rPr>
          <w:rFonts w:ascii="方正小标宋简体" w:eastAsia="方正小标宋简体" w:hint="eastAsia"/>
          <w:sz w:val="44"/>
          <w:szCs w:val="44"/>
        </w:rPr>
        <w:lastRenderedPageBreak/>
        <w:t>房屋市政工程春季复工安全生产督查通报项目</w:t>
      </w:r>
    </w:p>
    <w:tbl>
      <w:tblPr>
        <w:tblStyle w:val="a8"/>
        <w:tblW w:w="5452" w:type="pct"/>
        <w:tblInd w:w="-318" w:type="dxa"/>
        <w:tblLayout w:type="fixed"/>
        <w:tblLook w:val="04A0" w:firstRow="1" w:lastRow="0" w:firstColumn="1" w:lastColumn="0" w:noHBand="0" w:noVBand="1"/>
      </w:tblPr>
      <w:tblGrid>
        <w:gridCol w:w="1560"/>
        <w:gridCol w:w="1276"/>
        <w:gridCol w:w="1133"/>
        <w:gridCol w:w="1852"/>
        <w:gridCol w:w="1977"/>
        <w:gridCol w:w="2266"/>
      </w:tblGrid>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项目名称</w:t>
            </w:r>
          </w:p>
        </w:tc>
        <w:tc>
          <w:tcPr>
            <w:tcW w:w="2117" w:type="pct"/>
            <w:gridSpan w:val="3"/>
            <w:vAlign w:val="center"/>
          </w:tcPr>
          <w:p w:rsidR="00451A4D" w:rsidRDefault="00F1407F">
            <w:pPr>
              <w:spacing w:line="320" w:lineRule="exact"/>
              <w:jc w:val="center"/>
              <w:rPr>
                <w:rFonts w:ascii="黑体" w:eastAsia="黑体" w:hAnsi="黑体"/>
              </w:rPr>
            </w:pPr>
            <w:r>
              <w:rPr>
                <w:rFonts w:hint="eastAsia"/>
              </w:rPr>
              <w:t>书香门第小区</w:t>
            </w:r>
            <w:r>
              <w:rPr>
                <w:rFonts w:hint="eastAsia"/>
              </w:rPr>
              <w:t>7#-12#</w:t>
            </w:r>
            <w:r>
              <w:rPr>
                <w:rFonts w:hint="eastAsia"/>
              </w:rPr>
              <w:t>、</w:t>
            </w:r>
            <w:r>
              <w:rPr>
                <w:rFonts w:hint="eastAsia"/>
              </w:rPr>
              <w:t>S1#</w:t>
            </w:r>
            <w:r>
              <w:rPr>
                <w:rFonts w:hint="eastAsia"/>
              </w:rPr>
              <w:t>楼、地下车库（二标段）</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hint="eastAsia"/>
              </w:rPr>
              <w:t>项目所在地</w:t>
            </w:r>
          </w:p>
        </w:tc>
        <w:tc>
          <w:tcPr>
            <w:tcW w:w="1126" w:type="pct"/>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连云港市赣榆区</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建设单位</w:t>
            </w:r>
          </w:p>
        </w:tc>
        <w:tc>
          <w:tcPr>
            <w:tcW w:w="2117" w:type="pct"/>
            <w:gridSpan w:val="3"/>
            <w:vAlign w:val="center"/>
          </w:tcPr>
          <w:p w:rsidR="00451A4D" w:rsidRDefault="00F1407F">
            <w:pPr>
              <w:spacing w:line="320" w:lineRule="exact"/>
              <w:jc w:val="center"/>
              <w:rPr>
                <w:rFonts w:asciiTheme="minorEastAsia" w:hAnsiTheme="minorEastAsia"/>
                <w:kern w:val="0"/>
              </w:rPr>
            </w:pPr>
            <w:r>
              <w:rPr>
                <w:rFonts w:asciiTheme="minorEastAsia" w:hAnsiTheme="minorEastAsia" w:hint="eastAsia"/>
                <w:kern w:val="0"/>
              </w:rPr>
              <w:t>连云港榆航置业发展有限公司</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hint="eastAsia"/>
              </w:rPr>
              <w:t>工程进度</w:t>
            </w:r>
          </w:p>
        </w:tc>
        <w:tc>
          <w:tcPr>
            <w:tcW w:w="1126" w:type="pct"/>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主体阶段</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施工单位</w:t>
            </w:r>
          </w:p>
        </w:tc>
        <w:tc>
          <w:tcPr>
            <w:tcW w:w="2117" w:type="pct"/>
            <w:gridSpan w:val="3"/>
            <w:vAlign w:val="center"/>
          </w:tcPr>
          <w:p w:rsidR="00451A4D" w:rsidRDefault="00F1407F">
            <w:pPr>
              <w:spacing w:line="320" w:lineRule="exact"/>
              <w:jc w:val="center"/>
              <w:rPr>
                <w:rFonts w:asciiTheme="minorEastAsia" w:hAnsiTheme="minorEastAsia"/>
              </w:rPr>
            </w:pPr>
            <w:r>
              <w:rPr>
                <w:rFonts w:hint="eastAsia"/>
              </w:rPr>
              <w:t>江苏华航建设集团有限公司</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rPr>
              <w:t>项目</w:t>
            </w:r>
            <w:r>
              <w:rPr>
                <w:rFonts w:ascii="黑体" w:eastAsia="黑体" w:hAnsi="黑体" w:hint="eastAsia"/>
              </w:rPr>
              <w:t>负责人</w:t>
            </w:r>
          </w:p>
        </w:tc>
        <w:tc>
          <w:tcPr>
            <w:tcW w:w="1126" w:type="pct"/>
            <w:vAlign w:val="center"/>
          </w:tcPr>
          <w:p w:rsidR="00451A4D" w:rsidRDefault="00F1407F">
            <w:pPr>
              <w:spacing w:line="320" w:lineRule="exact"/>
              <w:jc w:val="center"/>
              <w:rPr>
                <w:rFonts w:ascii="黑体" w:eastAsia="黑体" w:hAnsi="黑体"/>
              </w:rPr>
            </w:pPr>
            <w:r>
              <w:rPr>
                <w:rFonts w:ascii="Times New Roman" w:hAnsi="Times New Roman" w:hint="eastAsia"/>
                <w:kern w:val="0"/>
              </w:rPr>
              <w:t>许海涛</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监理单位</w:t>
            </w:r>
          </w:p>
        </w:tc>
        <w:tc>
          <w:tcPr>
            <w:tcW w:w="2117" w:type="pct"/>
            <w:gridSpan w:val="3"/>
            <w:vAlign w:val="center"/>
          </w:tcPr>
          <w:p w:rsidR="00451A4D" w:rsidRDefault="00F1407F">
            <w:pPr>
              <w:spacing w:line="320" w:lineRule="exact"/>
              <w:jc w:val="center"/>
              <w:rPr>
                <w:rFonts w:asciiTheme="minorEastAsia" w:hAnsiTheme="minorEastAsia"/>
              </w:rPr>
            </w:pPr>
            <w:r>
              <w:rPr>
                <w:rFonts w:asciiTheme="minorEastAsia" w:hAnsiTheme="minorEastAsia" w:hint="eastAsia"/>
                <w:kern w:val="0"/>
              </w:rPr>
              <w:t>连云港苍梧工程管理咨询有限公司</w:t>
            </w:r>
          </w:p>
        </w:tc>
        <w:tc>
          <w:tcPr>
            <w:tcW w:w="982" w:type="pct"/>
            <w:vAlign w:val="center"/>
          </w:tcPr>
          <w:p w:rsidR="00451A4D" w:rsidRDefault="00F1407F">
            <w:pPr>
              <w:spacing w:line="320" w:lineRule="exact"/>
              <w:jc w:val="center"/>
              <w:rPr>
                <w:rFonts w:asciiTheme="minorEastAsia" w:hAnsiTheme="minorEastAsia"/>
                <w:kern w:val="0"/>
              </w:rPr>
            </w:pPr>
            <w:r>
              <w:rPr>
                <w:rFonts w:ascii="黑体" w:eastAsia="黑体" w:hAnsi="黑体" w:hint="eastAsia"/>
              </w:rPr>
              <w:t>项目总监理工程师</w:t>
            </w:r>
          </w:p>
        </w:tc>
        <w:tc>
          <w:tcPr>
            <w:tcW w:w="1126" w:type="pct"/>
            <w:vAlign w:val="center"/>
          </w:tcPr>
          <w:p w:rsidR="00451A4D" w:rsidRDefault="00F1407F">
            <w:pPr>
              <w:spacing w:line="320" w:lineRule="exact"/>
              <w:jc w:val="center"/>
              <w:rPr>
                <w:rFonts w:ascii="Times New Roman" w:hAnsi="Times New Roman"/>
                <w:kern w:val="0"/>
              </w:rPr>
            </w:pPr>
            <w:r>
              <w:rPr>
                <w:rFonts w:asciiTheme="minorEastAsia" w:hAnsiTheme="minorEastAsia" w:hint="eastAsia"/>
                <w:kern w:val="0"/>
              </w:rPr>
              <w:t>杨宝玉</w:t>
            </w:r>
          </w:p>
        </w:tc>
      </w:tr>
      <w:tr w:rsidR="00451A4D">
        <w:trPr>
          <w:trHeight w:val="611"/>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岗</w:t>
            </w:r>
            <w:r>
              <w:rPr>
                <w:rFonts w:ascii="黑体" w:eastAsia="黑体" w:hAnsi="黑体" w:hint="eastAsia"/>
              </w:rPr>
              <w:t xml:space="preserve">  </w:t>
            </w:r>
            <w:r>
              <w:rPr>
                <w:rFonts w:ascii="黑体" w:eastAsia="黑体" w:hAnsi="黑体" w:hint="eastAsia"/>
              </w:rPr>
              <w:t>位</w:t>
            </w:r>
          </w:p>
        </w:tc>
        <w:tc>
          <w:tcPr>
            <w:tcW w:w="634" w:type="pct"/>
            <w:vAlign w:val="center"/>
          </w:tcPr>
          <w:p w:rsidR="00451A4D" w:rsidRDefault="00F1407F">
            <w:pPr>
              <w:spacing w:line="320" w:lineRule="exact"/>
              <w:jc w:val="center"/>
              <w:rPr>
                <w:rFonts w:ascii="黑体" w:eastAsia="黑体" w:hAnsi="黑体"/>
              </w:rPr>
            </w:pPr>
            <w:r>
              <w:rPr>
                <w:rFonts w:ascii="黑体" w:eastAsia="黑体" w:hAnsi="黑体" w:hint="eastAsia"/>
              </w:rPr>
              <w:t>姓</w:t>
            </w:r>
            <w:r>
              <w:rPr>
                <w:rFonts w:ascii="黑体" w:eastAsia="黑体" w:hAnsi="黑体" w:hint="eastAsia"/>
              </w:rPr>
              <w:t xml:space="preserve">  </w:t>
            </w:r>
            <w:r>
              <w:rPr>
                <w:rFonts w:ascii="黑体" w:eastAsia="黑体" w:hAnsi="黑体" w:hint="eastAsia"/>
              </w:rPr>
              <w:t>名</w:t>
            </w:r>
          </w:p>
        </w:tc>
        <w:tc>
          <w:tcPr>
            <w:tcW w:w="563" w:type="pct"/>
            <w:vAlign w:val="center"/>
          </w:tcPr>
          <w:p w:rsidR="00451A4D" w:rsidRDefault="00F1407F">
            <w:pPr>
              <w:spacing w:line="320" w:lineRule="exact"/>
              <w:jc w:val="center"/>
              <w:rPr>
                <w:rFonts w:ascii="黑体" w:eastAsia="黑体" w:hAnsi="黑体"/>
              </w:rPr>
            </w:pPr>
            <w:r>
              <w:rPr>
                <w:rFonts w:ascii="黑体" w:eastAsia="黑体" w:hAnsi="黑体" w:hint="eastAsia"/>
              </w:rPr>
              <w:t>证书编号</w:t>
            </w:r>
          </w:p>
        </w:tc>
        <w:tc>
          <w:tcPr>
            <w:tcW w:w="3028" w:type="pct"/>
            <w:gridSpan w:val="3"/>
            <w:vAlign w:val="center"/>
          </w:tcPr>
          <w:p w:rsidR="00451A4D" w:rsidRDefault="00F1407F">
            <w:pPr>
              <w:spacing w:line="320" w:lineRule="exact"/>
              <w:jc w:val="center"/>
              <w:rPr>
                <w:rFonts w:ascii="黑体" w:eastAsia="黑体" w:hAnsi="黑体"/>
              </w:rPr>
            </w:pPr>
            <w:r>
              <w:rPr>
                <w:rFonts w:ascii="黑体" w:eastAsia="黑体" w:hAnsi="黑体" w:hint="eastAsia"/>
              </w:rPr>
              <w:t>履职不合格人员存在主要问题</w:t>
            </w:r>
          </w:p>
        </w:tc>
      </w:tr>
      <w:tr w:rsidR="00451A4D">
        <w:trPr>
          <w:trHeight w:val="978"/>
        </w:trPr>
        <w:tc>
          <w:tcPr>
            <w:tcW w:w="775" w:type="pct"/>
            <w:vAlign w:val="center"/>
          </w:tcPr>
          <w:p w:rsidR="00451A4D" w:rsidRDefault="00F1407F">
            <w:pPr>
              <w:pStyle w:val="aa"/>
              <w:spacing w:line="320" w:lineRule="exact"/>
            </w:pPr>
            <w:r>
              <w:rPr>
                <w:rFonts w:hint="eastAsia"/>
              </w:rPr>
              <w:t>项目负责人</w:t>
            </w:r>
          </w:p>
        </w:tc>
        <w:tc>
          <w:tcPr>
            <w:tcW w:w="634" w:type="pct"/>
            <w:vAlign w:val="center"/>
          </w:tcPr>
          <w:p w:rsidR="00451A4D" w:rsidRDefault="00F1407F">
            <w:pPr>
              <w:pStyle w:val="aa"/>
              <w:spacing w:line="320" w:lineRule="exact"/>
            </w:pPr>
            <w:r>
              <w:rPr>
                <w:rFonts w:hint="eastAsia"/>
              </w:rPr>
              <w:t>许海涛</w:t>
            </w:r>
          </w:p>
        </w:tc>
        <w:tc>
          <w:tcPr>
            <w:tcW w:w="563" w:type="pct"/>
            <w:vAlign w:val="center"/>
          </w:tcPr>
          <w:p w:rsidR="00451A4D" w:rsidRDefault="00F1407F">
            <w:pPr>
              <w:pStyle w:val="aa"/>
              <w:spacing w:line="320" w:lineRule="exact"/>
            </w:pPr>
            <w:r>
              <w:rPr>
                <w:rFonts w:hint="eastAsia"/>
              </w:rPr>
              <w:t>苏建安</w:t>
            </w:r>
            <w:r>
              <w:rPr>
                <w:rFonts w:hint="eastAsia"/>
              </w:rPr>
              <w:t>B</w:t>
            </w:r>
            <w:r>
              <w:rPr>
                <w:rFonts w:hint="eastAsia"/>
              </w:rPr>
              <w:t>（</w:t>
            </w:r>
            <w:r>
              <w:rPr>
                <w:rFonts w:hint="eastAsia"/>
              </w:rPr>
              <w:t>2</w:t>
            </w:r>
            <w:r>
              <w:t>021</w:t>
            </w:r>
            <w:r>
              <w:rPr>
                <w:rFonts w:hint="eastAsia"/>
              </w:rPr>
              <w:t>）</w:t>
            </w:r>
            <w:r>
              <w:rPr>
                <w:rFonts w:hint="eastAsia"/>
              </w:rPr>
              <w:t>0</w:t>
            </w:r>
            <w:r>
              <w:t>023761</w:t>
            </w:r>
          </w:p>
        </w:tc>
        <w:tc>
          <w:tcPr>
            <w:tcW w:w="3028" w:type="pct"/>
            <w:gridSpan w:val="3"/>
            <w:vAlign w:val="center"/>
          </w:tcPr>
          <w:p w:rsidR="00451A4D" w:rsidRDefault="00F1407F">
            <w:pPr>
              <w:spacing w:line="320" w:lineRule="exact"/>
            </w:pPr>
            <w:r>
              <w:rPr>
                <w:rFonts w:hint="eastAsia"/>
              </w:rPr>
              <w:t>专职安全管理人员分工不明确。未能落实项目安全风险分级管控和隐患排查治理双重预防工作。超危大工程施工现场履职不到位。项目安全生产例会组织不到位。</w:t>
            </w:r>
          </w:p>
        </w:tc>
      </w:tr>
      <w:tr w:rsidR="00451A4D">
        <w:trPr>
          <w:trHeight w:val="717"/>
        </w:trPr>
        <w:tc>
          <w:tcPr>
            <w:tcW w:w="775" w:type="pct"/>
            <w:vAlign w:val="center"/>
          </w:tcPr>
          <w:p w:rsidR="00451A4D" w:rsidRDefault="00F1407F">
            <w:pPr>
              <w:pStyle w:val="aa"/>
              <w:spacing w:line="320" w:lineRule="exact"/>
            </w:pPr>
            <w:r>
              <w:rPr>
                <w:rFonts w:hint="eastAsia"/>
              </w:rPr>
              <w:t>项目专职安全生产管理人员</w:t>
            </w:r>
          </w:p>
        </w:tc>
        <w:tc>
          <w:tcPr>
            <w:tcW w:w="634" w:type="pct"/>
            <w:vAlign w:val="center"/>
          </w:tcPr>
          <w:p w:rsidR="00451A4D" w:rsidRDefault="00F1407F">
            <w:pPr>
              <w:pStyle w:val="aa"/>
              <w:spacing w:line="320" w:lineRule="exact"/>
            </w:pPr>
            <w:r>
              <w:rPr>
                <w:rFonts w:hint="eastAsia"/>
              </w:rPr>
              <w:t>王子宁</w:t>
            </w:r>
          </w:p>
        </w:tc>
        <w:tc>
          <w:tcPr>
            <w:tcW w:w="563" w:type="pct"/>
            <w:vAlign w:val="center"/>
          </w:tcPr>
          <w:p w:rsidR="00451A4D" w:rsidRDefault="00F1407F">
            <w:pPr>
              <w:pStyle w:val="aa"/>
              <w:spacing w:line="320" w:lineRule="exact"/>
            </w:pPr>
            <w:r>
              <w:rPr>
                <w:rFonts w:hint="eastAsia"/>
              </w:rPr>
              <w:t>苏建安</w:t>
            </w:r>
            <w:r>
              <w:t>C2</w:t>
            </w:r>
            <w:r>
              <w:rPr>
                <w:rFonts w:hint="eastAsia"/>
              </w:rPr>
              <w:t>（</w:t>
            </w:r>
            <w:r>
              <w:rPr>
                <w:rFonts w:hint="eastAsia"/>
              </w:rPr>
              <w:t>2</w:t>
            </w:r>
            <w:r>
              <w:t>020</w:t>
            </w:r>
            <w:r>
              <w:rPr>
                <w:rFonts w:hint="eastAsia"/>
              </w:rPr>
              <w:t>）</w:t>
            </w:r>
            <w:r>
              <w:t>3026379</w:t>
            </w:r>
          </w:p>
        </w:tc>
        <w:tc>
          <w:tcPr>
            <w:tcW w:w="3028" w:type="pct"/>
            <w:gridSpan w:val="3"/>
            <w:vAlign w:val="center"/>
          </w:tcPr>
          <w:p w:rsidR="00451A4D" w:rsidRDefault="00F1407F">
            <w:pPr>
              <w:spacing w:line="320" w:lineRule="exact"/>
            </w:pPr>
            <w:r>
              <w:rPr>
                <w:rFonts w:hint="eastAsia"/>
              </w:rPr>
              <w:t>《安全日志》填写不规范，无法反映现场监督危大工程专项施工方案实施情况，存在缺席安全例会的情况。</w:t>
            </w:r>
          </w:p>
        </w:tc>
      </w:tr>
      <w:tr w:rsidR="00451A4D">
        <w:trPr>
          <w:trHeight w:val="1161"/>
        </w:trPr>
        <w:tc>
          <w:tcPr>
            <w:tcW w:w="775" w:type="pct"/>
            <w:vAlign w:val="center"/>
          </w:tcPr>
          <w:p w:rsidR="00451A4D" w:rsidRDefault="00F1407F">
            <w:pPr>
              <w:pStyle w:val="aa"/>
              <w:spacing w:line="320" w:lineRule="exact"/>
            </w:pPr>
            <w:r>
              <w:rPr>
                <w:rFonts w:hint="eastAsia"/>
              </w:rPr>
              <w:t>项目专职安全生产管理人员</w:t>
            </w:r>
          </w:p>
        </w:tc>
        <w:tc>
          <w:tcPr>
            <w:tcW w:w="634" w:type="pct"/>
            <w:vAlign w:val="center"/>
          </w:tcPr>
          <w:p w:rsidR="00451A4D" w:rsidRDefault="00F1407F">
            <w:pPr>
              <w:pStyle w:val="aa"/>
              <w:spacing w:line="320" w:lineRule="exact"/>
            </w:pPr>
            <w:r>
              <w:rPr>
                <w:rFonts w:hint="eastAsia"/>
              </w:rPr>
              <w:t>邱姝雅</w:t>
            </w:r>
          </w:p>
        </w:tc>
        <w:tc>
          <w:tcPr>
            <w:tcW w:w="563" w:type="pct"/>
            <w:vAlign w:val="center"/>
          </w:tcPr>
          <w:p w:rsidR="00451A4D" w:rsidRDefault="00F1407F">
            <w:pPr>
              <w:pStyle w:val="aa"/>
              <w:spacing w:line="320" w:lineRule="exact"/>
            </w:pPr>
            <w:r>
              <w:rPr>
                <w:rFonts w:hint="eastAsia"/>
              </w:rPr>
              <w:t>苏建安</w:t>
            </w:r>
            <w:r>
              <w:t>C2</w:t>
            </w:r>
            <w:r>
              <w:rPr>
                <w:rFonts w:hint="eastAsia"/>
              </w:rPr>
              <w:t>（</w:t>
            </w:r>
            <w:r>
              <w:rPr>
                <w:rFonts w:hint="eastAsia"/>
              </w:rPr>
              <w:t>2</w:t>
            </w:r>
            <w:r>
              <w:t>018</w:t>
            </w:r>
            <w:r>
              <w:rPr>
                <w:rFonts w:hint="eastAsia"/>
              </w:rPr>
              <w:t>）</w:t>
            </w:r>
            <w:r>
              <w:t>0012109</w:t>
            </w:r>
          </w:p>
        </w:tc>
        <w:tc>
          <w:tcPr>
            <w:tcW w:w="3028" w:type="pct"/>
            <w:gridSpan w:val="3"/>
            <w:vAlign w:val="center"/>
          </w:tcPr>
          <w:p w:rsidR="00451A4D" w:rsidRDefault="00F1407F">
            <w:pPr>
              <w:spacing w:line="320" w:lineRule="exact"/>
            </w:pPr>
            <w:r>
              <w:rPr>
                <w:rFonts w:hint="eastAsia"/>
              </w:rPr>
              <w:t>未填写《安全日志》，不能反映现场安全监督履职情况，未参加项目应急救援演练。</w:t>
            </w:r>
          </w:p>
        </w:tc>
      </w:tr>
      <w:tr w:rsidR="00451A4D">
        <w:trPr>
          <w:trHeight w:val="657"/>
        </w:trPr>
        <w:tc>
          <w:tcPr>
            <w:tcW w:w="775" w:type="pct"/>
            <w:vAlign w:val="center"/>
          </w:tcPr>
          <w:p w:rsidR="00451A4D" w:rsidRDefault="00F1407F">
            <w:pPr>
              <w:pStyle w:val="aa"/>
              <w:spacing w:line="320" w:lineRule="exact"/>
            </w:pPr>
            <w:r>
              <w:rPr>
                <w:rFonts w:hint="eastAsia"/>
              </w:rPr>
              <w:t>项目专职安全生产管理人员</w:t>
            </w:r>
          </w:p>
        </w:tc>
        <w:tc>
          <w:tcPr>
            <w:tcW w:w="634" w:type="pct"/>
            <w:vAlign w:val="center"/>
          </w:tcPr>
          <w:p w:rsidR="00451A4D" w:rsidRDefault="00F1407F">
            <w:pPr>
              <w:pStyle w:val="aa"/>
              <w:spacing w:line="320" w:lineRule="exact"/>
            </w:pPr>
            <w:r>
              <w:rPr>
                <w:rFonts w:hint="eastAsia"/>
              </w:rPr>
              <w:t>鲍继清</w:t>
            </w:r>
          </w:p>
        </w:tc>
        <w:tc>
          <w:tcPr>
            <w:tcW w:w="563" w:type="pct"/>
            <w:vAlign w:val="center"/>
          </w:tcPr>
          <w:p w:rsidR="00451A4D" w:rsidRDefault="00F1407F">
            <w:pPr>
              <w:pStyle w:val="aa"/>
              <w:spacing w:line="320" w:lineRule="exact"/>
            </w:pPr>
            <w:r>
              <w:rPr>
                <w:rFonts w:hint="eastAsia"/>
              </w:rPr>
              <w:t>苏建安</w:t>
            </w:r>
            <w:r>
              <w:t>C2</w:t>
            </w:r>
            <w:r>
              <w:rPr>
                <w:rFonts w:hint="eastAsia"/>
              </w:rPr>
              <w:t>（</w:t>
            </w:r>
            <w:r>
              <w:rPr>
                <w:rFonts w:hint="eastAsia"/>
              </w:rPr>
              <w:t>2</w:t>
            </w:r>
            <w:r>
              <w:t>019</w:t>
            </w:r>
            <w:r>
              <w:rPr>
                <w:rFonts w:hint="eastAsia"/>
              </w:rPr>
              <w:t>）</w:t>
            </w:r>
            <w:r>
              <w:t>0146337</w:t>
            </w:r>
          </w:p>
        </w:tc>
        <w:tc>
          <w:tcPr>
            <w:tcW w:w="3028" w:type="pct"/>
            <w:gridSpan w:val="3"/>
            <w:vAlign w:val="center"/>
          </w:tcPr>
          <w:p w:rsidR="00451A4D" w:rsidRDefault="00F1407F">
            <w:pPr>
              <w:spacing w:line="320" w:lineRule="exact"/>
            </w:pPr>
            <w:r>
              <w:rPr>
                <w:rFonts w:hint="eastAsia"/>
              </w:rPr>
              <w:t>《安全日志》不完整且填写不规范，不能反映现场安全监督履职情况，未参加超危大工程现场安全交底。</w:t>
            </w:r>
          </w:p>
        </w:tc>
      </w:tr>
      <w:tr w:rsidR="00451A4D">
        <w:trPr>
          <w:trHeight w:val="4502"/>
        </w:trPr>
        <w:tc>
          <w:tcPr>
            <w:tcW w:w="5000" w:type="pct"/>
            <w:gridSpan w:val="6"/>
            <w:tcBorders>
              <w:bottom w:val="single" w:sz="4" w:space="0" w:color="auto"/>
            </w:tcBorders>
            <w:vAlign w:val="center"/>
          </w:tcPr>
          <w:p w:rsidR="00451A4D" w:rsidRDefault="00F1407F">
            <w:pPr>
              <w:spacing w:line="320" w:lineRule="exact"/>
              <w:rPr>
                <w:rFonts w:ascii="黑体" w:eastAsia="黑体" w:hAnsi="黑体"/>
                <w:sz w:val="24"/>
                <w:szCs w:val="32"/>
              </w:rPr>
            </w:pPr>
            <w:r>
              <w:rPr>
                <w:rFonts w:ascii="黑体" w:eastAsia="黑体" w:hAnsi="黑体" w:hint="eastAsia"/>
                <w:sz w:val="24"/>
                <w:szCs w:val="32"/>
              </w:rPr>
              <w:t>具体问题隐患：</w:t>
            </w:r>
          </w:p>
          <w:p w:rsidR="00451A4D" w:rsidRDefault="00F1407F">
            <w:pPr>
              <w:pStyle w:val="aa"/>
              <w:spacing w:line="320" w:lineRule="exact"/>
              <w:ind w:firstLineChars="200" w:firstLine="422"/>
            </w:pPr>
            <w:r>
              <w:rPr>
                <w:rFonts w:hint="eastAsia"/>
                <w:b/>
              </w:rPr>
              <w:t>安全防护：</w:t>
            </w:r>
            <w:r>
              <w:rPr>
                <w:rFonts w:hint="eastAsia"/>
              </w:rPr>
              <w:t>错层防护未固定，车库顶板防护栏杆缺失；外架防护密目网部分缺失；基坑土方开挖未按设计放坡，局部坍塌；后浇带临边堆载过多；楼层临边防护不到位；电梯井、管道井水平防护不严密；后浇带铺板防护不严；地库临边防护栏变形、不稳固；脚手架马槽部位未设置水平防护；悬挑脚手架底层硬质化防护不严密，架体基础积水、剪刀撑未连续设置；开口脚手架未设置剪刀撑；脚手架作业层未设置脚手板和人员上下通道。</w:t>
            </w:r>
          </w:p>
          <w:p w:rsidR="00451A4D" w:rsidRDefault="00F1407F">
            <w:pPr>
              <w:spacing w:line="320" w:lineRule="exact"/>
              <w:ind w:firstLineChars="219" w:firstLine="462"/>
            </w:pPr>
            <w:r>
              <w:rPr>
                <w:rFonts w:asciiTheme="minorEastAsia" w:hAnsiTheme="minorEastAsia" w:hint="eastAsia"/>
                <w:b/>
              </w:rPr>
              <w:t>机械设备管理</w:t>
            </w:r>
            <w:r>
              <w:rPr>
                <w:rFonts w:hint="eastAsia"/>
                <w:b/>
              </w:rPr>
              <w:t>：</w:t>
            </w:r>
            <w:r>
              <w:rPr>
                <w:rFonts w:hint="eastAsia"/>
              </w:rPr>
              <w:t>抽查</w:t>
            </w:r>
            <w:r>
              <w:rPr>
                <w:rFonts w:hint="eastAsia"/>
              </w:rPr>
              <w:t>11#</w:t>
            </w:r>
            <w:r>
              <w:rPr>
                <w:rFonts w:hint="eastAsia"/>
              </w:rPr>
              <w:t>塔式起重机，基础积水；塔式起重机附着螺栓松动；零位保护失效；塔式起重机起重臂后端变幅限位失效，回转限位缺失。</w:t>
            </w:r>
          </w:p>
          <w:p w:rsidR="00451A4D" w:rsidRDefault="00F1407F">
            <w:pPr>
              <w:pStyle w:val="aa"/>
              <w:spacing w:line="320" w:lineRule="exact"/>
              <w:ind w:firstLineChars="200" w:firstLine="422"/>
            </w:pPr>
            <w:r>
              <w:rPr>
                <w:rFonts w:hint="eastAsia"/>
                <w:b/>
              </w:rPr>
              <w:t>危</w:t>
            </w:r>
            <w:r>
              <w:rPr>
                <w:rFonts w:hint="eastAsia"/>
                <w:b/>
              </w:rPr>
              <w:t>大工程管理：</w:t>
            </w:r>
            <w:r>
              <w:rPr>
                <w:rFonts w:hint="eastAsia"/>
              </w:rPr>
              <w:t>深基坑专家论证会列席人员签到不符要求，方案内、论证会和报审表项目负责人均不一致；深基坑安全技术交底日期先后顺序不符要求。</w:t>
            </w:r>
          </w:p>
          <w:p w:rsidR="00451A4D" w:rsidRDefault="00F1407F">
            <w:pPr>
              <w:spacing w:line="320" w:lineRule="exact"/>
              <w:ind w:firstLineChars="200" w:firstLine="422"/>
              <w:rPr>
                <w:rFonts w:asciiTheme="minorEastAsia" w:hAnsiTheme="minorEastAsia"/>
              </w:rPr>
            </w:pPr>
            <w:r>
              <w:rPr>
                <w:rFonts w:asciiTheme="minorEastAsia" w:hAnsiTheme="minorEastAsia" w:hint="eastAsia"/>
                <w:b/>
              </w:rPr>
              <w:t>施工现场消防：</w:t>
            </w:r>
            <w:r>
              <w:rPr>
                <w:rFonts w:asciiTheme="minorEastAsia" w:hAnsiTheme="minorEastAsia" w:hint="eastAsia"/>
              </w:rPr>
              <w:t>室内消防给水未设置消防栓、未设置消防水带、水枪，未通水。</w:t>
            </w:r>
          </w:p>
          <w:p w:rsidR="00451A4D" w:rsidRDefault="00F1407F">
            <w:pPr>
              <w:spacing w:line="320" w:lineRule="exact"/>
              <w:ind w:firstLineChars="200" w:firstLine="422"/>
            </w:pPr>
            <w:r>
              <w:rPr>
                <w:rFonts w:asciiTheme="minorEastAsia" w:hAnsiTheme="minorEastAsia" w:hint="eastAsia"/>
                <w:b/>
              </w:rPr>
              <w:t>其他方面：</w:t>
            </w:r>
            <w:r>
              <w:rPr>
                <w:rFonts w:asciiTheme="minorEastAsia" w:hAnsiTheme="minorEastAsia" w:hint="eastAsia"/>
              </w:rPr>
              <w:t>基坑支护未见钢板桩施工方案、基坑放坡未进行喷锚；车库顶板集中堆载；地下室积水严重；项目专职安全管理人员未参加超危工程专家论证；项目安全管理混乱，项目安全规章制度、三级安全教育管理不规范；施工用电设置不规范</w:t>
            </w:r>
            <w:r w:rsidRPr="00212AFF">
              <w:rPr>
                <w:rFonts w:asciiTheme="minorEastAsia" w:hAnsiTheme="minorEastAsia" w:hint="eastAsia"/>
              </w:rPr>
              <w:t>，</w:t>
            </w:r>
            <w:r w:rsidRPr="00212AFF">
              <w:rPr>
                <w:rFonts w:hint="eastAsia"/>
              </w:rPr>
              <w:t>总配电箱中漏电保护器参数选型过大，额定漏电动作电流和额定漏电动作时间乘积大于</w:t>
            </w:r>
            <w:r w:rsidRPr="00212AFF">
              <w:rPr>
                <w:rFonts w:hint="eastAsia"/>
              </w:rPr>
              <w:t>30mA.s</w:t>
            </w:r>
            <w:r w:rsidRPr="00212AFF">
              <w:rPr>
                <w:rFonts w:hint="eastAsia"/>
              </w:rPr>
              <w:t>（</w:t>
            </w:r>
            <w:r w:rsidRPr="00212AFF">
              <w:rPr>
                <w:rFonts w:hint="eastAsia"/>
              </w:rPr>
              <w:t>300mA</w:t>
            </w:r>
            <w:r w:rsidRPr="00212AFF">
              <w:rPr>
                <w:rFonts w:hint="eastAsia"/>
              </w:rPr>
              <w:t>，</w:t>
            </w:r>
            <w:r w:rsidRPr="00212AFF">
              <w:rPr>
                <w:rFonts w:hint="eastAsia"/>
              </w:rPr>
              <w:t>0.3s</w:t>
            </w:r>
            <w:r w:rsidRPr="00212AFF">
              <w:rPr>
                <w:rFonts w:hint="eastAsia"/>
              </w:rPr>
              <w:t>）。</w:t>
            </w:r>
          </w:p>
        </w:tc>
      </w:tr>
    </w:tbl>
    <w:p w:rsidR="00212AFF" w:rsidRDefault="00212AFF">
      <w:pPr>
        <w:widowControl/>
        <w:rPr>
          <w:rFonts w:ascii="方正小标宋简体" w:eastAsia="方正小标宋简体"/>
          <w:sz w:val="44"/>
          <w:szCs w:val="44"/>
        </w:rPr>
      </w:pPr>
      <w:r>
        <w:rPr>
          <w:rFonts w:ascii="方正小标宋简体" w:eastAsia="方正小标宋简体"/>
          <w:sz w:val="44"/>
          <w:szCs w:val="44"/>
        </w:rPr>
        <w:br w:type="page"/>
      </w:r>
    </w:p>
    <w:p w:rsidR="00451A4D" w:rsidRDefault="00F1407F">
      <w:r>
        <w:rPr>
          <w:rFonts w:ascii="方正小标宋简体" w:eastAsia="方正小标宋简体" w:hint="eastAsia"/>
          <w:sz w:val="44"/>
          <w:szCs w:val="44"/>
        </w:rPr>
        <w:lastRenderedPageBreak/>
        <w:t>房屋市政工程春季复工安全生产督查通报项目</w:t>
      </w:r>
    </w:p>
    <w:tbl>
      <w:tblPr>
        <w:tblStyle w:val="a8"/>
        <w:tblW w:w="5458" w:type="pct"/>
        <w:tblInd w:w="-318" w:type="dxa"/>
        <w:tblLayout w:type="fixed"/>
        <w:tblLook w:val="04A0" w:firstRow="1" w:lastRow="0" w:firstColumn="1" w:lastColumn="0" w:noHBand="0" w:noVBand="1"/>
      </w:tblPr>
      <w:tblGrid>
        <w:gridCol w:w="1562"/>
        <w:gridCol w:w="993"/>
        <w:gridCol w:w="1136"/>
        <w:gridCol w:w="2136"/>
        <w:gridCol w:w="1971"/>
        <w:gridCol w:w="2277"/>
      </w:tblGrid>
      <w:tr w:rsidR="00451A4D">
        <w:trPr>
          <w:trHeight w:val="359"/>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项目名称</w:t>
            </w:r>
          </w:p>
        </w:tc>
        <w:tc>
          <w:tcPr>
            <w:tcW w:w="2117" w:type="pct"/>
            <w:gridSpan w:val="3"/>
            <w:vAlign w:val="center"/>
          </w:tcPr>
          <w:p w:rsidR="00451A4D" w:rsidRDefault="00F1407F">
            <w:pPr>
              <w:spacing w:line="320" w:lineRule="exact"/>
              <w:jc w:val="center"/>
              <w:rPr>
                <w:rFonts w:ascii="黑体" w:eastAsia="黑体" w:hAnsi="黑体"/>
              </w:rPr>
            </w:pPr>
            <w:r>
              <w:rPr>
                <w:rFonts w:ascii="宋体" w:hAnsi="宋体" w:hint="eastAsia"/>
              </w:rPr>
              <w:t>华阳街道宁杭南路西侧、南苑路北侧局部地块开发项目</w:t>
            </w:r>
            <w:r>
              <w:rPr>
                <w:rFonts w:ascii="宋体" w:hAnsi="宋体" w:hint="eastAsia"/>
              </w:rPr>
              <w:t>1-7#</w:t>
            </w:r>
            <w:r>
              <w:rPr>
                <w:rFonts w:ascii="宋体" w:hAnsi="宋体" w:hint="eastAsia"/>
              </w:rPr>
              <w:t>楼及其他地下室工程</w:t>
            </w:r>
          </w:p>
        </w:tc>
        <w:tc>
          <w:tcPr>
            <w:tcW w:w="978" w:type="pct"/>
            <w:vAlign w:val="center"/>
          </w:tcPr>
          <w:p w:rsidR="00451A4D" w:rsidRDefault="00F1407F">
            <w:pPr>
              <w:spacing w:line="320" w:lineRule="exact"/>
              <w:jc w:val="center"/>
              <w:rPr>
                <w:rFonts w:ascii="黑体" w:eastAsia="黑体" w:hAnsi="黑体"/>
              </w:rPr>
            </w:pPr>
            <w:r>
              <w:rPr>
                <w:rFonts w:ascii="黑体" w:eastAsia="黑体" w:hAnsi="黑体" w:hint="eastAsia"/>
              </w:rPr>
              <w:t>项目所在地</w:t>
            </w:r>
          </w:p>
        </w:tc>
        <w:tc>
          <w:tcPr>
            <w:tcW w:w="1131" w:type="pct"/>
            <w:vAlign w:val="center"/>
          </w:tcPr>
          <w:p w:rsidR="00451A4D" w:rsidRDefault="00F1407F">
            <w:pPr>
              <w:spacing w:line="320" w:lineRule="exact"/>
              <w:jc w:val="center"/>
              <w:rPr>
                <w:rFonts w:ascii="黑体" w:eastAsia="黑体" w:hAnsi="黑体"/>
              </w:rPr>
            </w:pPr>
            <w:r>
              <w:rPr>
                <w:rFonts w:hint="eastAsia"/>
              </w:rPr>
              <w:t>镇江市句容市</w:t>
            </w:r>
          </w:p>
        </w:tc>
      </w:tr>
      <w:tr w:rsidR="00451A4D">
        <w:trPr>
          <w:trHeight w:val="359"/>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建设单位</w:t>
            </w:r>
          </w:p>
        </w:tc>
        <w:tc>
          <w:tcPr>
            <w:tcW w:w="2117" w:type="pct"/>
            <w:gridSpan w:val="3"/>
            <w:vAlign w:val="center"/>
          </w:tcPr>
          <w:p w:rsidR="00451A4D" w:rsidRDefault="00F1407F">
            <w:pPr>
              <w:spacing w:line="320" w:lineRule="exact"/>
              <w:jc w:val="center"/>
              <w:rPr>
                <w:rFonts w:asciiTheme="minorEastAsia" w:hAnsiTheme="minorEastAsia"/>
                <w:kern w:val="0"/>
              </w:rPr>
            </w:pPr>
            <w:r>
              <w:rPr>
                <w:rFonts w:ascii="宋体" w:hAnsi="宋体" w:hint="eastAsia"/>
              </w:rPr>
              <w:t>江苏银河众力实业发展有限公司</w:t>
            </w:r>
          </w:p>
        </w:tc>
        <w:tc>
          <w:tcPr>
            <w:tcW w:w="978" w:type="pct"/>
            <w:vAlign w:val="center"/>
          </w:tcPr>
          <w:p w:rsidR="00451A4D" w:rsidRDefault="00F1407F">
            <w:pPr>
              <w:spacing w:line="320" w:lineRule="exact"/>
              <w:jc w:val="center"/>
              <w:rPr>
                <w:rFonts w:ascii="黑体" w:eastAsia="黑体" w:hAnsi="黑体"/>
              </w:rPr>
            </w:pPr>
            <w:r>
              <w:rPr>
                <w:rFonts w:ascii="黑体" w:eastAsia="黑体" w:hAnsi="黑体" w:hint="eastAsia"/>
              </w:rPr>
              <w:t>工程进度</w:t>
            </w:r>
          </w:p>
        </w:tc>
        <w:tc>
          <w:tcPr>
            <w:tcW w:w="1131" w:type="pct"/>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主体阶段</w:t>
            </w:r>
          </w:p>
        </w:tc>
      </w:tr>
      <w:tr w:rsidR="00451A4D">
        <w:trPr>
          <w:trHeight w:val="359"/>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施工单位</w:t>
            </w:r>
          </w:p>
        </w:tc>
        <w:tc>
          <w:tcPr>
            <w:tcW w:w="2117" w:type="pct"/>
            <w:gridSpan w:val="3"/>
            <w:vAlign w:val="center"/>
          </w:tcPr>
          <w:p w:rsidR="00451A4D" w:rsidRDefault="00F1407F">
            <w:pPr>
              <w:spacing w:line="320" w:lineRule="exact"/>
              <w:jc w:val="center"/>
              <w:rPr>
                <w:rFonts w:asciiTheme="minorEastAsia" w:hAnsiTheme="minorEastAsia"/>
              </w:rPr>
            </w:pPr>
            <w:r>
              <w:rPr>
                <w:rFonts w:ascii="宋体" w:hAnsi="宋体" w:hint="eastAsia"/>
              </w:rPr>
              <w:t>江苏一品建设有限公司</w:t>
            </w:r>
          </w:p>
        </w:tc>
        <w:tc>
          <w:tcPr>
            <w:tcW w:w="978" w:type="pct"/>
            <w:vAlign w:val="center"/>
          </w:tcPr>
          <w:p w:rsidR="00451A4D" w:rsidRDefault="00F1407F">
            <w:pPr>
              <w:spacing w:line="320" w:lineRule="exact"/>
              <w:jc w:val="center"/>
              <w:rPr>
                <w:rFonts w:ascii="黑体" w:eastAsia="黑体" w:hAnsi="黑体"/>
              </w:rPr>
            </w:pPr>
            <w:r>
              <w:rPr>
                <w:rFonts w:ascii="黑体" w:eastAsia="黑体" w:hAnsi="黑体"/>
              </w:rPr>
              <w:t>项目</w:t>
            </w:r>
            <w:r>
              <w:rPr>
                <w:rFonts w:ascii="黑体" w:eastAsia="黑体" w:hAnsi="黑体" w:hint="eastAsia"/>
              </w:rPr>
              <w:t>负责人</w:t>
            </w:r>
          </w:p>
        </w:tc>
        <w:tc>
          <w:tcPr>
            <w:tcW w:w="1131" w:type="pct"/>
            <w:vAlign w:val="center"/>
          </w:tcPr>
          <w:p w:rsidR="00451A4D" w:rsidRDefault="00F1407F">
            <w:pPr>
              <w:spacing w:line="320" w:lineRule="exact"/>
              <w:jc w:val="center"/>
              <w:rPr>
                <w:rFonts w:ascii="黑体" w:eastAsia="黑体" w:hAnsi="黑体"/>
              </w:rPr>
            </w:pPr>
            <w:r>
              <w:rPr>
                <w:rFonts w:asciiTheme="minorEastAsia" w:hAnsiTheme="minorEastAsia" w:hint="eastAsia"/>
              </w:rPr>
              <w:t>阙健康</w:t>
            </w:r>
          </w:p>
        </w:tc>
      </w:tr>
      <w:tr w:rsidR="00451A4D">
        <w:trPr>
          <w:trHeight w:val="359"/>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监理单位</w:t>
            </w:r>
          </w:p>
        </w:tc>
        <w:tc>
          <w:tcPr>
            <w:tcW w:w="2117" w:type="pct"/>
            <w:gridSpan w:val="3"/>
            <w:vAlign w:val="center"/>
          </w:tcPr>
          <w:p w:rsidR="00451A4D" w:rsidRDefault="00F1407F">
            <w:pPr>
              <w:spacing w:line="320" w:lineRule="exact"/>
              <w:jc w:val="center"/>
              <w:rPr>
                <w:rFonts w:asciiTheme="minorEastAsia" w:hAnsiTheme="minorEastAsia"/>
              </w:rPr>
            </w:pPr>
            <w:r>
              <w:rPr>
                <w:rFonts w:ascii="宋体" w:hAnsi="宋体" w:hint="eastAsia"/>
              </w:rPr>
              <w:t>江苏天润建设工程管理咨询有限公司</w:t>
            </w:r>
          </w:p>
        </w:tc>
        <w:tc>
          <w:tcPr>
            <w:tcW w:w="978" w:type="pct"/>
            <w:vAlign w:val="center"/>
          </w:tcPr>
          <w:p w:rsidR="00451A4D" w:rsidRDefault="00F1407F">
            <w:pPr>
              <w:spacing w:line="320" w:lineRule="exact"/>
              <w:jc w:val="center"/>
              <w:rPr>
                <w:rFonts w:asciiTheme="minorEastAsia" w:hAnsiTheme="minorEastAsia"/>
                <w:kern w:val="0"/>
              </w:rPr>
            </w:pPr>
            <w:r>
              <w:rPr>
                <w:rFonts w:ascii="黑体" w:eastAsia="黑体" w:hAnsi="黑体" w:hint="eastAsia"/>
              </w:rPr>
              <w:t>项目总监理工程师</w:t>
            </w:r>
          </w:p>
        </w:tc>
        <w:tc>
          <w:tcPr>
            <w:tcW w:w="1131" w:type="pct"/>
            <w:vAlign w:val="center"/>
          </w:tcPr>
          <w:p w:rsidR="00451A4D" w:rsidRDefault="00F1407F">
            <w:pPr>
              <w:spacing w:line="320" w:lineRule="exact"/>
              <w:jc w:val="center"/>
              <w:rPr>
                <w:rFonts w:ascii="Times New Roman" w:hAnsi="Times New Roman"/>
                <w:kern w:val="0"/>
              </w:rPr>
            </w:pPr>
            <w:r>
              <w:rPr>
                <w:rFonts w:asciiTheme="minorEastAsia" w:hAnsiTheme="minorEastAsia" w:hint="eastAsia"/>
              </w:rPr>
              <w:t>陈明</w:t>
            </w:r>
          </w:p>
        </w:tc>
      </w:tr>
      <w:tr w:rsidR="00451A4D">
        <w:trPr>
          <w:trHeight w:val="307"/>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岗</w:t>
            </w:r>
            <w:r>
              <w:rPr>
                <w:rFonts w:ascii="黑体" w:eastAsia="黑体" w:hAnsi="黑体" w:hint="eastAsia"/>
              </w:rPr>
              <w:t xml:space="preserve">  </w:t>
            </w:r>
            <w:r>
              <w:rPr>
                <w:rFonts w:ascii="黑体" w:eastAsia="黑体" w:hAnsi="黑体" w:hint="eastAsia"/>
              </w:rPr>
              <w:t>位</w:t>
            </w:r>
          </w:p>
        </w:tc>
        <w:tc>
          <w:tcPr>
            <w:tcW w:w="493" w:type="pct"/>
            <w:vAlign w:val="center"/>
          </w:tcPr>
          <w:p w:rsidR="00451A4D" w:rsidRDefault="00F1407F">
            <w:pPr>
              <w:spacing w:line="320" w:lineRule="exact"/>
              <w:jc w:val="center"/>
              <w:rPr>
                <w:rFonts w:ascii="黑体" w:eastAsia="黑体" w:hAnsi="黑体"/>
              </w:rPr>
            </w:pPr>
            <w:r>
              <w:rPr>
                <w:rFonts w:ascii="黑体" w:eastAsia="黑体" w:hAnsi="黑体" w:hint="eastAsia"/>
              </w:rPr>
              <w:t>姓</w:t>
            </w:r>
            <w:r>
              <w:rPr>
                <w:rFonts w:ascii="黑体" w:eastAsia="黑体" w:hAnsi="黑体" w:hint="eastAsia"/>
              </w:rPr>
              <w:t xml:space="preserve">  </w:t>
            </w:r>
            <w:r>
              <w:rPr>
                <w:rFonts w:ascii="黑体" w:eastAsia="黑体" w:hAnsi="黑体" w:hint="eastAsia"/>
              </w:rPr>
              <w:t>名</w:t>
            </w:r>
          </w:p>
        </w:tc>
        <w:tc>
          <w:tcPr>
            <w:tcW w:w="564" w:type="pct"/>
            <w:vAlign w:val="center"/>
          </w:tcPr>
          <w:p w:rsidR="00451A4D" w:rsidRDefault="00F1407F">
            <w:pPr>
              <w:spacing w:line="320" w:lineRule="exact"/>
              <w:jc w:val="center"/>
              <w:rPr>
                <w:rFonts w:ascii="黑体" w:eastAsia="黑体" w:hAnsi="黑体"/>
              </w:rPr>
            </w:pPr>
            <w:r>
              <w:rPr>
                <w:rFonts w:ascii="黑体" w:eastAsia="黑体" w:hAnsi="黑体" w:hint="eastAsia"/>
              </w:rPr>
              <w:t>证书编号</w:t>
            </w:r>
          </w:p>
        </w:tc>
        <w:tc>
          <w:tcPr>
            <w:tcW w:w="3168" w:type="pct"/>
            <w:gridSpan w:val="3"/>
            <w:vAlign w:val="center"/>
          </w:tcPr>
          <w:p w:rsidR="00451A4D" w:rsidRDefault="00F1407F">
            <w:pPr>
              <w:spacing w:line="320" w:lineRule="exact"/>
              <w:jc w:val="center"/>
              <w:rPr>
                <w:rFonts w:ascii="黑体" w:eastAsia="黑体" w:hAnsi="黑体"/>
              </w:rPr>
            </w:pPr>
            <w:r>
              <w:rPr>
                <w:rFonts w:ascii="黑体" w:eastAsia="黑体" w:hAnsi="黑体" w:hint="eastAsia"/>
              </w:rPr>
              <w:t>履职不合格人员存在主要问题</w:t>
            </w:r>
          </w:p>
        </w:tc>
      </w:tr>
      <w:tr w:rsidR="00451A4D">
        <w:trPr>
          <w:trHeight w:val="547"/>
        </w:trPr>
        <w:tc>
          <w:tcPr>
            <w:tcW w:w="775" w:type="pct"/>
            <w:vAlign w:val="center"/>
          </w:tcPr>
          <w:p w:rsidR="00451A4D" w:rsidRDefault="00F1407F">
            <w:pPr>
              <w:pStyle w:val="aa"/>
              <w:spacing w:line="320" w:lineRule="exact"/>
            </w:pPr>
            <w:r>
              <w:rPr>
                <w:rFonts w:hint="eastAsia"/>
              </w:rPr>
              <w:t>项目负责人</w:t>
            </w:r>
          </w:p>
        </w:tc>
        <w:tc>
          <w:tcPr>
            <w:tcW w:w="493" w:type="pct"/>
            <w:vAlign w:val="center"/>
          </w:tcPr>
          <w:p w:rsidR="00451A4D" w:rsidRDefault="00F1407F">
            <w:pPr>
              <w:spacing w:line="320" w:lineRule="exact"/>
              <w:jc w:val="center"/>
            </w:pPr>
            <w:r>
              <w:rPr>
                <w:rFonts w:hint="eastAsia"/>
              </w:rPr>
              <w:t>阙健康</w:t>
            </w:r>
          </w:p>
        </w:tc>
        <w:tc>
          <w:tcPr>
            <w:tcW w:w="564" w:type="pct"/>
            <w:vAlign w:val="center"/>
          </w:tcPr>
          <w:p w:rsidR="00451A4D" w:rsidRDefault="00F1407F">
            <w:pPr>
              <w:spacing w:line="320" w:lineRule="exact"/>
            </w:pPr>
            <w:r>
              <w:rPr>
                <w:rFonts w:hint="eastAsia"/>
              </w:rPr>
              <w:t>苏建安</w:t>
            </w:r>
            <w:r>
              <w:rPr>
                <w:rFonts w:hint="eastAsia"/>
              </w:rPr>
              <w:t>B(2014)0801094</w:t>
            </w:r>
          </w:p>
        </w:tc>
        <w:tc>
          <w:tcPr>
            <w:tcW w:w="3168" w:type="pct"/>
            <w:gridSpan w:val="3"/>
            <w:vAlign w:val="center"/>
          </w:tcPr>
          <w:p w:rsidR="00451A4D" w:rsidRDefault="00F1407F">
            <w:pPr>
              <w:spacing w:line="320" w:lineRule="exact"/>
            </w:pPr>
            <w:r>
              <w:rPr>
                <w:rFonts w:asciiTheme="minorEastAsia" w:hAnsiTheme="minorEastAsia" w:hint="eastAsia"/>
              </w:rPr>
              <w:t>未落实本项目全员安全生产责任制，无考核记录；未落实安全风险分级管控和隐患排查治理双重预防工作机制，督促、检查本项目的安全生产工作，及时消除生产安全事故隐患；项目经理带班检查记录流于形式，高支模超危大工程实施期间现场履职记录缺失；项目专职安全员未有书面明确工作责任分工；超危大工程（高支模）相关台账资料均未上传省案管系统；项目经理未定期组织项目安全生产专题例会。</w:t>
            </w:r>
          </w:p>
        </w:tc>
      </w:tr>
      <w:tr w:rsidR="00451A4D">
        <w:trPr>
          <w:trHeight w:val="401"/>
        </w:trPr>
        <w:tc>
          <w:tcPr>
            <w:tcW w:w="775" w:type="pct"/>
            <w:vAlign w:val="center"/>
          </w:tcPr>
          <w:p w:rsidR="00451A4D" w:rsidRDefault="00F1407F">
            <w:pPr>
              <w:pStyle w:val="aa"/>
              <w:spacing w:line="320" w:lineRule="exact"/>
            </w:pPr>
            <w:r>
              <w:rPr>
                <w:rFonts w:hint="eastAsia"/>
              </w:rPr>
              <w:t>项目专职安全生产管理人员</w:t>
            </w:r>
          </w:p>
        </w:tc>
        <w:tc>
          <w:tcPr>
            <w:tcW w:w="493" w:type="pct"/>
            <w:vAlign w:val="center"/>
          </w:tcPr>
          <w:p w:rsidR="00451A4D" w:rsidRDefault="00F1407F">
            <w:pPr>
              <w:spacing w:line="320" w:lineRule="exact"/>
              <w:jc w:val="center"/>
            </w:pPr>
            <w:r>
              <w:rPr>
                <w:rFonts w:hint="eastAsia"/>
              </w:rPr>
              <w:t>姜德政</w:t>
            </w:r>
          </w:p>
        </w:tc>
        <w:tc>
          <w:tcPr>
            <w:tcW w:w="564" w:type="pct"/>
            <w:vAlign w:val="center"/>
          </w:tcPr>
          <w:p w:rsidR="00451A4D" w:rsidRDefault="00F1407F">
            <w:pPr>
              <w:spacing w:line="320" w:lineRule="exact"/>
            </w:pPr>
            <w:r>
              <w:rPr>
                <w:rFonts w:hint="eastAsia"/>
              </w:rPr>
              <w:t>苏建安</w:t>
            </w:r>
            <w:r>
              <w:rPr>
                <w:rFonts w:hint="eastAsia"/>
              </w:rPr>
              <w:t>C2(2022)</w:t>
            </w:r>
          </w:p>
          <w:p w:rsidR="00451A4D" w:rsidRDefault="00F1407F">
            <w:pPr>
              <w:spacing w:line="320" w:lineRule="exact"/>
            </w:pPr>
            <w:r>
              <w:t>0014538</w:t>
            </w:r>
          </w:p>
        </w:tc>
        <w:tc>
          <w:tcPr>
            <w:tcW w:w="3168" w:type="pct"/>
            <w:gridSpan w:val="3"/>
            <w:vAlign w:val="center"/>
          </w:tcPr>
          <w:p w:rsidR="00451A4D" w:rsidRDefault="00F1407F">
            <w:pPr>
              <w:spacing w:line="320" w:lineRule="exact"/>
            </w:pPr>
            <w:r>
              <w:rPr>
                <w:rFonts w:asciiTheme="minorEastAsia" w:hAnsiTheme="minorEastAsia" w:hint="eastAsia"/>
              </w:rPr>
              <w:t>未督促本项目安全晨会教育落实情况；未督促落实本项目重大危险源的安全管理措施；未及时排查生产安全事故隐患；未制止和纠正违反操作规程的行为。</w:t>
            </w:r>
          </w:p>
        </w:tc>
      </w:tr>
      <w:tr w:rsidR="00451A4D">
        <w:trPr>
          <w:trHeight w:val="649"/>
        </w:trPr>
        <w:tc>
          <w:tcPr>
            <w:tcW w:w="775" w:type="pct"/>
            <w:vAlign w:val="center"/>
          </w:tcPr>
          <w:p w:rsidR="00451A4D" w:rsidRDefault="00F1407F">
            <w:pPr>
              <w:pStyle w:val="aa"/>
              <w:spacing w:line="320" w:lineRule="exact"/>
            </w:pPr>
            <w:r>
              <w:rPr>
                <w:rFonts w:hint="eastAsia"/>
              </w:rPr>
              <w:t>项目专职安全生产管理人员</w:t>
            </w:r>
          </w:p>
        </w:tc>
        <w:tc>
          <w:tcPr>
            <w:tcW w:w="493" w:type="pct"/>
            <w:vAlign w:val="center"/>
          </w:tcPr>
          <w:p w:rsidR="00451A4D" w:rsidRDefault="00F1407F">
            <w:pPr>
              <w:spacing w:line="320" w:lineRule="exact"/>
              <w:jc w:val="center"/>
            </w:pPr>
            <w:r>
              <w:rPr>
                <w:rFonts w:hint="eastAsia"/>
              </w:rPr>
              <w:t>王德强</w:t>
            </w:r>
          </w:p>
        </w:tc>
        <w:tc>
          <w:tcPr>
            <w:tcW w:w="564" w:type="pct"/>
            <w:vAlign w:val="center"/>
          </w:tcPr>
          <w:p w:rsidR="00451A4D" w:rsidRDefault="00F1407F">
            <w:pPr>
              <w:spacing w:line="320" w:lineRule="exact"/>
            </w:pPr>
            <w:r>
              <w:rPr>
                <w:rFonts w:hint="eastAsia"/>
              </w:rPr>
              <w:t>苏建安</w:t>
            </w:r>
            <w:r>
              <w:rPr>
                <w:rFonts w:hint="eastAsia"/>
              </w:rPr>
              <w:t>C2(2021)</w:t>
            </w:r>
          </w:p>
          <w:p w:rsidR="00451A4D" w:rsidRDefault="00F1407F">
            <w:pPr>
              <w:spacing w:line="320" w:lineRule="exact"/>
            </w:pPr>
            <w:r>
              <w:t>0026282</w:t>
            </w:r>
          </w:p>
        </w:tc>
        <w:tc>
          <w:tcPr>
            <w:tcW w:w="3168" w:type="pct"/>
            <w:gridSpan w:val="3"/>
            <w:vAlign w:val="center"/>
          </w:tcPr>
          <w:p w:rsidR="00451A4D" w:rsidRDefault="00F1407F">
            <w:pPr>
              <w:spacing w:line="320" w:lineRule="exact"/>
            </w:pPr>
            <w:r>
              <w:rPr>
                <w:rFonts w:asciiTheme="minorEastAsia" w:hAnsiTheme="minorEastAsia" w:hint="eastAsia"/>
              </w:rPr>
              <w:t>未督促本项目安全晨会教育落实情况；未督促落实本项目重大危险源的安全管理措施；未及时排查生产安全事故隐患；未制止和纠正违反操作规程的行为。</w:t>
            </w:r>
          </w:p>
        </w:tc>
      </w:tr>
      <w:tr w:rsidR="00451A4D">
        <w:trPr>
          <w:trHeight w:val="367"/>
        </w:trPr>
        <w:tc>
          <w:tcPr>
            <w:tcW w:w="775" w:type="pct"/>
            <w:vAlign w:val="center"/>
          </w:tcPr>
          <w:p w:rsidR="00451A4D" w:rsidRDefault="00F1407F">
            <w:pPr>
              <w:pStyle w:val="aa"/>
              <w:spacing w:line="320" w:lineRule="exact"/>
            </w:pPr>
            <w:r>
              <w:rPr>
                <w:rFonts w:hint="eastAsia"/>
              </w:rPr>
              <w:t>项目专职安全生产管理人员</w:t>
            </w:r>
          </w:p>
        </w:tc>
        <w:tc>
          <w:tcPr>
            <w:tcW w:w="493" w:type="pct"/>
            <w:vAlign w:val="center"/>
          </w:tcPr>
          <w:p w:rsidR="00451A4D" w:rsidRDefault="00F1407F">
            <w:pPr>
              <w:spacing w:line="320" w:lineRule="exact"/>
              <w:jc w:val="center"/>
            </w:pPr>
            <w:r>
              <w:rPr>
                <w:rFonts w:hint="eastAsia"/>
              </w:rPr>
              <w:t>丁</w:t>
            </w:r>
            <w:r>
              <w:rPr>
                <w:rFonts w:hint="eastAsia"/>
              </w:rPr>
              <w:t xml:space="preserve">  </w:t>
            </w:r>
            <w:r>
              <w:rPr>
                <w:rFonts w:hint="eastAsia"/>
              </w:rPr>
              <w:t>亮</w:t>
            </w:r>
          </w:p>
        </w:tc>
        <w:tc>
          <w:tcPr>
            <w:tcW w:w="564" w:type="pct"/>
            <w:vAlign w:val="center"/>
          </w:tcPr>
          <w:p w:rsidR="00451A4D" w:rsidRDefault="00F1407F">
            <w:pPr>
              <w:spacing w:line="320" w:lineRule="exact"/>
            </w:pPr>
            <w:r>
              <w:rPr>
                <w:rFonts w:hint="eastAsia"/>
              </w:rPr>
              <w:t>苏建安</w:t>
            </w:r>
            <w:r>
              <w:rPr>
                <w:rFonts w:hint="eastAsia"/>
              </w:rPr>
              <w:t>C2(2022)</w:t>
            </w:r>
          </w:p>
          <w:p w:rsidR="00451A4D" w:rsidRDefault="00F1407F">
            <w:pPr>
              <w:spacing w:line="320" w:lineRule="exact"/>
            </w:pPr>
            <w:r>
              <w:t>0014442</w:t>
            </w:r>
          </w:p>
        </w:tc>
        <w:tc>
          <w:tcPr>
            <w:tcW w:w="3168" w:type="pct"/>
            <w:gridSpan w:val="3"/>
            <w:vAlign w:val="center"/>
          </w:tcPr>
          <w:p w:rsidR="00451A4D" w:rsidRDefault="00F1407F">
            <w:pPr>
              <w:spacing w:line="320" w:lineRule="exact"/>
            </w:pPr>
            <w:r>
              <w:rPr>
                <w:rFonts w:asciiTheme="minorEastAsia" w:hAnsiTheme="minorEastAsia" w:hint="eastAsia"/>
              </w:rPr>
              <w:t>未督促本项目安全晨会教育落实情况；未督促落实本项目重大危险源的安全管理措施；未及时排查生产安全事故隐患；未制止和纠正违反操作规程的行为。</w:t>
            </w:r>
          </w:p>
        </w:tc>
      </w:tr>
      <w:tr w:rsidR="00451A4D">
        <w:trPr>
          <w:trHeight w:val="367"/>
        </w:trPr>
        <w:tc>
          <w:tcPr>
            <w:tcW w:w="775" w:type="pct"/>
            <w:vAlign w:val="center"/>
          </w:tcPr>
          <w:p w:rsidR="00451A4D" w:rsidRDefault="00F1407F">
            <w:pPr>
              <w:pStyle w:val="aa"/>
              <w:spacing w:line="320" w:lineRule="exact"/>
            </w:pPr>
            <w:r>
              <w:rPr>
                <w:rFonts w:hint="eastAsia"/>
              </w:rPr>
              <w:t>项目总监理工程师</w:t>
            </w:r>
          </w:p>
        </w:tc>
        <w:tc>
          <w:tcPr>
            <w:tcW w:w="493" w:type="pct"/>
            <w:vAlign w:val="center"/>
          </w:tcPr>
          <w:p w:rsidR="00451A4D" w:rsidRDefault="00F1407F">
            <w:pPr>
              <w:spacing w:line="320" w:lineRule="exact"/>
              <w:jc w:val="center"/>
            </w:pPr>
            <w:r>
              <w:rPr>
                <w:rFonts w:hint="eastAsia"/>
              </w:rPr>
              <w:t>陈</w:t>
            </w:r>
            <w:r>
              <w:rPr>
                <w:rFonts w:hint="eastAsia"/>
              </w:rPr>
              <w:t xml:space="preserve">  </w:t>
            </w:r>
            <w:r>
              <w:rPr>
                <w:rFonts w:hint="eastAsia"/>
              </w:rPr>
              <w:t>明</w:t>
            </w:r>
          </w:p>
        </w:tc>
        <w:tc>
          <w:tcPr>
            <w:tcW w:w="564" w:type="pct"/>
            <w:vAlign w:val="center"/>
          </w:tcPr>
          <w:p w:rsidR="00451A4D" w:rsidRDefault="00F1407F">
            <w:pPr>
              <w:spacing w:line="320" w:lineRule="exact"/>
            </w:pPr>
            <w:r>
              <w:rPr>
                <w:rFonts w:hint="eastAsia"/>
              </w:rPr>
              <w:t>32021768</w:t>
            </w:r>
          </w:p>
        </w:tc>
        <w:tc>
          <w:tcPr>
            <w:tcW w:w="3168" w:type="pct"/>
            <w:gridSpan w:val="3"/>
            <w:vAlign w:val="center"/>
          </w:tcPr>
          <w:p w:rsidR="00451A4D" w:rsidRDefault="00F1407F">
            <w:pPr>
              <w:spacing w:line="320" w:lineRule="exact"/>
            </w:pPr>
            <w:r>
              <w:rPr>
                <w:rFonts w:asciiTheme="minorEastAsia" w:hAnsiTheme="minorEastAsia" w:hint="eastAsia"/>
              </w:rPr>
              <w:t>危大工程实施前，未监督实施方案技术交底；危大工程实施过程中，未组织监理人员旁站监督；未对现场特种作业人员操作证进行核验；隐患跟踪整改不闭环。</w:t>
            </w:r>
          </w:p>
        </w:tc>
      </w:tr>
      <w:tr w:rsidR="00451A4D">
        <w:trPr>
          <w:trHeight w:val="4499"/>
        </w:trPr>
        <w:tc>
          <w:tcPr>
            <w:tcW w:w="5000" w:type="pct"/>
            <w:gridSpan w:val="6"/>
            <w:tcBorders>
              <w:bottom w:val="single" w:sz="4" w:space="0" w:color="auto"/>
            </w:tcBorders>
            <w:vAlign w:val="center"/>
          </w:tcPr>
          <w:p w:rsidR="00451A4D" w:rsidRDefault="00F1407F">
            <w:pPr>
              <w:spacing w:line="320" w:lineRule="exact"/>
              <w:rPr>
                <w:rFonts w:ascii="黑体" w:eastAsia="黑体" w:hAnsi="黑体"/>
                <w:sz w:val="24"/>
                <w:szCs w:val="32"/>
              </w:rPr>
            </w:pPr>
            <w:r>
              <w:rPr>
                <w:rFonts w:ascii="黑体" w:eastAsia="黑体" w:hAnsi="黑体" w:hint="eastAsia"/>
                <w:sz w:val="24"/>
                <w:szCs w:val="32"/>
              </w:rPr>
              <w:t>具体问题隐患：</w:t>
            </w:r>
          </w:p>
          <w:p w:rsidR="00451A4D" w:rsidRDefault="00F1407F">
            <w:pPr>
              <w:pStyle w:val="ab"/>
              <w:spacing w:line="320" w:lineRule="exact"/>
              <w:ind w:firstLineChars="218" w:firstLine="460"/>
              <w:jc w:val="left"/>
            </w:pPr>
            <w:r>
              <w:rPr>
                <w:rFonts w:hint="eastAsia"/>
                <w:b/>
              </w:rPr>
              <w:t>安全防护：</w:t>
            </w:r>
            <w:r>
              <w:rPr>
                <w:rFonts w:hint="eastAsia"/>
              </w:rPr>
              <w:t>屋面采光、风井等预留洞口无防护设施；塔吊司机上下攀爬中，未配备和使用安全防坠措施；塔吊基坑边未设防护围栏。</w:t>
            </w:r>
          </w:p>
          <w:p w:rsidR="00451A4D" w:rsidRDefault="00F1407F">
            <w:pPr>
              <w:pStyle w:val="ab"/>
              <w:spacing w:line="320" w:lineRule="exact"/>
              <w:ind w:firstLineChars="218" w:firstLine="460"/>
              <w:jc w:val="left"/>
            </w:pPr>
            <w:r>
              <w:rPr>
                <w:rFonts w:hint="eastAsia"/>
                <w:b/>
              </w:rPr>
              <w:t>机械设备管理：</w:t>
            </w:r>
            <w:r>
              <w:rPr>
                <w:rFonts w:hint="eastAsia"/>
              </w:rPr>
              <w:t>现场多台塔式起重机基础严重积水；对特种作业人员（塔吊司机），未配备使用安全防护用品；起重机械（塔式起重机），无障碍灯、防护围栏未固定；</w:t>
            </w:r>
          </w:p>
          <w:p w:rsidR="00451A4D" w:rsidRDefault="00F1407F">
            <w:pPr>
              <w:spacing w:line="320" w:lineRule="exact"/>
              <w:ind w:firstLineChars="200" w:firstLine="422"/>
              <w:rPr>
                <w:rFonts w:asciiTheme="minorHAnsi" w:eastAsiaTheme="minorEastAsia" w:hAnsiTheme="minorHAnsi" w:cstheme="minorBidi"/>
                <w:szCs w:val="22"/>
              </w:rPr>
            </w:pPr>
            <w:r>
              <w:rPr>
                <w:rFonts w:asciiTheme="minorHAnsi" w:eastAsiaTheme="minorEastAsia" w:hAnsiTheme="minorHAnsi" w:cstheme="minorBidi" w:hint="eastAsia"/>
                <w:b/>
                <w:szCs w:val="22"/>
              </w:rPr>
              <w:t>危大工程管理：</w:t>
            </w:r>
            <w:r>
              <w:rPr>
                <w:rFonts w:asciiTheme="minorHAnsi" w:eastAsiaTheme="minorEastAsia" w:hAnsiTheme="minorHAnsi" w:cstheme="minorBidi" w:hint="eastAsia"/>
                <w:szCs w:val="22"/>
              </w:rPr>
              <w:t>落地式卸料平台已搭设高度</w:t>
            </w:r>
            <w:r>
              <w:rPr>
                <w:rFonts w:asciiTheme="minorHAnsi" w:eastAsiaTheme="minorEastAsia" w:hAnsiTheme="minorHAnsi" w:cstheme="minorBidi" w:hint="eastAsia"/>
                <w:szCs w:val="22"/>
              </w:rPr>
              <w:t>12m</w:t>
            </w:r>
            <w:r>
              <w:rPr>
                <w:rFonts w:asciiTheme="minorHAnsi" w:eastAsiaTheme="minorEastAsia" w:hAnsiTheme="minorHAnsi" w:cstheme="minorBidi" w:hint="eastAsia"/>
                <w:szCs w:val="22"/>
              </w:rPr>
              <w:t>，未设水平剪刀撑；专项施工方案未经技术交底，未按方案施工；搭设人员无证上岗；项目经理未实施带班检查；专职安全管理人员无危大工程监督记录。</w:t>
            </w:r>
          </w:p>
          <w:p w:rsidR="00451A4D" w:rsidRDefault="00F1407F">
            <w:pPr>
              <w:spacing w:line="320" w:lineRule="exact"/>
              <w:ind w:firstLineChars="200" w:firstLine="422"/>
              <w:rPr>
                <w:rFonts w:asciiTheme="minorHAnsi" w:eastAsiaTheme="minorEastAsia" w:hAnsiTheme="minorHAnsi" w:cstheme="minorBidi"/>
                <w:szCs w:val="22"/>
              </w:rPr>
            </w:pPr>
            <w:r>
              <w:rPr>
                <w:rFonts w:asciiTheme="minorHAnsi" w:eastAsiaTheme="minorEastAsia" w:hAnsiTheme="minorHAnsi" w:cstheme="minorBidi" w:hint="eastAsia"/>
                <w:b/>
                <w:szCs w:val="22"/>
              </w:rPr>
              <w:t>钢管扣件式悬挑脚手架；</w:t>
            </w:r>
            <w:r>
              <w:rPr>
                <w:rFonts w:asciiTheme="minorHAnsi" w:eastAsiaTheme="minorEastAsia" w:hAnsiTheme="minorHAnsi" w:cstheme="minorBidi" w:hint="eastAsia"/>
                <w:szCs w:val="22"/>
              </w:rPr>
              <w:t>因悬挑钢梁前端受压较大，至钢梁中间部位受力起拱变形；钢丝绳未张紧受力，绳卡数量不够；拐角处、造型部位的超长悬挑钢梁未设双根钢丝绳。</w:t>
            </w:r>
          </w:p>
          <w:p w:rsidR="00451A4D" w:rsidRDefault="00F1407F">
            <w:pPr>
              <w:pStyle w:val="ab"/>
              <w:spacing w:line="320" w:lineRule="exact"/>
              <w:ind w:firstLineChars="218" w:firstLine="460"/>
              <w:jc w:val="left"/>
            </w:pPr>
            <w:r>
              <w:rPr>
                <w:rFonts w:hint="eastAsia"/>
                <w:b/>
              </w:rPr>
              <w:t>施工现场消防：</w:t>
            </w:r>
            <w:r>
              <w:rPr>
                <w:rFonts w:hint="eastAsia"/>
              </w:rPr>
              <w:t>实施电焊作业、砂轮切割的作</w:t>
            </w:r>
            <w:r>
              <w:rPr>
                <w:rFonts w:hint="eastAsia"/>
              </w:rPr>
              <w:t>业部位及配电箱附近，未成组设防灭火器；未设防火须知及安全警示标志。</w:t>
            </w:r>
          </w:p>
          <w:p w:rsidR="00451A4D" w:rsidRDefault="00F1407F">
            <w:pPr>
              <w:spacing w:line="320" w:lineRule="exact"/>
              <w:ind w:firstLineChars="200" w:firstLine="422"/>
            </w:pPr>
            <w:r>
              <w:rPr>
                <w:rFonts w:asciiTheme="minorHAnsi" w:eastAsiaTheme="minorEastAsia" w:hAnsiTheme="minorHAnsi" w:cstheme="minorBidi" w:hint="eastAsia"/>
                <w:b/>
                <w:szCs w:val="22"/>
              </w:rPr>
              <w:t>用电管理方面：</w:t>
            </w:r>
            <w:r>
              <w:rPr>
                <w:rFonts w:asciiTheme="minorHAnsi" w:eastAsiaTheme="minorEastAsia" w:hAnsiTheme="minorHAnsi" w:cstheme="minorBidi" w:hint="eastAsia"/>
                <w:szCs w:val="22"/>
              </w:rPr>
              <w:t>地下室水电、消防、通风施工班组的制作加工区，存在用电管理较差，私拉乱接、一闸多用，民用插座替代工业插座或替代移动专用开关箱，线路敷设较乱，无线缆保护措施。</w:t>
            </w:r>
          </w:p>
        </w:tc>
      </w:tr>
    </w:tbl>
    <w:p w:rsidR="00451A4D" w:rsidRDefault="00F1407F">
      <w:r>
        <w:rPr>
          <w:rFonts w:ascii="方正小标宋简体" w:eastAsia="方正小标宋简体" w:hint="eastAsia"/>
          <w:sz w:val="44"/>
          <w:szCs w:val="44"/>
        </w:rPr>
        <w:lastRenderedPageBreak/>
        <w:t>房屋市政工程春季复工安全生产督查通报项目</w:t>
      </w:r>
    </w:p>
    <w:tbl>
      <w:tblPr>
        <w:tblStyle w:val="a8"/>
        <w:tblW w:w="5452" w:type="pct"/>
        <w:tblInd w:w="-318" w:type="dxa"/>
        <w:tblLayout w:type="fixed"/>
        <w:tblLook w:val="04A0" w:firstRow="1" w:lastRow="0" w:firstColumn="1" w:lastColumn="0" w:noHBand="0" w:noVBand="1"/>
      </w:tblPr>
      <w:tblGrid>
        <w:gridCol w:w="1560"/>
        <w:gridCol w:w="1133"/>
        <w:gridCol w:w="1276"/>
        <w:gridCol w:w="1852"/>
        <w:gridCol w:w="1977"/>
        <w:gridCol w:w="2266"/>
      </w:tblGrid>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项目名称</w:t>
            </w:r>
          </w:p>
        </w:tc>
        <w:tc>
          <w:tcPr>
            <w:tcW w:w="2117" w:type="pct"/>
            <w:gridSpan w:val="3"/>
            <w:vAlign w:val="center"/>
          </w:tcPr>
          <w:p w:rsidR="00451A4D" w:rsidRDefault="00F1407F">
            <w:pPr>
              <w:spacing w:line="320" w:lineRule="exact"/>
              <w:jc w:val="center"/>
              <w:rPr>
                <w:rFonts w:ascii="黑体" w:eastAsia="黑体" w:hAnsi="黑体"/>
              </w:rPr>
            </w:pPr>
            <w:r>
              <w:rPr>
                <w:rFonts w:asciiTheme="minorEastAsia" w:hAnsiTheme="minorEastAsia" w:hint="eastAsia"/>
              </w:rPr>
              <w:t>时代苑北区二期工程项目</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hint="eastAsia"/>
              </w:rPr>
              <w:t>项目所在地</w:t>
            </w:r>
          </w:p>
        </w:tc>
        <w:tc>
          <w:tcPr>
            <w:tcW w:w="1126" w:type="pct"/>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镇江市</w:t>
            </w:r>
            <w:r>
              <w:rPr>
                <w:rFonts w:hint="eastAsia"/>
              </w:rPr>
              <w:t>丹阳市</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建设单位</w:t>
            </w:r>
          </w:p>
        </w:tc>
        <w:tc>
          <w:tcPr>
            <w:tcW w:w="2117" w:type="pct"/>
            <w:gridSpan w:val="3"/>
            <w:vAlign w:val="center"/>
          </w:tcPr>
          <w:p w:rsidR="00451A4D" w:rsidRDefault="00F1407F">
            <w:pPr>
              <w:spacing w:line="320" w:lineRule="exact"/>
              <w:jc w:val="center"/>
              <w:rPr>
                <w:rFonts w:asciiTheme="minorEastAsia" w:hAnsiTheme="minorEastAsia"/>
                <w:kern w:val="0"/>
              </w:rPr>
            </w:pPr>
            <w:r>
              <w:rPr>
                <w:rFonts w:asciiTheme="minorEastAsia" w:hAnsiTheme="minorEastAsia" w:hint="eastAsia"/>
                <w:kern w:val="0"/>
              </w:rPr>
              <w:t>丹阳海盛房地产开发有限公司</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hint="eastAsia"/>
              </w:rPr>
              <w:t>工程进度</w:t>
            </w:r>
          </w:p>
        </w:tc>
        <w:tc>
          <w:tcPr>
            <w:tcW w:w="1126" w:type="pct"/>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主体阶段</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施工单位</w:t>
            </w:r>
          </w:p>
        </w:tc>
        <w:tc>
          <w:tcPr>
            <w:tcW w:w="2117" w:type="pct"/>
            <w:gridSpan w:val="3"/>
            <w:vAlign w:val="center"/>
          </w:tcPr>
          <w:p w:rsidR="00451A4D" w:rsidRDefault="00F1407F">
            <w:pPr>
              <w:spacing w:line="320" w:lineRule="exact"/>
              <w:jc w:val="center"/>
              <w:rPr>
                <w:rFonts w:asciiTheme="minorEastAsia" w:hAnsiTheme="minorEastAsia"/>
              </w:rPr>
            </w:pPr>
            <w:r>
              <w:rPr>
                <w:rFonts w:asciiTheme="minorEastAsia" w:hAnsiTheme="minorEastAsia" w:hint="eastAsia"/>
              </w:rPr>
              <w:t>江苏坤龙建设集团有限公司</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rPr>
              <w:t>项目</w:t>
            </w:r>
            <w:r>
              <w:rPr>
                <w:rFonts w:ascii="黑体" w:eastAsia="黑体" w:hAnsi="黑体" w:hint="eastAsia"/>
              </w:rPr>
              <w:t>负责人</w:t>
            </w:r>
          </w:p>
        </w:tc>
        <w:tc>
          <w:tcPr>
            <w:tcW w:w="1126" w:type="pct"/>
            <w:vAlign w:val="center"/>
          </w:tcPr>
          <w:p w:rsidR="00451A4D" w:rsidRDefault="00F1407F">
            <w:pPr>
              <w:spacing w:line="320" w:lineRule="exact"/>
              <w:jc w:val="center"/>
              <w:rPr>
                <w:rFonts w:ascii="黑体" w:eastAsia="黑体" w:hAnsi="黑体"/>
              </w:rPr>
            </w:pPr>
            <w:r>
              <w:rPr>
                <w:rFonts w:hint="eastAsia"/>
              </w:rPr>
              <w:t>赵罗成</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监理单位</w:t>
            </w:r>
          </w:p>
        </w:tc>
        <w:tc>
          <w:tcPr>
            <w:tcW w:w="2117" w:type="pct"/>
            <w:gridSpan w:val="3"/>
            <w:vAlign w:val="center"/>
          </w:tcPr>
          <w:p w:rsidR="00451A4D" w:rsidRDefault="00F1407F">
            <w:pPr>
              <w:spacing w:line="320" w:lineRule="exact"/>
              <w:jc w:val="center"/>
              <w:rPr>
                <w:rFonts w:asciiTheme="minorEastAsia" w:hAnsiTheme="minorEastAsia"/>
              </w:rPr>
            </w:pPr>
            <w:r>
              <w:rPr>
                <w:rFonts w:asciiTheme="minorEastAsia" w:hAnsiTheme="minorEastAsia" w:hint="eastAsia"/>
              </w:rPr>
              <w:t>丹阳市建设监理中心有限公司</w:t>
            </w:r>
          </w:p>
        </w:tc>
        <w:tc>
          <w:tcPr>
            <w:tcW w:w="982" w:type="pct"/>
            <w:vAlign w:val="center"/>
          </w:tcPr>
          <w:p w:rsidR="00451A4D" w:rsidRDefault="00F1407F">
            <w:pPr>
              <w:spacing w:line="320" w:lineRule="exact"/>
              <w:jc w:val="center"/>
              <w:rPr>
                <w:rFonts w:asciiTheme="minorEastAsia" w:hAnsiTheme="minorEastAsia"/>
                <w:kern w:val="0"/>
              </w:rPr>
            </w:pPr>
            <w:r>
              <w:rPr>
                <w:rFonts w:ascii="黑体" w:eastAsia="黑体" w:hAnsi="黑体" w:hint="eastAsia"/>
              </w:rPr>
              <w:t>项目总监理工程师</w:t>
            </w:r>
          </w:p>
        </w:tc>
        <w:tc>
          <w:tcPr>
            <w:tcW w:w="1126" w:type="pct"/>
            <w:vAlign w:val="center"/>
          </w:tcPr>
          <w:p w:rsidR="00451A4D" w:rsidRDefault="00F1407F">
            <w:pPr>
              <w:spacing w:line="320" w:lineRule="exact"/>
              <w:jc w:val="center"/>
              <w:rPr>
                <w:rFonts w:ascii="Times New Roman" w:hAnsi="Times New Roman"/>
                <w:kern w:val="0"/>
              </w:rPr>
            </w:pPr>
            <w:r>
              <w:rPr>
                <w:rFonts w:asciiTheme="minorEastAsia" w:hAnsiTheme="minorEastAsia" w:hint="eastAsia"/>
              </w:rPr>
              <w:t>黄</w:t>
            </w:r>
            <w:r>
              <w:rPr>
                <w:rFonts w:asciiTheme="minorEastAsia" w:hAnsiTheme="minorEastAsia" w:hint="eastAsia"/>
              </w:rPr>
              <w:t xml:space="preserve">  </w:t>
            </w:r>
            <w:r>
              <w:rPr>
                <w:rFonts w:asciiTheme="minorEastAsia" w:hAnsiTheme="minorEastAsia" w:hint="eastAsia"/>
              </w:rPr>
              <w:t>辉</w:t>
            </w:r>
          </w:p>
        </w:tc>
      </w:tr>
      <w:tr w:rsidR="00451A4D">
        <w:trPr>
          <w:trHeight w:val="548"/>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岗</w:t>
            </w:r>
            <w:r>
              <w:rPr>
                <w:rFonts w:ascii="黑体" w:eastAsia="黑体" w:hAnsi="黑体" w:hint="eastAsia"/>
              </w:rPr>
              <w:t xml:space="preserve">  </w:t>
            </w:r>
            <w:r>
              <w:rPr>
                <w:rFonts w:ascii="黑体" w:eastAsia="黑体" w:hAnsi="黑体" w:hint="eastAsia"/>
              </w:rPr>
              <w:t>位</w:t>
            </w:r>
          </w:p>
        </w:tc>
        <w:tc>
          <w:tcPr>
            <w:tcW w:w="563" w:type="pct"/>
            <w:vAlign w:val="center"/>
          </w:tcPr>
          <w:p w:rsidR="00451A4D" w:rsidRDefault="00F1407F">
            <w:pPr>
              <w:spacing w:line="320" w:lineRule="exact"/>
              <w:jc w:val="center"/>
              <w:rPr>
                <w:rFonts w:ascii="黑体" w:eastAsia="黑体" w:hAnsi="黑体"/>
              </w:rPr>
            </w:pPr>
            <w:r>
              <w:rPr>
                <w:rFonts w:ascii="黑体" w:eastAsia="黑体" w:hAnsi="黑体" w:hint="eastAsia"/>
              </w:rPr>
              <w:t>姓</w:t>
            </w:r>
            <w:r>
              <w:rPr>
                <w:rFonts w:ascii="黑体" w:eastAsia="黑体" w:hAnsi="黑体" w:hint="eastAsia"/>
              </w:rPr>
              <w:t xml:space="preserve">  </w:t>
            </w:r>
            <w:r>
              <w:rPr>
                <w:rFonts w:ascii="黑体" w:eastAsia="黑体" w:hAnsi="黑体" w:hint="eastAsia"/>
              </w:rPr>
              <w:t>名</w:t>
            </w:r>
          </w:p>
        </w:tc>
        <w:tc>
          <w:tcPr>
            <w:tcW w:w="634" w:type="pct"/>
            <w:vAlign w:val="center"/>
          </w:tcPr>
          <w:p w:rsidR="00451A4D" w:rsidRDefault="00F1407F">
            <w:pPr>
              <w:spacing w:line="320" w:lineRule="exact"/>
              <w:jc w:val="center"/>
              <w:rPr>
                <w:rFonts w:ascii="黑体" w:eastAsia="黑体" w:hAnsi="黑体"/>
              </w:rPr>
            </w:pPr>
            <w:r>
              <w:rPr>
                <w:rFonts w:ascii="黑体" w:eastAsia="黑体" w:hAnsi="黑体" w:hint="eastAsia"/>
              </w:rPr>
              <w:t>证书编号</w:t>
            </w:r>
          </w:p>
        </w:tc>
        <w:tc>
          <w:tcPr>
            <w:tcW w:w="3028" w:type="pct"/>
            <w:gridSpan w:val="3"/>
            <w:vAlign w:val="center"/>
          </w:tcPr>
          <w:p w:rsidR="00451A4D" w:rsidRDefault="00F1407F">
            <w:pPr>
              <w:spacing w:line="320" w:lineRule="exact"/>
              <w:jc w:val="center"/>
              <w:rPr>
                <w:rFonts w:ascii="黑体" w:eastAsia="黑体" w:hAnsi="黑体"/>
              </w:rPr>
            </w:pPr>
            <w:r>
              <w:rPr>
                <w:rFonts w:ascii="黑体" w:eastAsia="黑体" w:hAnsi="黑体" w:hint="eastAsia"/>
              </w:rPr>
              <w:t>履职不合格人员存在主要问题</w:t>
            </w:r>
          </w:p>
        </w:tc>
      </w:tr>
      <w:tr w:rsidR="00451A4D">
        <w:trPr>
          <w:trHeight w:val="978"/>
        </w:trPr>
        <w:tc>
          <w:tcPr>
            <w:tcW w:w="775" w:type="pct"/>
            <w:vAlign w:val="center"/>
          </w:tcPr>
          <w:p w:rsidR="00451A4D" w:rsidRDefault="00F1407F">
            <w:pPr>
              <w:pStyle w:val="aa"/>
              <w:spacing w:line="320" w:lineRule="exact"/>
            </w:pPr>
            <w:r>
              <w:rPr>
                <w:rFonts w:hint="eastAsia"/>
              </w:rPr>
              <w:t>项目负责人</w:t>
            </w:r>
          </w:p>
        </w:tc>
        <w:tc>
          <w:tcPr>
            <w:tcW w:w="563" w:type="pct"/>
            <w:vAlign w:val="center"/>
          </w:tcPr>
          <w:p w:rsidR="00451A4D" w:rsidRDefault="00F1407F">
            <w:pPr>
              <w:spacing w:line="320" w:lineRule="exact"/>
              <w:jc w:val="center"/>
            </w:pPr>
            <w:r>
              <w:rPr>
                <w:rFonts w:hint="eastAsia"/>
              </w:rPr>
              <w:t>赵罗成</w:t>
            </w:r>
          </w:p>
        </w:tc>
        <w:tc>
          <w:tcPr>
            <w:tcW w:w="634" w:type="pct"/>
            <w:vAlign w:val="center"/>
          </w:tcPr>
          <w:p w:rsidR="00451A4D" w:rsidRDefault="00F1407F">
            <w:pPr>
              <w:spacing w:line="320" w:lineRule="exact"/>
            </w:pPr>
            <w:r>
              <w:rPr>
                <w:rFonts w:hint="eastAsia"/>
              </w:rPr>
              <w:t>苏建安</w:t>
            </w:r>
            <w:r>
              <w:rPr>
                <w:rFonts w:hint="eastAsia"/>
              </w:rPr>
              <w:t>B</w:t>
            </w:r>
          </w:p>
          <w:p w:rsidR="00451A4D" w:rsidRDefault="00F1407F">
            <w:pPr>
              <w:spacing w:line="320" w:lineRule="exact"/>
            </w:pPr>
            <w:r>
              <w:rPr>
                <w:rFonts w:hint="eastAsia"/>
              </w:rPr>
              <w:t>(2022)0015408</w:t>
            </w:r>
          </w:p>
        </w:tc>
        <w:tc>
          <w:tcPr>
            <w:tcW w:w="3028" w:type="pct"/>
            <w:gridSpan w:val="3"/>
            <w:vAlign w:val="center"/>
          </w:tcPr>
          <w:p w:rsidR="00451A4D" w:rsidRDefault="00F1407F">
            <w:pPr>
              <w:spacing w:line="320" w:lineRule="exact"/>
            </w:pPr>
            <w:r>
              <w:rPr>
                <w:rFonts w:asciiTheme="minorEastAsia" w:hAnsiTheme="minorEastAsia" w:hint="eastAsia"/>
              </w:rPr>
              <w:t>未落实本项目全员安全生产责任制，无考核记录；项目部专职安全生产管理人员无书面分工；未提供带班生产记录；未提供超危工程实施阶段现场履职记录，未上传省案管系统；未督促、检查本项目的安全生产工作，及时消除生产安全事故隐患；未参与建设、监理单位组织的例会。</w:t>
            </w:r>
          </w:p>
        </w:tc>
      </w:tr>
      <w:tr w:rsidR="00451A4D">
        <w:trPr>
          <w:trHeight w:val="1542"/>
        </w:trPr>
        <w:tc>
          <w:tcPr>
            <w:tcW w:w="775" w:type="pct"/>
            <w:vAlign w:val="center"/>
          </w:tcPr>
          <w:p w:rsidR="00451A4D" w:rsidRDefault="00F1407F">
            <w:pPr>
              <w:pStyle w:val="aa"/>
              <w:spacing w:line="320" w:lineRule="exact"/>
            </w:pPr>
            <w:r>
              <w:rPr>
                <w:rFonts w:hint="eastAsia"/>
              </w:rPr>
              <w:t>项目专职安全生产管理人员</w:t>
            </w:r>
          </w:p>
        </w:tc>
        <w:tc>
          <w:tcPr>
            <w:tcW w:w="563" w:type="pct"/>
            <w:vAlign w:val="center"/>
          </w:tcPr>
          <w:p w:rsidR="00451A4D" w:rsidRDefault="00F1407F">
            <w:pPr>
              <w:spacing w:line="320" w:lineRule="exact"/>
              <w:jc w:val="center"/>
            </w:pPr>
            <w:r>
              <w:rPr>
                <w:rFonts w:hint="eastAsia"/>
              </w:rPr>
              <w:t>周元玉</w:t>
            </w:r>
          </w:p>
        </w:tc>
        <w:tc>
          <w:tcPr>
            <w:tcW w:w="634" w:type="pct"/>
            <w:vAlign w:val="center"/>
          </w:tcPr>
          <w:p w:rsidR="00451A4D" w:rsidRDefault="00F1407F">
            <w:pPr>
              <w:spacing w:line="320" w:lineRule="exact"/>
            </w:pPr>
            <w:r>
              <w:rPr>
                <w:rFonts w:hint="eastAsia"/>
              </w:rPr>
              <w:t>苏建安</w:t>
            </w:r>
            <w:r>
              <w:rPr>
                <w:rFonts w:hint="eastAsia"/>
              </w:rPr>
              <w:t>C2</w:t>
            </w:r>
          </w:p>
          <w:p w:rsidR="00451A4D" w:rsidRDefault="00F1407F">
            <w:pPr>
              <w:spacing w:line="320" w:lineRule="exact"/>
            </w:pPr>
            <w:r>
              <w:rPr>
                <w:rFonts w:hint="eastAsia"/>
              </w:rPr>
              <w:t>（</w:t>
            </w:r>
            <w:r>
              <w:rPr>
                <w:rFonts w:hint="eastAsia"/>
              </w:rPr>
              <w:t>2021</w:t>
            </w:r>
            <w:r>
              <w:rPr>
                <w:rFonts w:hint="eastAsia"/>
              </w:rPr>
              <w:t>）</w:t>
            </w:r>
            <w:r>
              <w:rPr>
                <w:rFonts w:hint="eastAsia"/>
              </w:rPr>
              <w:t>3031059</w:t>
            </w:r>
          </w:p>
        </w:tc>
        <w:tc>
          <w:tcPr>
            <w:tcW w:w="3028" w:type="pct"/>
            <w:gridSpan w:val="3"/>
            <w:vAlign w:val="center"/>
          </w:tcPr>
          <w:p w:rsidR="00451A4D" w:rsidRDefault="00F1407F">
            <w:pPr>
              <w:spacing w:line="320" w:lineRule="exact"/>
            </w:pPr>
            <w:r>
              <w:rPr>
                <w:rFonts w:asciiTheme="minorEastAsia" w:hAnsiTheme="minorEastAsia" w:hint="eastAsia"/>
              </w:rPr>
              <w:t>未督促落实安全晨会教育制度；未督促落实本项目重大危险源的安全管理措施；（</w:t>
            </w:r>
            <w:r>
              <w:rPr>
                <w:rFonts w:asciiTheme="minorEastAsia" w:hAnsiTheme="minorEastAsia" w:hint="eastAsia"/>
              </w:rPr>
              <w:t>1</w:t>
            </w:r>
            <w:r>
              <w:rPr>
                <w:rFonts w:asciiTheme="minorEastAsia" w:hAnsiTheme="minorEastAsia" w:hint="eastAsia"/>
              </w:rPr>
              <w:t>）花篮式悬挑脚手架未按规范要求设置双螺栓；（</w:t>
            </w:r>
            <w:r>
              <w:rPr>
                <w:rFonts w:asciiTheme="minorEastAsia" w:hAnsiTheme="minorEastAsia" w:hint="eastAsia"/>
              </w:rPr>
              <w:t>2</w:t>
            </w:r>
            <w:r>
              <w:rPr>
                <w:rFonts w:asciiTheme="minorEastAsia" w:hAnsiTheme="minorEastAsia" w:hint="eastAsia"/>
              </w:rPr>
              <w:t>）塔式起重机附着安装交底未见交底人签字，未按说明书要求安装内撑，实施完成后未组织自检；未及时排查事故隐患，现场地下车库内堆放大量可燃木料，未设灭火器。</w:t>
            </w:r>
          </w:p>
        </w:tc>
      </w:tr>
      <w:tr w:rsidR="00451A4D">
        <w:trPr>
          <w:trHeight w:val="1536"/>
        </w:trPr>
        <w:tc>
          <w:tcPr>
            <w:tcW w:w="775" w:type="pct"/>
            <w:vAlign w:val="center"/>
          </w:tcPr>
          <w:p w:rsidR="00451A4D" w:rsidRDefault="00F1407F">
            <w:pPr>
              <w:pStyle w:val="aa"/>
              <w:spacing w:line="320" w:lineRule="exact"/>
            </w:pPr>
            <w:r>
              <w:rPr>
                <w:rFonts w:hint="eastAsia"/>
              </w:rPr>
              <w:t>项目专职安全生产管理人员</w:t>
            </w:r>
          </w:p>
        </w:tc>
        <w:tc>
          <w:tcPr>
            <w:tcW w:w="563" w:type="pct"/>
            <w:vAlign w:val="center"/>
          </w:tcPr>
          <w:p w:rsidR="00451A4D" w:rsidRDefault="00F1407F">
            <w:pPr>
              <w:spacing w:line="320" w:lineRule="exact"/>
              <w:jc w:val="center"/>
            </w:pPr>
            <w:r>
              <w:rPr>
                <w:rFonts w:hint="eastAsia"/>
              </w:rPr>
              <w:t>袁开祥</w:t>
            </w:r>
          </w:p>
        </w:tc>
        <w:tc>
          <w:tcPr>
            <w:tcW w:w="634" w:type="pct"/>
            <w:vAlign w:val="center"/>
          </w:tcPr>
          <w:p w:rsidR="00451A4D" w:rsidRDefault="00F1407F">
            <w:pPr>
              <w:spacing w:line="320" w:lineRule="exact"/>
            </w:pPr>
            <w:r>
              <w:rPr>
                <w:rFonts w:hint="eastAsia"/>
              </w:rPr>
              <w:t>苏建安</w:t>
            </w:r>
            <w:r>
              <w:rPr>
                <w:rFonts w:hint="eastAsia"/>
              </w:rPr>
              <w:t>C2</w:t>
            </w:r>
          </w:p>
          <w:p w:rsidR="00451A4D" w:rsidRDefault="00F1407F">
            <w:pPr>
              <w:spacing w:line="320" w:lineRule="exact"/>
            </w:pPr>
            <w:r>
              <w:rPr>
                <w:rFonts w:hint="eastAsia"/>
              </w:rPr>
              <w:t>（</w:t>
            </w:r>
            <w:r>
              <w:rPr>
                <w:rFonts w:hint="eastAsia"/>
              </w:rPr>
              <w:t>2021</w:t>
            </w:r>
            <w:r>
              <w:rPr>
                <w:rFonts w:hint="eastAsia"/>
              </w:rPr>
              <w:t>）</w:t>
            </w:r>
            <w:r>
              <w:rPr>
                <w:rFonts w:hint="eastAsia"/>
              </w:rPr>
              <w:t>3013043</w:t>
            </w:r>
          </w:p>
        </w:tc>
        <w:tc>
          <w:tcPr>
            <w:tcW w:w="3028" w:type="pct"/>
            <w:gridSpan w:val="3"/>
            <w:vAlign w:val="center"/>
          </w:tcPr>
          <w:p w:rsidR="00451A4D" w:rsidRDefault="00F1407F">
            <w:pPr>
              <w:spacing w:line="320" w:lineRule="exact"/>
            </w:pPr>
            <w:r>
              <w:rPr>
                <w:rFonts w:asciiTheme="minorEastAsia" w:hAnsiTheme="minorEastAsia" w:hint="eastAsia"/>
              </w:rPr>
              <w:t>未督促落实安全晨会教育制度；未督促落实本项目重大危险源的安全管理措施</w:t>
            </w:r>
            <w:r>
              <w:rPr>
                <w:rFonts w:asciiTheme="minorEastAsia" w:hAnsiTheme="minorEastAsia" w:hint="eastAsia"/>
              </w:rPr>
              <w:t>:</w:t>
            </w:r>
            <w:r>
              <w:rPr>
                <w:rFonts w:asciiTheme="minorEastAsia" w:hAnsiTheme="minorEastAsia" w:hint="eastAsia"/>
              </w:rPr>
              <w:t>（</w:t>
            </w:r>
            <w:r>
              <w:rPr>
                <w:rFonts w:asciiTheme="minorEastAsia" w:hAnsiTheme="minorEastAsia" w:hint="eastAsia"/>
              </w:rPr>
              <w:t>1</w:t>
            </w:r>
            <w:r>
              <w:rPr>
                <w:rFonts w:asciiTheme="minorEastAsia" w:hAnsiTheme="minorEastAsia" w:hint="eastAsia"/>
              </w:rPr>
              <w:t>）花篮式悬挑脚手架未按规范要求设置双螺栓；（</w:t>
            </w:r>
            <w:r>
              <w:rPr>
                <w:rFonts w:asciiTheme="minorEastAsia" w:hAnsiTheme="minorEastAsia" w:hint="eastAsia"/>
              </w:rPr>
              <w:t>2</w:t>
            </w:r>
            <w:r>
              <w:rPr>
                <w:rFonts w:asciiTheme="minorEastAsia" w:hAnsiTheme="minorEastAsia" w:hint="eastAsia"/>
              </w:rPr>
              <w:t>）塔吊附着安装交底未见交底人签字，未按说明书要求安装内撑，实施完成后未组织自检；未及时排查事故隐患</w:t>
            </w:r>
            <w:r>
              <w:rPr>
                <w:rFonts w:asciiTheme="minorEastAsia" w:hAnsiTheme="minorEastAsia" w:hint="eastAsia"/>
              </w:rPr>
              <w:t>:</w:t>
            </w:r>
            <w:r>
              <w:rPr>
                <w:rFonts w:asciiTheme="minorEastAsia" w:hAnsiTheme="minorEastAsia" w:hint="eastAsia"/>
              </w:rPr>
              <w:t>现场地下车库内堆放大量可燃木料，未设灭火器。</w:t>
            </w:r>
          </w:p>
        </w:tc>
      </w:tr>
      <w:tr w:rsidR="00451A4D">
        <w:trPr>
          <w:trHeight w:val="1644"/>
        </w:trPr>
        <w:tc>
          <w:tcPr>
            <w:tcW w:w="775" w:type="pct"/>
            <w:vAlign w:val="center"/>
          </w:tcPr>
          <w:p w:rsidR="00451A4D" w:rsidRDefault="00F1407F">
            <w:pPr>
              <w:pStyle w:val="aa"/>
              <w:spacing w:line="320" w:lineRule="exact"/>
            </w:pPr>
            <w:r>
              <w:rPr>
                <w:rFonts w:hint="eastAsia"/>
              </w:rPr>
              <w:t>项目专职安全生产管理人员</w:t>
            </w:r>
          </w:p>
        </w:tc>
        <w:tc>
          <w:tcPr>
            <w:tcW w:w="563" w:type="pct"/>
            <w:vAlign w:val="center"/>
          </w:tcPr>
          <w:p w:rsidR="00451A4D" w:rsidRDefault="00F1407F">
            <w:pPr>
              <w:spacing w:line="320" w:lineRule="exact"/>
              <w:jc w:val="center"/>
            </w:pPr>
            <w:r>
              <w:rPr>
                <w:rFonts w:hint="eastAsia"/>
              </w:rPr>
              <w:t>张顺利</w:t>
            </w:r>
          </w:p>
        </w:tc>
        <w:tc>
          <w:tcPr>
            <w:tcW w:w="634" w:type="pct"/>
            <w:vAlign w:val="center"/>
          </w:tcPr>
          <w:p w:rsidR="00451A4D" w:rsidRDefault="00F1407F">
            <w:pPr>
              <w:spacing w:line="320" w:lineRule="exact"/>
            </w:pPr>
            <w:r>
              <w:rPr>
                <w:rFonts w:hint="eastAsia"/>
              </w:rPr>
              <w:t>苏建安</w:t>
            </w:r>
            <w:r>
              <w:rPr>
                <w:rFonts w:hint="eastAsia"/>
              </w:rPr>
              <w:t>C2</w:t>
            </w:r>
          </w:p>
          <w:p w:rsidR="00451A4D" w:rsidRDefault="00F1407F">
            <w:pPr>
              <w:spacing w:line="320" w:lineRule="exact"/>
            </w:pPr>
            <w:r>
              <w:rPr>
                <w:rFonts w:hint="eastAsia"/>
              </w:rPr>
              <w:t>（</w:t>
            </w:r>
            <w:r>
              <w:rPr>
                <w:rFonts w:hint="eastAsia"/>
              </w:rPr>
              <w:t>2022</w:t>
            </w:r>
            <w:r>
              <w:rPr>
                <w:rFonts w:hint="eastAsia"/>
              </w:rPr>
              <w:t>）</w:t>
            </w:r>
            <w:r>
              <w:rPr>
                <w:rFonts w:hint="eastAsia"/>
              </w:rPr>
              <w:t>3000301</w:t>
            </w:r>
          </w:p>
        </w:tc>
        <w:tc>
          <w:tcPr>
            <w:tcW w:w="3028" w:type="pct"/>
            <w:gridSpan w:val="3"/>
            <w:vAlign w:val="center"/>
          </w:tcPr>
          <w:p w:rsidR="00451A4D" w:rsidRDefault="00F1407F">
            <w:pPr>
              <w:spacing w:line="320" w:lineRule="exact"/>
            </w:pPr>
            <w:r>
              <w:rPr>
                <w:rFonts w:asciiTheme="minorEastAsia" w:hAnsiTheme="minorEastAsia" w:hint="eastAsia"/>
              </w:rPr>
              <w:t>未督促落实安全晨会教育制度；未督促落实本项目重大危险源的安全管理措施</w:t>
            </w:r>
            <w:r>
              <w:rPr>
                <w:rFonts w:asciiTheme="minorEastAsia" w:hAnsiTheme="minorEastAsia" w:hint="eastAsia"/>
              </w:rPr>
              <w:t>:</w:t>
            </w:r>
            <w:r>
              <w:rPr>
                <w:rFonts w:asciiTheme="minorEastAsia" w:hAnsiTheme="minorEastAsia" w:hint="eastAsia"/>
              </w:rPr>
              <w:t>（</w:t>
            </w:r>
            <w:r>
              <w:rPr>
                <w:rFonts w:asciiTheme="minorEastAsia" w:hAnsiTheme="minorEastAsia" w:hint="eastAsia"/>
              </w:rPr>
              <w:t>1</w:t>
            </w:r>
            <w:r>
              <w:rPr>
                <w:rFonts w:asciiTheme="minorEastAsia" w:hAnsiTheme="minorEastAsia" w:hint="eastAsia"/>
              </w:rPr>
              <w:t>）花篮式悬挑脚手架未按规范要求设置双螺栓；（</w:t>
            </w:r>
            <w:r>
              <w:rPr>
                <w:rFonts w:asciiTheme="minorEastAsia" w:hAnsiTheme="minorEastAsia" w:hint="eastAsia"/>
              </w:rPr>
              <w:t>2</w:t>
            </w:r>
            <w:r>
              <w:rPr>
                <w:rFonts w:asciiTheme="minorEastAsia" w:hAnsiTheme="minorEastAsia" w:hint="eastAsia"/>
              </w:rPr>
              <w:t>）塔吊附着安装交底未见交底人签字，未按说明书要求安装内撑，实施完成后未组织自检；未及时排查事故隐患</w:t>
            </w:r>
            <w:r>
              <w:rPr>
                <w:rFonts w:asciiTheme="minorEastAsia" w:hAnsiTheme="minorEastAsia" w:hint="eastAsia"/>
              </w:rPr>
              <w:t>:</w:t>
            </w:r>
            <w:r>
              <w:rPr>
                <w:rFonts w:asciiTheme="minorEastAsia" w:hAnsiTheme="minorEastAsia" w:hint="eastAsia"/>
              </w:rPr>
              <w:t>现场地下车库内堆放大量可燃木料，未设灭火器。</w:t>
            </w:r>
          </w:p>
        </w:tc>
      </w:tr>
      <w:tr w:rsidR="00451A4D">
        <w:trPr>
          <w:trHeight w:val="696"/>
        </w:trPr>
        <w:tc>
          <w:tcPr>
            <w:tcW w:w="5000" w:type="pct"/>
            <w:gridSpan w:val="6"/>
            <w:tcBorders>
              <w:bottom w:val="single" w:sz="4" w:space="0" w:color="auto"/>
            </w:tcBorders>
            <w:vAlign w:val="center"/>
          </w:tcPr>
          <w:p w:rsidR="00451A4D" w:rsidRDefault="00F1407F">
            <w:pPr>
              <w:spacing w:line="320" w:lineRule="exact"/>
              <w:rPr>
                <w:rFonts w:ascii="黑体" w:eastAsia="黑体" w:hAnsi="黑体"/>
                <w:sz w:val="24"/>
                <w:szCs w:val="32"/>
              </w:rPr>
            </w:pPr>
            <w:r>
              <w:rPr>
                <w:rFonts w:ascii="黑体" w:eastAsia="黑体" w:hAnsi="黑体" w:hint="eastAsia"/>
                <w:sz w:val="24"/>
                <w:szCs w:val="32"/>
              </w:rPr>
              <w:t>具体问题隐患：</w:t>
            </w:r>
          </w:p>
          <w:p w:rsidR="00451A4D" w:rsidRDefault="00F1407F">
            <w:pPr>
              <w:pStyle w:val="ab"/>
              <w:spacing w:line="320" w:lineRule="exact"/>
              <w:ind w:firstLineChars="219" w:firstLine="462"/>
              <w:rPr>
                <w:b/>
                <w:bCs/>
              </w:rPr>
            </w:pPr>
            <w:r>
              <w:rPr>
                <w:rFonts w:hint="eastAsia"/>
                <w:b/>
              </w:rPr>
              <w:t>安全防护：</w:t>
            </w:r>
            <w:r>
              <w:rPr>
                <w:rFonts w:hint="eastAsia"/>
              </w:rPr>
              <w:t>花篮式悬挑脚手架的悬挑承力钢拉杆上端与建筑物连接处未设置吊挂支座，采用单根螺栓将钢拉杆上端直接与建筑物连接。</w:t>
            </w:r>
          </w:p>
          <w:p w:rsidR="00451A4D" w:rsidRDefault="00F1407F">
            <w:pPr>
              <w:pStyle w:val="ab"/>
              <w:spacing w:line="320" w:lineRule="exact"/>
              <w:ind w:firstLineChars="219" w:firstLine="462"/>
              <w:rPr>
                <w:b/>
                <w:bCs/>
              </w:rPr>
            </w:pPr>
            <w:r>
              <w:rPr>
                <w:rFonts w:hint="eastAsia"/>
                <w:b/>
              </w:rPr>
              <w:t>机械设备管理：</w:t>
            </w:r>
            <w:r>
              <w:rPr>
                <w:rFonts w:hint="eastAsia"/>
              </w:rPr>
              <w:t>抽查</w:t>
            </w:r>
            <w:r>
              <w:rPr>
                <w:rFonts w:hint="eastAsia"/>
              </w:rPr>
              <w:t>17#</w:t>
            </w:r>
            <w:r>
              <w:rPr>
                <w:rFonts w:hint="eastAsia"/>
              </w:rPr>
              <w:t>楼塔式起重机：附着安装部位，未按原厂使用说明书要求在附着的标准节部位安装内撑架；附着安装完成后，安装单位未按《建筑起重机械安全监督管理规定》第十四条规定组织自检</w:t>
            </w:r>
            <w:r>
              <w:rPr>
                <w:rFonts w:hint="eastAsia"/>
                <w:b/>
                <w:bCs/>
              </w:rPr>
              <w:t>。</w:t>
            </w:r>
            <w:r>
              <w:rPr>
                <w:rFonts w:hint="eastAsia"/>
              </w:rPr>
              <w:t>附着安装专项施工方案内，未按《建筑施工塔式起重机安装、使用、拆卸安全技术规程》第</w:t>
            </w:r>
            <w:r>
              <w:rPr>
                <w:rFonts w:hint="eastAsia"/>
              </w:rPr>
              <w:t>3.3.4</w:t>
            </w:r>
            <w:r>
              <w:rPr>
                <w:rFonts w:hint="eastAsia"/>
              </w:rPr>
              <w:t>条规定对附着支承处的建筑主体结构进行验算</w:t>
            </w:r>
            <w:r>
              <w:rPr>
                <w:rFonts w:hint="eastAsia"/>
                <w:b/>
                <w:bCs/>
              </w:rPr>
              <w:t>。</w:t>
            </w:r>
            <w:r>
              <w:rPr>
                <w:rFonts w:hint="eastAsia"/>
              </w:rPr>
              <w:t>安装专项施工方案技术交底书无交底人签字</w:t>
            </w:r>
            <w:r>
              <w:rPr>
                <w:rFonts w:hint="eastAsia"/>
                <w:b/>
                <w:bCs/>
              </w:rPr>
              <w:t>。</w:t>
            </w:r>
          </w:p>
          <w:p w:rsidR="00451A4D" w:rsidRDefault="00F1407F">
            <w:pPr>
              <w:pStyle w:val="ab"/>
              <w:spacing w:line="320" w:lineRule="exact"/>
              <w:ind w:firstLineChars="219" w:firstLine="462"/>
              <w:rPr>
                <w:b/>
                <w:bCs/>
              </w:rPr>
            </w:pPr>
            <w:r>
              <w:rPr>
                <w:rFonts w:hint="eastAsia"/>
                <w:b/>
              </w:rPr>
              <w:t>施工现场消防：</w:t>
            </w:r>
            <w:r>
              <w:rPr>
                <w:rFonts w:hint="eastAsia"/>
              </w:rPr>
              <w:t>消防给水系统的设置与施工层滞后</w:t>
            </w:r>
            <w:r>
              <w:rPr>
                <w:rFonts w:hint="eastAsia"/>
              </w:rPr>
              <w:t>5</w:t>
            </w:r>
            <w:r>
              <w:rPr>
                <w:rFonts w:hint="eastAsia"/>
              </w:rPr>
              <w:t>层，未设备用消防给水系统</w:t>
            </w:r>
            <w:r>
              <w:rPr>
                <w:rFonts w:hint="eastAsia"/>
                <w:b/>
                <w:bCs/>
              </w:rPr>
              <w:t>。</w:t>
            </w:r>
            <w:r>
              <w:rPr>
                <w:rFonts w:hint="eastAsia"/>
              </w:rPr>
              <w:t>现场地下车库内存放大量可燃材料，未张贴禁火标志、配备消防设施。</w:t>
            </w:r>
          </w:p>
          <w:p w:rsidR="00451A4D" w:rsidRDefault="00F1407F">
            <w:pPr>
              <w:spacing w:line="320" w:lineRule="exact"/>
              <w:ind w:firstLineChars="200" w:firstLine="422"/>
            </w:pPr>
            <w:r>
              <w:rPr>
                <w:rFonts w:hint="eastAsia"/>
                <w:b/>
              </w:rPr>
              <w:t>其他：</w:t>
            </w:r>
            <w:r>
              <w:rPr>
                <w:rFonts w:hint="eastAsia"/>
              </w:rPr>
              <w:t>企业未履行主体责任，落实</w:t>
            </w:r>
            <w:r>
              <w:rPr>
                <w:rFonts w:hint="eastAsia"/>
              </w:rPr>
              <w:t>专项整治，隐患排查。</w:t>
            </w:r>
            <w:r>
              <w:rPr>
                <w:rFonts w:asciiTheme="minorHAnsi" w:eastAsiaTheme="minorEastAsia" w:hAnsiTheme="minorHAnsi" w:cstheme="minorBidi" w:hint="eastAsia"/>
                <w:bCs/>
                <w:szCs w:val="22"/>
              </w:rPr>
              <w:t>未组织建立并落实安全风险分级管控和隐患排查治理双重预防工作机制，未督促、检查本项目的安全生产工作，未及时发现并消除生产安全事故隐患。</w:t>
            </w:r>
          </w:p>
        </w:tc>
      </w:tr>
    </w:tbl>
    <w:p w:rsidR="00451A4D" w:rsidRDefault="00F1407F">
      <w:r>
        <w:rPr>
          <w:rFonts w:ascii="方正小标宋简体" w:eastAsia="方正小标宋简体" w:hint="eastAsia"/>
          <w:sz w:val="44"/>
          <w:szCs w:val="44"/>
        </w:rPr>
        <w:lastRenderedPageBreak/>
        <w:t>房屋市政工程春季复工安全生产督查通报项目</w:t>
      </w:r>
      <w:r>
        <w:rPr>
          <w:rFonts w:hint="eastAsia"/>
        </w:rPr>
        <w:t xml:space="preserve"> </w:t>
      </w:r>
    </w:p>
    <w:tbl>
      <w:tblPr>
        <w:tblStyle w:val="a8"/>
        <w:tblW w:w="5452" w:type="pct"/>
        <w:tblInd w:w="-318" w:type="dxa"/>
        <w:tblLayout w:type="fixed"/>
        <w:tblLook w:val="04A0" w:firstRow="1" w:lastRow="0" w:firstColumn="1" w:lastColumn="0" w:noHBand="0" w:noVBand="1"/>
      </w:tblPr>
      <w:tblGrid>
        <w:gridCol w:w="1560"/>
        <w:gridCol w:w="1133"/>
        <w:gridCol w:w="1135"/>
        <w:gridCol w:w="1993"/>
        <w:gridCol w:w="1977"/>
        <w:gridCol w:w="2266"/>
      </w:tblGrid>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项目名称</w:t>
            </w:r>
          </w:p>
        </w:tc>
        <w:tc>
          <w:tcPr>
            <w:tcW w:w="2117" w:type="pct"/>
            <w:gridSpan w:val="3"/>
            <w:vAlign w:val="center"/>
          </w:tcPr>
          <w:p w:rsidR="00451A4D" w:rsidRDefault="00F1407F">
            <w:pPr>
              <w:spacing w:line="320" w:lineRule="exact"/>
              <w:jc w:val="center"/>
              <w:rPr>
                <w:rFonts w:ascii="黑体" w:eastAsia="黑体" w:hAnsi="黑体"/>
              </w:rPr>
            </w:pPr>
            <w:r>
              <w:rPr>
                <w:rFonts w:asciiTheme="minorEastAsia" w:hAnsiTheme="minorEastAsia" w:hint="eastAsia"/>
              </w:rPr>
              <w:t>翻身河南侧、环城东路西侧地块（</w:t>
            </w:r>
            <w:r>
              <w:rPr>
                <w:rFonts w:asciiTheme="minorEastAsia" w:hAnsiTheme="minorEastAsia" w:hint="eastAsia"/>
              </w:rPr>
              <w:t>2022</w:t>
            </w:r>
            <w:r>
              <w:rPr>
                <w:rFonts w:asciiTheme="minorEastAsia" w:hAnsiTheme="minorEastAsia" w:hint="eastAsia"/>
              </w:rPr>
              <w:t>）</w:t>
            </w:r>
            <w:r>
              <w:rPr>
                <w:rFonts w:asciiTheme="minorEastAsia" w:hAnsiTheme="minorEastAsia" w:hint="eastAsia"/>
              </w:rPr>
              <w:t>11-2</w:t>
            </w:r>
            <w:r>
              <w:rPr>
                <w:rFonts w:asciiTheme="minorEastAsia" w:hAnsiTheme="minorEastAsia" w:hint="eastAsia"/>
              </w:rPr>
              <w:t>号地块锦海花园</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hint="eastAsia"/>
              </w:rPr>
              <w:t>项目所在地</w:t>
            </w:r>
          </w:p>
        </w:tc>
        <w:tc>
          <w:tcPr>
            <w:tcW w:w="1126" w:type="pct"/>
            <w:vAlign w:val="center"/>
          </w:tcPr>
          <w:p w:rsidR="00451A4D" w:rsidRDefault="00F1407F">
            <w:pPr>
              <w:spacing w:line="320" w:lineRule="exact"/>
              <w:jc w:val="center"/>
              <w:rPr>
                <w:rFonts w:ascii="黑体" w:eastAsia="黑体" w:hAnsi="黑体"/>
              </w:rPr>
            </w:pPr>
            <w:r>
              <w:rPr>
                <w:rFonts w:hint="eastAsia"/>
              </w:rPr>
              <w:t>泰州市海陵区</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建设单位</w:t>
            </w:r>
          </w:p>
        </w:tc>
        <w:tc>
          <w:tcPr>
            <w:tcW w:w="2117" w:type="pct"/>
            <w:gridSpan w:val="3"/>
            <w:vAlign w:val="center"/>
          </w:tcPr>
          <w:p w:rsidR="00451A4D" w:rsidRDefault="00F1407F">
            <w:pPr>
              <w:spacing w:line="320" w:lineRule="exact"/>
              <w:jc w:val="center"/>
              <w:rPr>
                <w:rFonts w:asciiTheme="minorEastAsia" w:hAnsiTheme="minorEastAsia"/>
                <w:kern w:val="0"/>
              </w:rPr>
            </w:pPr>
            <w:r>
              <w:rPr>
                <w:rFonts w:asciiTheme="minorEastAsia" w:hAnsiTheme="minorEastAsia" w:hint="eastAsia"/>
                <w:kern w:val="0"/>
              </w:rPr>
              <w:t>泰州海铸置业有限公司</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hint="eastAsia"/>
              </w:rPr>
              <w:t>工程进度</w:t>
            </w:r>
          </w:p>
        </w:tc>
        <w:tc>
          <w:tcPr>
            <w:tcW w:w="1126" w:type="pct"/>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主体阶段</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施工单位</w:t>
            </w:r>
          </w:p>
        </w:tc>
        <w:tc>
          <w:tcPr>
            <w:tcW w:w="2117" w:type="pct"/>
            <w:gridSpan w:val="3"/>
            <w:vAlign w:val="center"/>
          </w:tcPr>
          <w:p w:rsidR="00451A4D" w:rsidRDefault="00F1407F">
            <w:pPr>
              <w:spacing w:line="320" w:lineRule="exact"/>
              <w:jc w:val="center"/>
              <w:rPr>
                <w:rFonts w:asciiTheme="minorEastAsia" w:hAnsiTheme="minorEastAsia"/>
              </w:rPr>
            </w:pPr>
            <w:r>
              <w:rPr>
                <w:rFonts w:asciiTheme="minorEastAsia" w:hAnsiTheme="minorEastAsia" w:hint="eastAsia"/>
                <w:kern w:val="0"/>
              </w:rPr>
              <w:t>泰州宝厦建设工程有限公司</w:t>
            </w:r>
          </w:p>
        </w:tc>
        <w:tc>
          <w:tcPr>
            <w:tcW w:w="982" w:type="pct"/>
            <w:vAlign w:val="center"/>
          </w:tcPr>
          <w:p w:rsidR="00451A4D" w:rsidRDefault="00F1407F">
            <w:pPr>
              <w:spacing w:line="320" w:lineRule="exact"/>
              <w:jc w:val="center"/>
              <w:rPr>
                <w:rFonts w:ascii="黑体" w:eastAsia="黑体" w:hAnsi="黑体"/>
              </w:rPr>
            </w:pPr>
            <w:r>
              <w:rPr>
                <w:rFonts w:ascii="黑体" w:eastAsia="黑体" w:hAnsi="黑体"/>
              </w:rPr>
              <w:t>项目</w:t>
            </w:r>
            <w:r>
              <w:rPr>
                <w:rFonts w:ascii="黑体" w:eastAsia="黑体" w:hAnsi="黑体" w:hint="eastAsia"/>
              </w:rPr>
              <w:t>负责人</w:t>
            </w:r>
          </w:p>
        </w:tc>
        <w:tc>
          <w:tcPr>
            <w:tcW w:w="1126" w:type="pct"/>
            <w:vAlign w:val="center"/>
          </w:tcPr>
          <w:p w:rsidR="00451A4D" w:rsidRDefault="00F1407F">
            <w:pPr>
              <w:spacing w:line="320" w:lineRule="exact"/>
              <w:jc w:val="center"/>
              <w:rPr>
                <w:rFonts w:ascii="黑体" w:eastAsia="黑体" w:hAnsi="黑体"/>
              </w:rPr>
            </w:pPr>
            <w:r>
              <w:rPr>
                <w:rFonts w:asciiTheme="minorEastAsia" w:hAnsiTheme="minorEastAsia" w:hint="eastAsia"/>
                <w:kern w:val="0"/>
              </w:rPr>
              <w:t>王凯</w:t>
            </w:r>
          </w:p>
        </w:tc>
      </w:tr>
      <w:tr w:rsidR="00451A4D">
        <w:trPr>
          <w:trHeight w:val="643"/>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监理单位</w:t>
            </w:r>
          </w:p>
        </w:tc>
        <w:tc>
          <w:tcPr>
            <w:tcW w:w="2117" w:type="pct"/>
            <w:gridSpan w:val="3"/>
            <w:vAlign w:val="center"/>
          </w:tcPr>
          <w:p w:rsidR="00451A4D" w:rsidRDefault="00F1407F">
            <w:pPr>
              <w:spacing w:line="320" w:lineRule="exact"/>
              <w:jc w:val="center"/>
              <w:rPr>
                <w:rFonts w:asciiTheme="minorEastAsia" w:hAnsiTheme="minorEastAsia"/>
              </w:rPr>
            </w:pPr>
            <w:r>
              <w:rPr>
                <w:rFonts w:asciiTheme="minorEastAsia" w:hAnsiTheme="minorEastAsia" w:hint="eastAsia"/>
                <w:kern w:val="0"/>
              </w:rPr>
              <w:t>泰州市瀚云工程项目管理有限公司</w:t>
            </w:r>
          </w:p>
        </w:tc>
        <w:tc>
          <w:tcPr>
            <w:tcW w:w="982" w:type="pct"/>
            <w:vAlign w:val="center"/>
          </w:tcPr>
          <w:p w:rsidR="00451A4D" w:rsidRDefault="00F1407F">
            <w:pPr>
              <w:spacing w:line="320" w:lineRule="exact"/>
              <w:jc w:val="center"/>
              <w:rPr>
                <w:rFonts w:asciiTheme="minorEastAsia" w:hAnsiTheme="minorEastAsia"/>
                <w:kern w:val="0"/>
              </w:rPr>
            </w:pPr>
            <w:r>
              <w:rPr>
                <w:rFonts w:ascii="黑体" w:eastAsia="黑体" w:hAnsi="黑体" w:hint="eastAsia"/>
              </w:rPr>
              <w:t>项目总监理工程师</w:t>
            </w:r>
          </w:p>
        </w:tc>
        <w:tc>
          <w:tcPr>
            <w:tcW w:w="1126" w:type="pct"/>
            <w:vAlign w:val="center"/>
          </w:tcPr>
          <w:p w:rsidR="00451A4D" w:rsidRDefault="00F1407F">
            <w:pPr>
              <w:spacing w:line="320" w:lineRule="exact"/>
              <w:jc w:val="center"/>
              <w:rPr>
                <w:rFonts w:ascii="Times New Roman" w:hAnsi="Times New Roman"/>
                <w:kern w:val="0"/>
              </w:rPr>
            </w:pPr>
            <w:r>
              <w:rPr>
                <w:rFonts w:asciiTheme="minorEastAsia" w:hAnsiTheme="minorEastAsia" w:hint="eastAsia"/>
                <w:kern w:val="0"/>
              </w:rPr>
              <w:t>严亚峰</w:t>
            </w:r>
          </w:p>
        </w:tc>
      </w:tr>
      <w:tr w:rsidR="00451A4D">
        <w:trPr>
          <w:trHeight w:val="548"/>
        </w:trPr>
        <w:tc>
          <w:tcPr>
            <w:tcW w:w="775" w:type="pct"/>
            <w:vAlign w:val="center"/>
          </w:tcPr>
          <w:p w:rsidR="00451A4D" w:rsidRDefault="00F1407F">
            <w:pPr>
              <w:spacing w:line="320" w:lineRule="exact"/>
              <w:jc w:val="center"/>
              <w:rPr>
                <w:rFonts w:ascii="黑体" w:eastAsia="黑体" w:hAnsi="黑体"/>
              </w:rPr>
            </w:pPr>
            <w:r>
              <w:rPr>
                <w:rFonts w:ascii="黑体" w:eastAsia="黑体" w:hAnsi="黑体" w:hint="eastAsia"/>
              </w:rPr>
              <w:t>岗</w:t>
            </w:r>
            <w:r>
              <w:rPr>
                <w:rFonts w:ascii="黑体" w:eastAsia="黑体" w:hAnsi="黑体" w:hint="eastAsia"/>
              </w:rPr>
              <w:t xml:space="preserve">  </w:t>
            </w:r>
            <w:r>
              <w:rPr>
                <w:rFonts w:ascii="黑体" w:eastAsia="黑体" w:hAnsi="黑体" w:hint="eastAsia"/>
              </w:rPr>
              <w:t>位</w:t>
            </w:r>
          </w:p>
        </w:tc>
        <w:tc>
          <w:tcPr>
            <w:tcW w:w="563" w:type="pct"/>
            <w:vAlign w:val="center"/>
          </w:tcPr>
          <w:p w:rsidR="00451A4D" w:rsidRDefault="00F1407F">
            <w:pPr>
              <w:spacing w:line="320" w:lineRule="exact"/>
              <w:jc w:val="center"/>
              <w:rPr>
                <w:rFonts w:ascii="黑体" w:eastAsia="黑体" w:hAnsi="黑体"/>
              </w:rPr>
            </w:pPr>
            <w:r>
              <w:rPr>
                <w:rFonts w:ascii="黑体" w:eastAsia="黑体" w:hAnsi="黑体" w:hint="eastAsia"/>
              </w:rPr>
              <w:t>姓</w:t>
            </w:r>
            <w:r>
              <w:rPr>
                <w:rFonts w:ascii="黑体" w:eastAsia="黑体" w:hAnsi="黑体" w:hint="eastAsia"/>
              </w:rPr>
              <w:t xml:space="preserve">  </w:t>
            </w:r>
            <w:r>
              <w:rPr>
                <w:rFonts w:ascii="黑体" w:eastAsia="黑体" w:hAnsi="黑体" w:hint="eastAsia"/>
              </w:rPr>
              <w:t>名</w:t>
            </w:r>
          </w:p>
        </w:tc>
        <w:tc>
          <w:tcPr>
            <w:tcW w:w="564" w:type="pct"/>
            <w:vAlign w:val="center"/>
          </w:tcPr>
          <w:p w:rsidR="00451A4D" w:rsidRDefault="00F1407F">
            <w:pPr>
              <w:spacing w:line="320" w:lineRule="exact"/>
              <w:jc w:val="center"/>
              <w:rPr>
                <w:rFonts w:ascii="黑体" w:eastAsia="黑体" w:hAnsi="黑体"/>
              </w:rPr>
            </w:pPr>
            <w:r>
              <w:rPr>
                <w:rFonts w:ascii="黑体" w:eastAsia="黑体" w:hAnsi="黑体" w:hint="eastAsia"/>
              </w:rPr>
              <w:t>证书编号</w:t>
            </w:r>
          </w:p>
        </w:tc>
        <w:tc>
          <w:tcPr>
            <w:tcW w:w="3098" w:type="pct"/>
            <w:gridSpan w:val="3"/>
            <w:vAlign w:val="center"/>
          </w:tcPr>
          <w:p w:rsidR="00451A4D" w:rsidRDefault="00F1407F">
            <w:pPr>
              <w:spacing w:line="320" w:lineRule="exact"/>
              <w:jc w:val="center"/>
              <w:rPr>
                <w:rFonts w:ascii="黑体" w:eastAsia="黑体" w:hAnsi="黑体"/>
              </w:rPr>
            </w:pPr>
            <w:r>
              <w:rPr>
                <w:rFonts w:ascii="黑体" w:eastAsia="黑体" w:hAnsi="黑体" w:hint="eastAsia"/>
              </w:rPr>
              <w:t>履职不合格人员存在主要问题</w:t>
            </w:r>
          </w:p>
        </w:tc>
      </w:tr>
      <w:tr w:rsidR="00451A4D">
        <w:trPr>
          <w:trHeight w:val="978"/>
        </w:trPr>
        <w:tc>
          <w:tcPr>
            <w:tcW w:w="775" w:type="pct"/>
            <w:vAlign w:val="center"/>
          </w:tcPr>
          <w:p w:rsidR="00451A4D" w:rsidRDefault="00F1407F">
            <w:pPr>
              <w:pStyle w:val="aa"/>
              <w:spacing w:line="320" w:lineRule="exact"/>
            </w:pPr>
            <w:r>
              <w:rPr>
                <w:rFonts w:hint="eastAsia"/>
              </w:rPr>
              <w:t>项目负责人</w:t>
            </w:r>
          </w:p>
        </w:tc>
        <w:tc>
          <w:tcPr>
            <w:tcW w:w="563" w:type="pct"/>
            <w:vAlign w:val="center"/>
          </w:tcPr>
          <w:p w:rsidR="00451A4D" w:rsidRDefault="00F1407F">
            <w:pPr>
              <w:spacing w:line="320" w:lineRule="exact"/>
              <w:jc w:val="center"/>
            </w:pPr>
            <w:r>
              <w:rPr>
                <w:rFonts w:hint="eastAsia"/>
              </w:rPr>
              <w:t>马红富</w:t>
            </w:r>
          </w:p>
        </w:tc>
        <w:tc>
          <w:tcPr>
            <w:tcW w:w="564" w:type="pct"/>
            <w:vAlign w:val="center"/>
          </w:tcPr>
          <w:p w:rsidR="00451A4D" w:rsidRDefault="00F1407F">
            <w:pPr>
              <w:pStyle w:val="aa"/>
              <w:spacing w:line="320" w:lineRule="exact"/>
              <w:rPr>
                <w:rFonts w:cs="Times New Roman"/>
              </w:rPr>
            </w:pPr>
            <w:r>
              <w:rPr>
                <w:rFonts w:hint="eastAsia"/>
              </w:rPr>
              <w:t>苏建安</w:t>
            </w:r>
            <w:r>
              <w:t>C3</w:t>
            </w:r>
            <w:r>
              <w:rPr>
                <w:rFonts w:hint="eastAsia"/>
              </w:rPr>
              <w:t>（</w:t>
            </w:r>
            <w:r>
              <w:t>2023</w:t>
            </w:r>
            <w:r>
              <w:rPr>
                <w:rFonts w:hint="eastAsia"/>
              </w:rPr>
              <w:t>）</w:t>
            </w:r>
            <w:r>
              <w:t>4003654</w:t>
            </w:r>
          </w:p>
        </w:tc>
        <w:tc>
          <w:tcPr>
            <w:tcW w:w="3098" w:type="pct"/>
            <w:gridSpan w:val="3"/>
            <w:vAlign w:val="center"/>
          </w:tcPr>
          <w:p w:rsidR="00451A4D" w:rsidRDefault="00F1407F">
            <w:pPr>
              <w:spacing w:line="320" w:lineRule="exact"/>
            </w:pPr>
            <w:r>
              <w:rPr>
                <w:rFonts w:cs="宋体" w:hint="eastAsia"/>
              </w:rPr>
              <w:t>项目部安全员分工不合理，分工未覆盖所有楼栋，管理范围出现盲区，由土建类安全员负责机械设备的监管；项目危险源辨识不清楚，危险源清单缺失高处作业、动火作业等内容；危大工程验收合格后，现场未设置验收标识牌。应急救援演练内容不齐全。</w:t>
            </w:r>
          </w:p>
        </w:tc>
      </w:tr>
      <w:tr w:rsidR="00451A4D">
        <w:trPr>
          <w:trHeight w:val="717"/>
        </w:trPr>
        <w:tc>
          <w:tcPr>
            <w:tcW w:w="775" w:type="pct"/>
            <w:vAlign w:val="center"/>
          </w:tcPr>
          <w:p w:rsidR="00451A4D" w:rsidRDefault="00F1407F">
            <w:pPr>
              <w:pStyle w:val="aa"/>
              <w:spacing w:line="320" w:lineRule="exact"/>
            </w:pPr>
            <w:r>
              <w:rPr>
                <w:rFonts w:hint="eastAsia"/>
              </w:rPr>
              <w:t>项目专职安全生产管理人员</w:t>
            </w:r>
          </w:p>
        </w:tc>
        <w:tc>
          <w:tcPr>
            <w:tcW w:w="563" w:type="pct"/>
            <w:vAlign w:val="center"/>
          </w:tcPr>
          <w:p w:rsidR="00451A4D" w:rsidRDefault="00F1407F">
            <w:pPr>
              <w:spacing w:line="320" w:lineRule="exact"/>
              <w:jc w:val="center"/>
            </w:pPr>
            <w:r>
              <w:rPr>
                <w:rFonts w:hint="eastAsia"/>
              </w:rPr>
              <w:t>陈</w:t>
            </w:r>
            <w:r>
              <w:rPr>
                <w:rFonts w:hint="eastAsia"/>
              </w:rPr>
              <w:t xml:space="preserve">  </w:t>
            </w:r>
            <w:r>
              <w:rPr>
                <w:rFonts w:hint="eastAsia"/>
              </w:rPr>
              <w:t>弘</w:t>
            </w:r>
          </w:p>
        </w:tc>
        <w:tc>
          <w:tcPr>
            <w:tcW w:w="564" w:type="pct"/>
            <w:vAlign w:val="center"/>
          </w:tcPr>
          <w:p w:rsidR="00451A4D" w:rsidRDefault="00F1407F">
            <w:pPr>
              <w:pStyle w:val="aa"/>
              <w:spacing w:line="320" w:lineRule="exact"/>
              <w:rPr>
                <w:rFonts w:cs="Times New Roman"/>
              </w:rPr>
            </w:pPr>
            <w:r>
              <w:rPr>
                <w:rFonts w:hint="eastAsia"/>
              </w:rPr>
              <w:t>苏建安</w:t>
            </w:r>
            <w:r>
              <w:t>C3</w:t>
            </w:r>
            <w:r>
              <w:rPr>
                <w:rFonts w:hint="eastAsia"/>
              </w:rPr>
              <w:t>（</w:t>
            </w:r>
            <w:r>
              <w:t>2023</w:t>
            </w:r>
            <w:r>
              <w:rPr>
                <w:rFonts w:hint="eastAsia"/>
              </w:rPr>
              <w:t>）</w:t>
            </w:r>
            <w:r>
              <w:t>4003650</w:t>
            </w:r>
          </w:p>
        </w:tc>
        <w:tc>
          <w:tcPr>
            <w:tcW w:w="3098" w:type="pct"/>
            <w:gridSpan w:val="3"/>
            <w:vAlign w:val="center"/>
          </w:tcPr>
          <w:p w:rsidR="00451A4D" w:rsidRDefault="00F1407F">
            <w:pPr>
              <w:spacing w:line="320" w:lineRule="exact"/>
            </w:pPr>
            <w:r>
              <w:rPr>
                <w:rFonts w:hint="eastAsia"/>
              </w:rPr>
              <w:t>《安全日志》中危大工程巡视一栏的内容未填写，需限期整改的安全隐患一栏未填写，未反映分包单位现场安全生产管理情况。安全员未按照分工开展安全生产检查。项目生产安全事故应急救援演练无签到表，无法反映安全员是否参加。</w:t>
            </w:r>
            <w:r>
              <w:t>6#</w:t>
            </w:r>
            <w:r>
              <w:rPr>
                <w:rFonts w:hint="eastAsia"/>
              </w:rPr>
              <w:t>塔吊顶升作业时，陈弘监督安全技术交底，交底人员缺塔吊司机和司索信号工。</w:t>
            </w:r>
          </w:p>
        </w:tc>
      </w:tr>
      <w:tr w:rsidR="00451A4D">
        <w:trPr>
          <w:trHeight w:val="1161"/>
        </w:trPr>
        <w:tc>
          <w:tcPr>
            <w:tcW w:w="775" w:type="pct"/>
            <w:vAlign w:val="center"/>
          </w:tcPr>
          <w:p w:rsidR="00451A4D" w:rsidRDefault="00F1407F">
            <w:pPr>
              <w:pStyle w:val="aa"/>
              <w:spacing w:line="320" w:lineRule="exact"/>
            </w:pPr>
            <w:r>
              <w:rPr>
                <w:rFonts w:hint="eastAsia"/>
              </w:rPr>
              <w:t>项目专职安全生产管理人员</w:t>
            </w:r>
          </w:p>
        </w:tc>
        <w:tc>
          <w:tcPr>
            <w:tcW w:w="563" w:type="pct"/>
            <w:vAlign w:val="center"/>
          </w:tcPr>
          <w:p w:rsidR="00451A4D" w:rsidRDefault="00F1407F">
            <w:pPr>
              <w:spacing w:line="320" w:lineRule="exact"/>
              <w:jc w:val="center"/>
            </w:pPr>
            <w:r>
              <w:rPr>
                <w:rFonts w:hint="eastAsia"/>
              </w:rPr>
              <w:t>张赣祥</w:t>
            </w:r>
          </w:p>
        </w:tc>
        <w:tc>
          <w:tcPr>
            <w:tcW w:w="564" w:type="pct"/>
            <w:vAlign w:val="center"/>
          </w:tcPr>
          <w:p w:rsidR="00451A4D" w:rsidRDefault="00F1407F">
            <w:pPr>
              <w:pStyle w:val="aa"/>
              <w:spacing w:line="320" w:lineRule="exact"/>
              <w:rPr>
                <w:rFonts w:cs="Times New Roman"/>
              </w:rPr>
            </w:pPr>
            <w:r>
              <w:rPr>
                <w:rFonts w:hint="eastAsia"/>
              </w:rPr>
              <w:t>苏建安</w:t>
            </w:r>
            <w:r>
              <w:t>C2</w:t>
            </w:r>
            <w:r>
              <w:rPr>
                <w:rFonts w:hint="eastAsia"/>
              </w:rPr>
              <w:t>（</w:t>
            </w:r>
            <w:r>
              <w:t>2019</w:t>
            </w:r>
            <w:r>
              <w:rPr>
                <w:rFonts w:hint="eastAsia"/>
              </w:rPr>
              <w:t>）</w:t>
            </w:r>
            <w:r>
              <w:t>0020454</w:t>
            </w:r>
          </w:p>
        </w:tc>
        <w:tc>
          <w:tcPr>
            <w:tcW w:w="3098" w:type="pct"/>
            <w:gridSpan w:val="3"/>
            <w:vAlign w:val="center"/>
          </w:tcPr>
          <w:p w:rsidR="00451A4D" w:rsidRDefault="00F1407F">
            <w:pPr>
              <w:spacing w:line="320" w:lineRule="exact"/>
            </w:pPr>
            <w:r>
              <w:rPr>
                <w:rFonts w:hint="eastAsia"/>
              </w:rPr>
              <w:t>《安全日志》中危大工程巡视一栏的内容未填写。《安全日志》中需限期整改的安全隐患一栏未填写。《安全日志》中未反映分包单位现场安全生产管理情况。安全员未按照分</w:t>
            </w:r>
            <w:r>
              <w:rPr>
                <w:rFonts w:hint="eastAsia"/>
              </w:rPr>
              <w:t>工开展安全生产检查。项目生产安全事故应急救援演练无签到表，无法反映安全员是否参加。</w:t>
            </w:r>
          </w:p>
        </w:tc>
      </w:tr>
      <w:tr w:rsidR="00451A4D">
        <w:trPr>
          <w:trHeight w:val="4082"/>
        </w:trPr>
        <w:tc>
          <w:tcPr>
            <w:tcW w:w="5000" w:type="pct"/>
            <w:gridSpan w:val="6"/>
            <w:tcBorders>
              <w:bottom w:val="single" w:sz="4" w:space="0" w:color="auto"/>
            </w:tcBorders>
            <w:vAlign w:val="center"/>
          </w:tcPr>
          <w:p w:rsidR="00451A4D" w:rsidRDefault="00F1407F">
            <w:pPr>
              <w:spacing w:line="320" w:lineRule="exact"/>
              <w:rPr>
                <w:rFonts w:ascii="黑体" w:eastAsia="黑体" w:hAnsi="黑体"/>
                <w:sz w:val="24"/>
                <w:szCs w:val="32"/>
              </w:rPr>
            </w:pPr>
            <w:r>
              <w:rPr>
                <w:rFonts w:ascii="黑体" w:eastAsia="黑体" w:hAnsi="黑体" w:hint="eastAsia"/>
                <w:sz w:val="24"/>
                <w:szCs w:val="32"/>
              </w:rPr>
              <w:t>具体问题隐患：</w:t>
            </w:r>
          </w:p>
          <w:p w:rsidR="00451A4D" w:rsidRDefault="00F1407F">
            <w:pPr>
              <w:pStyle w:val="aa"/>
              <w:spacing w:line="320" w:lineRule="exact"/>
              <w:ind w:firstLineChars="200" w:firstLine="422"/>
            </w:pPr>
            <w:r>
              <w:rPr>
                <w:rFonts w:hint="eastAsia"/>
                <w:b/>
              </w:rPr>
              <w:t>安全防护：</w:t>
            </w:r>
            <w:r>
              <w:rPr>
                <w:rFonts w:hint="eastAsia"/>
              </w:rPr>
              <w:t>开口脚手架未设拦腰杆和之字形剪刀撑，连墙件缺失，连墙件偏离主节点大于</w:t>
            </w:r>
            <w:r>
              <w:rPr>
                <w:rFonts w:hint="eastAsia"/>
              </w:rPr>
              <w:t>30cm</w:t>
            </w:r>
            <w:r>
              <w:rPr>
                <w:rFonts w:hint="eastAsia"/>
              </w:rPr>
              <w:t>，架体堆载过多；楼层临边防护不到位。高处作业人员未佩戴安全带。</w:t>
            </w:r>
          </w:p>
          <w:p w:rsidR="00451A4D" w:rsidRDefault="00F1407F">
            <w:pPr>
              <w:pStyle w:val="aa"/>
              <w:spacing w:line="320" w:lineRule="exact"/>
              <w:ind w:firstLineChars="200" w:firstLine="422"/>
            </w:pPr>
            <w:r>
              <w:rPr>
                <w:rFonts w:hint="eastAsia"/>
                <w:b/>
              </w:rPr>
              <w:t>机械设备管理：</w:t>
            </w:r>
            <w:r>
              <w:rPr>
                <w:rFonts w:hint="eastAsia"/>
              </w:rPr>
              <w:t>4#</w:t>
            </w:r>
            <w:r>
              <w:rPr>
                <w:rFonts w:hint="eastAsia"/>
              </w:rPr>
              <w:t>塔吊专用电箱内跨接线使用不规范，塔吊变幅小车上滑轮变形严重，平衡臂走台及顶升平台上堆放杂物；</w:t>
            </w:r>
            <w:r>
              <w:rPr>
                <w:rFonts w:hint="eastAsia"/>
              </w:rPr>
              <w:t>6#</w:t>
            </w:r>
            <w:r>
              <w:rPr>
                <w:rFonts w:hint="eastAsia"/>
              </w:rPr>
              <w:t>楼塔吊附墙杆可调丝杆两端的锁紧装置未锁紧；</w:t>
            </w:r>
            <w:r>
              <w:rPr>
                <w:rFonts w:hint="eastAsia"/>
                <w:bCs/>
              </w:rPr>
              <w:t>二级电箱到三级电箱的电缆线架设不规范</w:t>
            </w:r>
            <w:r>
              <w:rPr>
                <w:rFonts w:hint="eastAsia"/>
                <w:b/>
                <w:bCs/>
              </w:rPr>
              <w:t>。</w:t>
            </w:r>
          </w:p>
          <w:p w:rsidR="00451A4D" w:rsidRDefault="00F1407F">
            <w:pPr>
              <w:pStyle w:val="aa"/>
              <w:spacing w:line="320" w:lineRule="exact"/>
              <w:ind w:firstLineChars="200" w:firstLine="422"/>
            </w:pPr>
            <w:r>
              <w:rPr>
                <w:rFonts w:hint="eastAsia"/>
                <w:b/>
              </w:rPr>
              <w:t>危大工程管理：</w:t>
            </w:r>
            <w:r>
              <w:rPr>
                <w:rFonts w:hint="eastAsia"/>
              </w:rPr>
              <w:t>电梯井操作平台属危大工程，未按有关规定实施，专项施工方案未履行审批程序，未见安全技术交底和验收记录；高支模验收人员不符要求。</w:t>
            </w:r>
          </w:p>
          <w:p w:rsidR="00451A4D" w:rsidRDefault="00F1407F">
            <w:pPr>
              <w:spacing w:line="320" w:lineRule="exact"/>
              <w:ind w:firstLineChars="218" w:firstLine="460"/>
              <w:rPr>
                <w:rFonts w:asciiTheme="minorEastAsia" w:hAnsiTheme="minorEastAsia"/>
              </w:rPr>
            </w:pPr>
            <w:r>
              <w:rPr>
                <w:rFonts w:asciiTheme="minorEastAsia" w:hAnsiTheme="minorEastAsia" w:hint="eastAsia"/>
                <w:b/>
              </w:rPr>
              <w:t>施工现场消防：</w:t>
            </w:r>
            <w:r>
              <w:rPr>
                <w:rFonts w:asciiTheme="minorEastAsia" w:hAnsiTheme="minorEastAsia" w:hint="eastAsia"/>
              </w:rPr>
              <w:t>消防栓未配备消防水枪和水带。</w:t>
            </w:r>
          </w:p>
          <w:p w:rsidR="00451A4D" w:rsidRDefault="00F1407F">
            <w:pPr>
              <w:spacing w:line="320" w:lineRule="exact"/>
              <w:ind w:firstLineChars="200" w:firstLine="422"/>
            </w:pPr>
            <w:r>
              <w:rPr>
                <w:rFonts w:asciiTheme="minorEastAsia" w:hAnsiTheme="minorEastAsia" w:hint="eastAsia"/>
                <w:b/>
              </w:rPr>
              <w:t>其他方面：</w:t>
            </w:r>
            <w:r>
              <w:rPr>
                <w:rFonts w:asciiTheme="minorEastAsia" w:hAnsiTheme="minorEastAsia" w:hint="eastAsia"/>
              </w:rPr>
              <w:t>使用滑槽作为进出料口；电缆线沿地面明敷；</w:t>
            </w:r>
            <w:r>
              <w:rPr>
                <w:rFonts w:hint="eastAsia"/>
              </w:rPr>
              <w:t>总配电箱中漏电保护器参数选型过大，额定漏电动作电流和额定漏电动作时间乘积大于</w:t>
            </w:r>
            <w:r>
              <w:rPr>
                <w:rFonts w:hint="eastAsia"/>
              </w:rPr>
              <w:t>30mA.s</w:t>
            </w:r>
            <w:r>
              <w:rPr>
                <w:rFonts w:hint="eastAsia"/>
              </w:rPr>
              <w:t>（</w:t>
            </w:r>
            <w:r>
              <w:rPr>
                <w:rFonts w:hint="eastAsia"/>
              </w:rPr>
              <w:t>300mA</w:t>
            </w:r>
            <w:r>
              <w:rPr>
                <w:rFonts w:hint="eastAsia"/>
              </w:rPr>
              <w:t>，</w:t>
            </w:r>
            <w:r>
              <w:rPr>
                <w:rFonts w:hint="eastAsia"/>
              </w:rPr>
              <w:t>0.3s</w:t>
            </w:r>
            <w:r>
              <w:rPr>
                <w:rFonts w:hint="eastAsia"/>
              </w:rPr>
              <w:t>）。</w:t>
            </w:r>
          </w:p>
        </w:tc>
      </w:tr>
    </w:tbl>
    <w:p w:rsidR="00451A4D" w:rsidRDefault="00451A4D"/>
    <w:sectPr w:rsidR="00451A4D" w:rsidSect="00212AFF">
      <w:headerReference w:type="even" r:id="rId7"/>
      <w:footerReference w:type="even" r:id="rId8"/>
      <w:footerReference w:type="default" r:id="rId9"/>
      <w:pgSz w:w="11906" w:h="16838"/>
      <w:pgMar w:top="1247" w:right="1361" w:bottom="1247" w:left="1531" w:header="851" w:footer="992" w:gutter="0"/>
      <w:pgNumType w:start="9"/>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407F" w:rsidRDefault="00F1407F">
      <w:r>
        <w:separator/>
      </w:r>
    </w:p>
  </w:endnote>
  <w:endnote w:type="continuationSeparator" w:id="0">
    <w:p w:rsidR="00F1407F" w:rsidRDefault="00F140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altName w:val="Arial"/>
    <w:panose1 w:val="020F0502020204030204"/>
    <w:charset w:val="00"/>
    <w:family w:val="swiss"/>
    <w:pitch w:val="variable"/>
    <w:sig w:usb0="E0002AFF" w:usb1="4000ACFF" w:usb2="00000001"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A4D" w:rsidRDefault="00F1407F">
    <w:pPr>
      <w:pStyle w:val="a7"/>
      <w:autoSpaceDE w:val="0"/>
      <w:autoSpaceDN w:val="0"/>
      <w:snapToGrid w:val="0"/>
      <w:spacing w:line="400" w:lineRule="atLeast"/>
      <w:ind w:leftChars="100" w:left="210" w:rightChars="100" w:right="210"/>
    </w:pPr>
    <w:r>
      <w:rPr>
        <w:rFonts w:ascii="方正仿宋_GBK" w:eastAsia="方正仿宋_GBK" w:hAnsi="方正仿宋_GBK" w:cs="方正仿宋_GBK" w:hint="eastAsia"/>
        <w:kern w:val="0"/>
        <w:sz w:val="28"/>
        <w:szCs w:val="28"/>
        <w:lang w:bidi="ar"/>
      </w:rPr>
      <w:t>—</w:t>
    </w:r>
    <w:r>
      <w:rPr>
        <w:rFonts w:ascii="方正仿宋_GBK" w:eastAsia="方正仿宋_GBK" w:hAnsi="方正仿宋_GBK" w:cs="方正仿宋_GBK" w:hint="eastAsia"/>
        <w:kern w:val="0"/>
        <w:sz w:val="28"/>
        <w:szCs w:val="28"/>
        <w:lang w:bidi="ar"/>
      </w:rPr>
      <w:t xml:space="preserve"> </w:t>
    </w:r>
    <w:r>
      <w:rPr>
        <w:rFonts w:ascii="Times New Roman" w:eastAsia="方正仿宋_GBK" w:hAnsi="Times New Roman" w:cs="Times New Roman"/>
        <w:kern w:val="0"/>
        <w:sz w:val="28"/>
        <w:szCs w:val="28"/>
        <w:lang w:bidi="ar"/>
      </w:rPr>
      <w:fldChar w:fldCharType="begin"/>
    </w:r>
    <w:r>
      <w:rPr>
        <w:rFonts w:ascii="Times New Roman" w:eastAsia="方正仿宋_GBK" w:hAnsi="Times New Roman" w:cs="Times New Roman"/>
        <w:kern w:val="0"/>
        <w:sz w:val="28"/>
        <w:szCs w:val="28"/>
        <w:lang w:bidi="ar"/>
      </w:rPr>
      <w:instrText xml:space="preserve"> PAGE </w:instrText>
    </w:r>
    <w:r>
      <w:rPr>
        <w:rFonts w:ascii="Times New Roman" w:eastAsia="方正仿宋_GBK" w:hAnsi="Times New Roman" w:cs="Times New Roman"/>
        <w:kern w:val="0"/>
        <w:sz w:val="28"/>
        <w:szCs w:val="28"/>
        <w:lang w:bidi="ar"/>
      </w:rPr>
      <w:fldChar w:fldCharType="separate"/>
    </w:r>
    <w:r w:rsidR="00212AFF">
      <w:rPr>
        <w:rFonts w:ascii="Times New Roman" w:eastAsia="方正仿宋_GBK" w:hAnsi="Times New Roman" w:cs="Times New Roman"/>
        <w:noProof/>
        <w:kern w:val="0"/>
        <w:sz w:val="28"/>
        <w:szCs w:val="28"/>
        <w:lang w:bidi="ar"/>
      </w:rPr>
      <w:t>12</w:t>
    </w:r>
    <w:r>
      <w:rPr>
        <w:rFonts w:ascii="Times New Roman" w:eastAsia="方正仿宋_GBK" w:hAnsi="Times New Roman" w:cs="Times New Roman"/>
        <w:kern w:val="0"/>
        <w:sz w:val="28"/>
        <w:szCs w:val="28"/>
        <w:lang w:bidi="ar"/>
      </w:rPr>
      <w:fldChar w:fldCharType="end"/>
    </w:r>
    <w:r>
      <w:rPr>
        <w:rFonts w:ascii="Times New Roman" w:eastAsia="方正仿宋_GBK" w:hAnsi="Times New Roman" w:cs="Times New Roman" w:hint="eastAsia"/>
        <w:kern w:val="0"/>
        <w:sz w:val="28"/>
        <w:szCs w:val="28"/>
        <w:lang w:bidi="ar"/>
      </w:rPr>
      <w:t xml:space="preserve"> </w:t>
    </w:r>
    <w:r>
      <w:rPr>
        <w:rFonts w:ascii="方正仿宋_GBK" w:eastAsia="方正仿宋_GBK" w:hAnsi="方正仿宋_GBK" w:cs="方正仿宋_GBK" w:hint="eastAsia"/>
        <w:kern w:val="0"/>
        <w:sz w:val="28"/>
        <w:szCs w:val="28"/>
        <w:lang w:bidi="ar"/>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A4D" w:rsidRDefault="00F1407F">
    <w:pPr>
      <w:pStyle w:val="a7"/>
      <w:autoSpaceDE w:val="0"/>
      <w:autoSpaceDN w:val="0"/>
      <w:snapToGrid w:val="0"/>
      <w:spacing w:line="400" w:lineRule="atLeast"/>
      <w:ind w:leftChars="100" w:left="210" w:rightChars="100" w:right="210"/>
      <w:jc w:val="right"/>
    </w:pPr>
    <w:r>
      <w:rPr>
        <w:rFonts w:ascii="方正仿宋_GBK" w:eastAsia="方正仿宋_GBK" w:hAnsi="方正仿宋_GBK" w:cs="方正仿宋_GBK" w:hint="eastAsia"/>
        <w:kern w:val="0"/>
        <w:sz w:val="28"/>
        <w:szCs w:val="28"/>
        <w:lang w:bidi="ar"/>
      </w:rPr>
      <w:t>—</w:t>
    </w:r>
    <w:r>
      <w:rPr>
        <w:rFonts w:ascii="方正仿宋_GBK" w:eastAsia="方正仿宋_GBK" w:hAnsi="方正仿宋_GBK" w:cs="方正仿宋_GBK" w:hint="eastAsia"/>
        <w:kern w:val="0"/>
        <w:sz w:val="28"/>
        <w:szCs w:val="28"/>
        <w:lang w:bidi="ar"/>
      </w:rPr>
      <w:t xml:space="preserve"> </w:t>
    </w:r>
    <w:r>
      <w:rPr>
        <w:rFonts w:ascii="Times New Roman" w:eastAsia="方正仿宋_GBK" w:hAnsi="Times New Roman" w:cs="Times New Roman"/>
        <w:kern w:val="0"/>
        <w:sz w:val="28"/>
        <w:szCs w:val="28"/>
        <w:lang w:bidi="ar"/>
      </w:rPr>
      <w:fldChar w:fldCharType="begin"/>
    </w:r>
    <w:r>
      <w:rPr>
        <w:rFonts w:ascii="Times New Roman" w:eastAsia="方正仿宋_GBK" w:hAnsi="Times New Roman" w:cs="Times New Roman"/>
        <w:kern w:val="0"/>
        <w:sz w:val="28"/>
        <w:szCs w:val="28"/>
        <w:lang w:bidi="ar"/>
      </w:rPr>
      <w:instrText xml:space="preserve"> PAGE </w:instrText>
    </w:r>
    <w:r>
      <w:rPr>
        <w:rFonts w:ascii="Times New Roman" w:eastAsia="方正仿宋_GBK" w:hAnsi="Times New Roman" w:cs="Times New Roman"/>
        <w:kern w:val="0"/>
        <w:sz w:val="28"/>
        <w:szCs w:val="28"/>
        <w:lang w:bidi="ar"/>
      </w:rPr>
      <w:fldChar w:fldCharType="separate"/>
    </w:r>
    <w:r w:rsidR="00212AFF">
      <w:rPr>
        <w:rFonts w:ascii="Times New Roman" w:eastAsia="方正仿宋_GBK" w:hAnsi="Times New Roman" w:cs="Times New Roman"/>
        <w:noProof/>
        <w:kern w:val="0"/>
        <w:sz w:val="28"/>
        <w:szCs w:val="28"/>
        <w:lang w:bidi="ar"/>
      </w:rPr>
      <w:t>11</w:t>
    </w:r>
    <w:r>
      <w:rPr>
        <w:rFonts w:ascii="Times New Roman" w:eastAsia="方正仿宋_GBK" w:hAnsi="Times New Roman" w:cs="Times New Roman"/>
        <w:kern w:val="0"/>
        <w:sz w:val="28"/>
        <w:szCs w:val="28"/>
        <w:lang w:bidi="ar"/>
      </w:rPr>
      <w:fldChar w:fldCharType="end"/>
    </w:r>
    <w:r>
      <w:rPr>
        <w:rFonts w:ascii="Times New Roman" w:eastAsia="方正仿宋_GBK" w:hAnsi="Times New Roman" w:cs="Times New Roman" w:hint="eastAsia"/>
        <w:kern w:val="0"/>
        <w:sz w:val="28"/>
        <w:szCs w:val="28"/>
        <w:lang w:bidi="ar"/>
      </w:rPr>
      <w:t xml:space="preserve"> </w:t>
    </w:r>
    <w:r>
      <w:rPr>
        <w:rFonts w:ascii="方正仿宋_GBK" w:eastAsia="方正仿宋_GBK" w:hAnsi="方正仿宋_GBK" w:cs="方正仿宋_GBK" w:hint="eastAsia"/>
        <w:kern w:val="0"/>
        <w:sz w:val="28"/>
        <w:szCs w:val="28"/>
        <w:lang w:bidi="ar"/>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407F" w:rsidRDefault="00F1407F">
      <w:r>
        <w:separator/>
      </w:r>
    </w:p>
  </w:footnote>
  <w:footnote w:type="continuationSeparator" w:id="0">
    <w:p w:rsidR="00F1407F" w:rsidRDefault="00F1407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A4D" w:rsidRDefault="00451A4D">
    <w:pPr>
      <w:pStyle w:val="a5"/>
      <w:pBdr>
        <w:bottom w:val="none" w:sz="0" w:space="1"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embedSystemFonts/>
  <w:bordersDoNotSurroundHeader/>
  <w:bordersDoNotSurroundFooter/>
  <w:defaultTabStop w:val="420"/>
  <w:doNotHyphenateCaps/>
  <w:evenAndOddHeader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5ZGM3Yjk5Yjc0YTExNjZjZmY0ODYzOTBkMWIyOWIifQ=="/>
  </w:docVars>
  <w:rsids>
    <w:rsidRoot w:val="003E2ED8"/>
    <w:rsid w:val="91FF771D"/>
    <w:rsid w:val="AB72C71D"/>
    <w:rsid w:val="EDCFD9AD"/>
    <w:rsid w:val="FFEECEF7"/>
    <w:rsid w:val="00000F33"/>
    <w:rsid w:val="000065F1"/>
    <w:rsid w:val="00010038"/>
    <w:rsid w:val="00010A59"/>
    <w:rsid w:val="0001173A"/>
    <w:rsid w:val="00043D87"/>
    <w:rsid w:val="00065418"/>
    <w:rsid w:val="000C2749"/>
    <w:rsid w:val="000C75A4"/>
    <w:rsid w:val="000C7AF1"/>
    <w:rsid w:val="000D108E"/>
    <w:rsid w:val="000D2C80"/>
    <w:rsid w:val="000F07DD"/>
    <w:rsid w:val="00110CD0"/>
    <w:rsid w:val="00120B68"/>
    <w:rsid w:val="0012372A"/>
    <w:rsid w:val="00142D28"/>
    <w:rsid w:val="00160C69"/>
    <w:rsid w:val="00172120"/>
    <w:rsid w:val="00176316"/>
    <w:rsid w:val="00181998"/>
    <w:rsid w:val="001847E6"/>
    <w:rsid w:val="001962AE"/>
    <w:rsid w:val="001975B4"/>
    <w:rsid w:val="001A4CF9"/>
    <w:rsid w:val="001B79AB"/>
    <w:rsid w:val="001D0EDC"/>
    <w:rsid w:val="001D2C21"/>
    <w:rsid w:val="001D59AB"/>
    <w:rsid w:val="001F34F7"/>
    <w:rsid w:val="00204D83"/>
    <w:rsid w:val="00205FAC"/>
    <w:rsid w:val="00212AFF"/>
    <w:rsid w:val="00214B59"/>
    <w:rsid w:val="00215E52"/>
    <w:rsid w:val="002210B9"/>
    <w:rsid w:val="00225671"/>
    <w:rsid w:val="002335FE"/>
    <w:rsid w:val="00236D5D"/>
    <w:rsid w:val="00241B71"/>
    <w:rsid w:val="002461A0"/>
    <w:rsid w:val="0026041F"/>
    <w:rsid w:val="00267F84"/>
    <w:rsid w:val="00276781"/>
    <w:rsid w:val="002A1B25"/>
    <w:rsid w:val="002B1234"/>
    <w:rsid w:val="002C1665"/>
    <w:rsid w:val="002C3379"/>
    <w:rsid w:val="002C6978"/>
    <w:rsid w:val="002D3826"/>
    <w:rsid w:val="002E2A35"/>
    <w:rsid w:val="002E3647"/>
    <w:rsid w:val="002E5583"/>
    <w:rsid w:val="002F2011"/>
    <w:rsid w:val="002F6C51"/>
    <w:rsid w:val="00322438"/>
    <w:rsid w:val="00326DB4"/>
    <w:rsid w:val="00383003"/>
    <w:rsid w:val="003A4AB5"/>
    <w:rsid w:val="003B59B0"/>
    <w:rsid w:val="003D084F"/>
    <w:rsid w:val="003E2ED8"/>
    <w:rsid w:val="0040209F"/>
    <w:rsid w:val="00410934"/>
    <w:rsid w:val="00431405"/>
    <w:rsid w:val="004443A3"/>
    <w:rsid w:val="00451A4D"/>
    <w:rsid w:val="004664E9"/>
    <w:rsid w:val="00472E63"/>
    <w:rsid w:val="00474F29"/>
    <w:rsid w:val="00481145"/>
    <w:rsid w:val="004B7336"/>
    <w:rsid w:val="004C27D7"/>
    <w:rsid w:val="004D4F08"/>
    <w:rsid w:val="004E20AB"/>
    <w:rsid w:val="004E3D69"/>
    <w:rsid w:val="004E4D3E"/>
    <w:rsid w:val="00502825"/>
    <w:rsid w:val="00513419"/>
    <w:rsid w:val="00517191"/>
    <w:rsid w:val="00526568"/>
    <w:rsid w:val="005379CF"/>
    <w:rsid w:val="00550BFC"/>
    <w:rsid w:val="00563D36"/>
    <w:rsid w:val="005642F1"/>
    <w:rsid w:val="00580A89"/>
    <w:rsid w:val="00593294"/>
    <w:rsid w:val="0059578B"/>
    <w:rsid w:val="005A1762"/>
    <w:rsid w:val="005C65C3"/>
    <w:rsid w:val="005D4DF7"/>
    <w:rsid w:val="005D75BA"/>
    <w:rsid w:val="005E3C97"/>
    <w:rsid w:val="005E4B88"/>
    <w:rsid w:val="005F2D28"/>
    <w:rsid w:val="00601095"/>
    <w:rsid w:val="006175BE"/>
    <w:rsid w:val="00631820"/>
    <w:rsid w:val="0063464A"/>
    <w:rsid w:val="00644E01"/>
    <w:rsid w:val="00655002"/>
    <w:rsid w:val="006613E0"/>
    <w:rsid w:val="00662595"/>
    <w:rsid w:val="00673662"/>
    <w:rsid w:val="00691873"/>
    <w:rsid w:val="0069435A"/>
    <w:rsid w:val="006A56F6"/>
    <w:rsid w:val="006E0680"/>
    <w:rsid w:val="006F02A3"/>
    <w:rsid w:val="006F6E53"/>
    <w:rsid w:val="006F7620"/>
    <w:rsid w:val="007018EC"/>
    <w:rsid w:val="0070225D"/>
    <w:rsid w:val="00703754"/>
    <w:rsid w:val="007253DE"/>
    <w:rsid w:val="007309FF"/>
    <w:rsid w:val="00746035"/>
    <w:rsid w:val="00746960"/>
    <w:rsid w:val="0078050A"/>
    <w:rsid w:val="007915EE"/>
    <w:rsid w:val="007A2E7C"/>
    <w:rsid w:val="007A3AFA"/>
    <w:rsid w:val="007A68F9"/>
    <w:rsid w:val="007B4B68"/>
    <w:rsid w:val="007B669E"/>
    <w:rsid w:val="007C0541"/>
    <w:rsid w:val="007C5AB3"/>
    <w:rsid w:val="007D175E"/>
    <w:rsid w:val="007D2293"/>
    <w:rsid w:val="007E291B"/>
    <w:rsid w:val="007E2A65"/>
    <w:rsid w:val="007E726D"/>
    <w:rsid w:val="007F5964"/>
    <w:rsid w:val="007F62A1"/>
    <w:rsid w:val="00802C26"/>
    <w:rsid w:val="00815D83"/>
    <w:rsid w:val="00857A74"/>
    <w:rsid w:val="00861A91"/>
    <w:rsid w:val="00875C9D"/>
    <w:rsid w:val="008922CF"/>
    <w:rsid w:val="00897FA6"/>
    <w:rsid w:val="008A1887"/>
    <w:rsid w:val="008B1B70"/>
    <w:rsid w:val="008B4456"/>
    <w:rsid w:val="008B7F27"/>
    <w:rsid w:val="008C0E59"/>
    <w:rsid w:val="008D3FC7"/>
    <w:rsid w:val="008D4EBA"/>
    <w:rsid w:val="008F6B97"/>
    <w:rsid w:val="00902963"/>
    <w:rsid w:val="00915D6B"/>
    <w:rsid w:val="00930434"/>
    <w:rsid w:val="009367F3"/>
    <w:rsid w:val="00955475"/>
    <w:rsid w:val="00956011"/>
    <w:rsid w:val="00957B59"/>
    <w:rsid w:val="00960C71"/>
    <w:rsid w:val="009654A5"/>
    <w:rsid w:val="009847B0"/>
    <w:rsid w:val="0099000D"/>
    <w:rsid w:val="009D747E"/>
    <w:rsid w:val="009E246C"/>
    <w:rsid w:val="009F68E2"/>
    <w:rsid w:val="00A10240"/>
    <w:rsid w:val="00A150A3"/>
    <w:rsid w:val="00A21240"/>
    <w:rsid w:val="00A22FCE"/>
    <w:rsid w:val="00A379A1"/>
    <w:rsid w:val="00A45AE0"/>
    <w:rsid w:val="00A5128E"/>
    <w:rsid w:val="00A73388"/>
    <w:rsid w:val="00A84261"/>
    <w:rsid w:val="00AA1713"/>
    <w:rsid w:val="00AA1CF9"/>
    <w:rsid w:val="00AC583E"/>
    <w:rsid w:val="00AD4A97"/>
    <w:rsid w:val="00AE22B2"/>
    <w:rsid w:val="00AF6B21"/>
    <w:rsid w:val="00B32284"/>
    <w:rsid w:val="00B3257E"/>
    <w:rsid w:val="00B466AA"/>
    <w:rsid w:val="00B52B2F"/>
    <w:rsid w:val="00B75938"/>
    <w:rsid w:val="00B77E30"/>
    <w:rsid w:val="00B85057"/>
    <w:rsid w:val="00B95432"/>
    <w:rsid w:val="00BB1652"/>
    <w:rsid w:val="00BB379C"/>
    <w:rsid w:val="00BB4162"/>
    <w:rsid w:val="00BB75A1"/>
    <w:rsid w:val="00BD27B2"/>
    <w:rsid w:val="00BD4942"/>
    <w:rsid w:val="00BF3FAC"/>
    <w:rsid w:val="00BF5789"/>
    <w:rsid w:val="00C01231"/>
    <w:rsid w:val="00C04DAF"/>
    <w:rsid w:val="00C40200"/>
    <w:rsid w:val="00C5301A"/>
    <w:rsid w:val="00C538F9"/>
    <w:rsid w:val="00C60FB3"/>
    <w:rsid w:val="00C9422F"/>
    <w:rsid w:val="00C97E54"/>
    <w:rsid w:val="00CA4F6F"/>
    <w:rsid w:val="00CA7934"/>
    <w:rsid w:val="00CB3C79"/>
    <w:rsid w:val="00CC3D55"/>
    <w:rsid w:val="00CC5986"/>
    <w:rsid w:val="00CC738A"/>
    <w:rsid w:val="00CE10B9"/>
    <w:rsid w:val="00CE5383"/>
    <w:rsid w:val="00D00634"/>
    <w:rsid w:val="00D07C9B"/>
    <w:rsid w:val="00D149DA"/>
    <w:rsid w:val="00D1577D"/>
    <w:rsid w:val="00D17051"/>
    <w:rsid w:val="00D3106F"/>
    <w:rsid w:val="00D35FC8"/>
    <w:rsid w:val="00D43396"/>
    <w:rsid w:val="00D443FF"/>
    <w:rsid w:val="00D5175E"/>
    <w:rsid w:val="00D61947"/>
    <w:rsid w:val="00D6662A"/>
    <w:rsid w:val="00D740FB"/>
    <w:rsid w:val="00D74C8B"/>
    <w:rsid w:val="00D90E27"/>
    <w:rsid w:val="00DA21EA"/>
    <w:rsid w:val="00DA3810"/>
    <w:rsid w:val="00DA6E5F"/>
    <w:rsid w:val="00DB474F"/>
    <w:rsid w:val="00E23BA1"/>
    <w:rsid w:val="00E333B8"/>
    <w:rsid w:val="00E402A7"/>
    <w:rsid w:val="00E56152"/>
    <w:rsid w:val="00E61D43"/>
    <w:rsid w:val="00E755CA"/>
    <w:rsid w:val="00E87D90"/>
    <w:rsid w:val="00E944DF"/>
    <w:rsid w:val="00EA4F98"/>
    <w:rsid w:val="00EA6B9A"/>
    <w:rsid w:val="00EA7D31"/>
    <w:rsid w:val="00ED2137"/>
    <w:rsid w:val="00F1177A"/>
    <w:rsid w:val="00F13FFE"/>
    <w:rsid w:val="00F1407F"/>
    <w:rsid w:val="00F178B2"/>
    <w:rsid w:val="00F23743"/>
    <w:rsid w:val="00F4116E"/>
    <w:rsid w:val="00F434A0"/>
    <w:rsid w:val="00F43A11"/>
    <w:rsid w:val="00F65261"/>
    <w:rsid w:val="00F663D6"/>
    <w:rsid w:val="00F96809"/>
    <w:rsid w:val="00FB7465"/>
    <w:rsid w:val="00FC3E3F"/>
    <w:rsid w:val="00FC4AA7"/>
    <w:rsid w:val="08E52E8B"/>
    <w:rsid w:val="5BF948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E514844-0D0B-4EF2-89E9-F56951DB2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pPr>
    <w:rPr>
      <w:sz w:val="18"/>
      <w:szCs w:val="18"/>
    </w:rPr>
  </w:style>
  <w:style w:type="paragraph" w:styleId="a5">
    <w:name w:val="header"/>
    <w:basedOn w:val="a"/>
    <w:link w:val="a6"/>
    <w:uiPriority w:val="99"/>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qFormat/>
    <w:rPr>
      <w:sz w:val="24"/>
    </w:rPr>
  </w:style>
  <w:style w:type="table" w:styleId="a8">
    <w:name w:val="Table Grid"/>
    <w:basedOn w:val="a1"/>
    <w:uiPriority w:val="39"/>
    <w:qFormat/>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22"/>
    <w:qFormat/>
    <w:locked/>
    <w:rPr>
      <w:b/>
      <w:bCs/>
    </w:rPr>
  </w:style>
  <w:style w:type="paragraph" w:styleId="aa">
    <w:name w:val="List Paragraph"/>
    <w:basedOn w:val="a"/>
    <w:uiPriority w:val="34"/>
    <w:qFormat/>
  </w:style>
  <w:style w:type="character" w:customStyle="1" w:styleId="a6">
    <w:name w:val="页眉 字符"/>
    <w:basedOn w:val="a0"/>
    <w:link w:val="a5"/>
    <w:uiPriority w:val="99"/>
    <w:qFormat/>
    <w:locked/>
    <w:rPr>
      <w:sz w:val="18"/>
      <w:szCs w:val="18"/>
    </w:rPr>
  </w:style>
  <w:style w:type="character" w:customStyle="1" w:styleId="a4">
    <w:name w:val="页脚 字符"/>
    <w:basedOn w:val="a0"/>
    <w:link w:val="a3"/>
    <w:uiPriority w:val="99"/>
    <w:qFormat/>
    <w:locked/>
    <w:rPr>
      <w:sz w:val="18"/>
      <w:szCs w:val="18"/>
    </w:rPr>
  </w:style>
  <w:style w:type="paragraph" w:styleId="ab">
    <w:name w:val="No Spacing"/>
    <w:uiPriority w:val="1"/>
    <w:qFormat/>
    <w:pPr>
      <w:widowControl w:val="0"/>
      <w:jc w:val="both"/>
    </w:pPr>
    <w:rPr>
      <w:rFonts w:asciiTheme="minorHAnsi" w:eastAsiaTheme="minorEastAsia" w:hAnsiTheme="minorHAnsi" w:cstheme="minorBidi"/>
      <w:kern w:val="2"/>
      <w:sz w:val="21"/>
      <w:szCs w:val="22"/>
    </w:rPr>
  </w:style>
  <w:style w:type="paragraph" w:styleId="ac">
    <w:name w:val="Balloon Text"/>
    <w:basedOn w:val="a"/>
    <w:link w:val="ad"/>
    <w:uiPriority w:val="99"/>
    <w:semiHidden/>
    <w:unhideWhenUsed/>
    <w:rsid w:val="00212AFF"/>
    <w:rPr>
      <w:sz w:val="18"/>
      <w:szCs w:val="18"/>
    </w:rPr>
  </w:style>
  <w:style w:type="character" w:customStyle="1" w:styleId="ad">
    <w:name w:val="批注框文本 字符"/>
    <w:basedOn w:val="a0"/>
    <w:link w:val="ac"/>
    <w:uiPriority w:val="99"/>
    <w:semiHidden/>
    <w:rsid w:val="00212AFF"/>
    <w:rPr>
      <w:rFonts w:ascii="Calibri" w:hAnsi="Calibri" w:cs="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1018</Words>
  <Characters>5803</Characters>
  <Application>Microsoft Office Word</Application>
  <DocSecurity>0</DocSecurity>
  <Lines>48</Lines>
  <Paragraphs>13</Paragraphs>
  <ScaleCrop>false</ScaleCrop>
  <Company>China</Company>
  <LinksUpToDate>false</LinksUpToDate>
  <CharactersWithSpaces>6808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王佳强</dc:creator>
  <cp:lastModifiedBy>丁侦原</cp:lastModifiedBy>
  <cp:revision>8</cp:revision>
  <cp:lastPrinted>2024-04-30T03:28:00Z</cp:lastPrinted>
  <dcterms:created xsi:type="dcterms:W3CDTF">2024-04-20T14:14:00Z</dcterms:created>
  <dcterms:modified xsi:type="dcterms:W3CDTF">2024-04-30T03:34:00Z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7312DDBA01F5435FB301DC14CB3BDFFD_13</vt:lpwstr>
  </property>
</Properties>
</file>