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2B5" w:rsidRDefault="000752B5" w:rsidP="000752B5">
      <w:pPr>
        <w:spacing w:line="560" w:lineRule="exact"/>
        <w:jc w:val="center"/>
        <w:rPr>
          <w:rFonts w:eastAsia="方正仿宋_GBK"/>
          <w:sz w:val="32"/>
          <w:szCs w:val="32"/>
        </w:rPr>
      </w:pPr>
    </w:p>
    <w:p w:rsidR="00CF740C" w:rsidRDefault="00CF740C">
      <w:pPr>
        <w:spacing w:line="240" w:lineRule="exact"/>
        <w:jc w:val="left"/>
        <w:rPr>
          <w:rFonts w:eastAsia="方正黑体_GBK"/>
          <w:sz w:val="32"/>
          <w:szCs w:val="32"/>
        </w:rPr>
      </w:pPr>
    </w:p>
    <w:p w:rsidR="00CF740C" w:rsidRDefault="00CF740C">
      <w:pPr>
        <w:pStyle w:val="10"/>
        <w:spacing w:line="590" w:lineRule="exact"/>
        <w:rPr>
          <w:szCs w:val="44"/>
        </w:rPr>
      </w:pPr>
      <w:r>
        <w:rPr>
          <w:rFonts w:hint="eastAsia"/>
          <w:szCs w:val="44"/>
        </w:rPr>
        <w:t>江苏省建设科技创新成果推荐书</w:t>
      </w:r>
    </w:p>
    <w:p w:rsidR="00CF740C" w:rsidRDefault="00CF740C">
      <w:pPr>
        <w:jc w:val="center"/>
        <w:rPr>
          <w:rFonts w:eastAsia="方正黑体_GBK"/>
          <w:sz w:val="30"/>
          <w:szCs w:val="30"/>
        </w:rPr>
      </w:pPr>
    </w:p>
    <w:p w:rsidR="00CF740C" w:rsidRDefault="00CF740C" w:rsidP="009E0421">
      <w:pPr>
        <w:jc w:val="center"/>
        <w:outlineLvl w:val="0"/>
        <w:rPr>
          <w:rFonts w:eastAsia="方正黑体_GBK"/>
          <w:sz w:val="30"/>
          <w:szCs w:val="30"/>
        </w:rPr>
      </w:pPr>
      <w:bookmarkStart w:id="0" w:name="_Toc108186734"/>
      <w:r>
        <w:rPr>
          <w:rFonts w:eastAsia="方正黑体_GBK" w:hint="eastAsia"/>
          <w:sz w:val="30"/>
          <w:szCs w:val="30"/>
        </w:rPr>
        <w:t>一、基本情况</w:t>
      </w:r>
      <w:bookmarkEnd w:id="0"/>
    </w:p>
    <w:p w:rsidR="00CF740C" w:rsidRDefault="00CF740C">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970"/>
        <w:gridCol w:w="2674"/>
        <w:gridCol w:w="2410"/>
        <w:gridCol w:w="2006"/>
      </w:tblGrid>
      <w:tr w:rsidR="00CF740C">
        <w:trPr>
          <w:trHeight w:val="542"/>
          <w:jc w:val="center"/>
        </w:trPr>
        <w:tc>
          <w:tcPr>
            <w:tcW w:w="1970" w:type="dxa"/>
            <w:tcBorders>
              <w:top w:val="single" w:sz="8" w:space="0" w:color="auto"/>
            </w:tcBorders>
            <w:vAlign w:val="center"/>
          </w:tcPr>
          <w:p w:rsidR="00CF740C" w:rsidRDefault="00CF740C">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CF740C" w:rsidRDefault="00551F6C">
            <w:pPr>
              <w:autoSpaceDE w:val="0"/>
              <w:autoSpaceDN w:val="0"/>
              <w:adjustRightInd w:val="0"/>
              <w:snapToGrid w:val="0"/>
              <w:spacing w:line="360" w:lineRule="auto"/>
              <w:ind w:firstLine="410"/>
              <w:jc w:val="center"/>
              <w:rPr>
                <w:szCs w:val="21"/>
              </w:rPr>
            </w:pPr>
            <w:r w:rsidRPr="00551F6C">
              <w:rPr>
                <w:rFonts w:hint="eastAsia"/>
                <w:szCs w:val="21"/>
              </w:rPr>
              <w:t>高能效厂务冷冻站深度节能控制技术研究与应用</w:t>
            </w:r>
          </w:p>
        </w:tc>
      </w:tr>
      <w:tr w:rsidR="00CF740C">
        <w:trPr>
          <w:jc w:val="center"/>
        </w:trPr>
        <w:tc>
          <w:tcPr>
            <w:tcW w:w="1970" w:type="dxa"/>
            <w:vAlign w:val="center"/>
          </w:tcPr>
          <w:p w:rsidR="00CF740C" w:rsidRPr="00F92148" w:rsidRDefault="00CF740C">
            <w:pPr>
              <w:autoSpaceDE w:val="0"/>
              <w:autoSpaceDN w:val="0"/>
              <w:adjustRightInd w:val="0"/>
              <w:snapToGrid w:val="0"/>
              <w:spacing w:line="360" w:lineRule="auto"/>
              <w:jc w:val="center"/>
              <w:rPr>
                <w:sz w:val="22"/>
                <w:szCs w:val="21"/>
              </w:rPr>
            </w:pPr>
            <w:r w:rsidRPr="00F92148">
              <w:rPr>
                <w:rFonts w:hint="eastAsia"/>
                <w:sz w:val="22"/>
                <w:szCs w:val="21"/>
              </w:rPr>
              <w:t>完</w:t>
            </w:r>
            <w:r w:rsidRPr="00F92148">
              <w:rPr>
                <w:sz w:val="22"/>
                <w:szCs w:val="21"/>
              </w:rPr>
              <w:t xml:space="preserve"> </w:t>
            </w:r>
            <w:r w:rsidRPr="00F92148">
              <w:rPr>
                <w:rFonts w:hint="eastAsia"/>
                <w:sz w:val="22"/>
                <w:szCs w:val="21"/>
              </w:rPr>
              <w:t>成</w:t>
            </w:r>
            <w:r w:rsidRPr="00F92148">
              <w:rPr>
                <w:sz w:val="22"/>
                <w:szCs w:val="21"/>
              </w:rPr>
              <w:t xml:space="preserve"> </w:t>
            </w:r>
            <w:r w:rsidRPr="00F92148">
              <w:rPr>
                <w:rFonts w:hint="eastAsia"/>
                <w:sz w:val="22"/>
                <w:szCs w:val="21"/>
              </w:rPr>
              <w:t>人</w:t>
            </w:r>
          </w:p>
        </w:tc>
        <w:tc>
          <w:tcPr>
            <w:tcW w:w="7090" w:type="dxa"/>
            <w:gridSpan w:val="3"/>
            <w:vAlign w:val="center"/>
          </w:tcPr>
          <w:p w:rsidR="00CF740C" w:rsidRPr="00F92148" w:rsidRDefault="00233C8C" w:rsidP="00233C8C">
            <w:pPr>
              <w:autoSpaceDE w:val="0"/>
              <w:autoSpaceDN w:val="0"/>
              <w:adjustRightInd w:val="0"/>
              <w:snapToGrid w:val="0"/>
              <w:spacing w:line="360" w:lineRule="auto"/>
              <w:ind w:firstLine="410"/>
              <w:jc w:val="center"/>
              <w:rPr>
                <w:sz w:val="22"/>
                <w:szCs w:val="21"/>
              </w:rPr>
            </w:pPr>
            <w:r w:rsidRPr="00F92148">
              <w:rPr>
                <w:rFonts w:hint="eastAsia"/>
                <w:sz w:val="22"/>
                <w:szCs w:val="21"/>
              </w:rPr>
              <w:t>华来珍、胡昌军、李金平、田野、董连东、王</w:t>
            </w:r>
            <w:proofErr w:type="gramStart"/>
            <w:r w:rsidRPr="00F92148">
              <w:rPr>
                <w:rFonts w:hint="eastAsia"/>
                <w:sz w:val="22"/>
                <w:szCs w:val="21"/>
              </w:rPr>
              <w:t>佚</w:t>
            </w:r>
            <w:proofErr w:type="gramEnd"/>
            <w:r w:rsidRPr="00F92148">
              <w:rPr>
                <w:rFonts w:hint="eastAsia"/>
                <w:sz w:val="22"/>
                <w:szCs w:val="21"/>
              </w:rPr>
              <w:t>诗、吴建华、张小军、郭立、余康舟</w:t>
            </w:r>
          </w:p>
        </w:tc>
      </w:tr>
      <w:tr w:rsidR="00CF740C" w:rsidTr="008C6F53">
        <w:trPr>
          <w:trHeight w:val="1572"/>
          <w:jc w:val="center"/>
        </w:trPr>
        <w:tc>
          <w:tcPr>
            <w:tcW w:w="1970" w:type="dxa"/>
            <w:vAlign w:val="center"/>
          </w:tcPr>
          <w:p w:rsidR="00CF740C" w:rsidRDefault="00CF740C">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CF740C" w:rsidRDefault="001F0DB4" w:rsidP="008C6F53">
            <w:pPr>
              <w:autoSpaceDE w:val="0"/>
              <w:autoSpaceDN w:val="0"/>
              <w:adjustRightInd w:val="0"/>
              <w:snapToGrid w:val="0"/>
              <w:spacing w:line="360" w:lineRule="auto"/>
              <w:jc w:val="center"/>
              <w:rPr>
                <w:szCs w:val="21"/>
              </w:rPr>
            </w:pPr>
            <w:r>
              <w:rPr>
                <w:rFonts w:hint="eastAsia"/>
                <w:szCs w:val="21"/>
              </w:rPr>
              <w:t>中国</w:t>
            </w:r>
            <w:r w:rsidR="00456C82">
              <w:rPr>
                <w:rFonts w:hint="eastAsia"/>
                <w:szCs w:val="21"/>
              </w:rPr>
              <w:t>电子系统工程</w:t>
            </w:r>
            <w:r w:rsidR="00A06BD7">
              <w:rPr>
                <w:rFonts w:hint="eastAsia"/>
                <w:szCs w:val="21"/>
              </w:rPr>
              <w:t>第二建设有限公司</w:t>
            </w:r>
          </w:p>
        </w:tc>
      </w:tr>
      <w:tr w:rsidR="00CF740C">
        <w:trPr>
          <w:jc w:val="center"/>
        </w:trPr>
        <w:tc>
          <w:tcPr>
            <w:tcW w:w="1970" w:type="dxa"/>
            <w:vAlign w:val="center"/>
          </w:tcPr>
          <w:p w:rsidR="00CF740C" w:rsidRDefault="00CF740C">
            <w:pPr>
              <w:adjustRightInd w:val="0"/>
              <w:snapToGrid w:val="0"/>
              <w:spacing w:line="360" w:lineRule="auto"/>
              <w:jc w:val="center"/>
              <w:rPr>
                <w:szCs w:val="21"/>
              </w:rPr>
            </w:pPr>
            <w:r>
              <w:rPr>
                <w:rFonts w:hint="eastAsia"/>
                <w:szCs w:val="21"/>
              </w:rPr>
              <w:t>推荐单位（盖章）</w:t>
            </w:r>
          </w:p>
          <w:p w:rsidR="00CF740C" w:rsidRDefault="00CF740C">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CF740C" w:rsidRDefault="00647EF7">
            <w:pPr>
              <w:autoSpaceDE w:val="0"/>
              <w:autoSpaceDN w:val="0"/>
              <w:adjustRightInd w:val="0"/>
              <w:snapToGrid w:val="0"/>
              <w:spacing w:line="360" w:lineRule="auto"/>
              <w:ind w:firstLine="410"/>
              <w:jc w:val="center"/>
              <w:rPr>
                <w:szCs w:val="21"/>
              </w:rPr>
            </w:pPr>
            <w:r>
              <w:rPr>
                <w:rFonts w:hint="eastAsia"/>
                <w:szCs w:val="21"/>
              </w:rPr>
              <w:t>江苏</w:t>
            </w:r>
            <w:r w:rsidR="002E6CAF">
              <w:rPr>
                <w:rFonts w:hint="eastAsia"/>
                <w:szCs w:val="21"/>
              </w:rPr>
              <w:t>省</w:t>
            </w:r>
            <w:r w:rsidR="000309C8">
              <w:rPr>
                <w:rFonts w:hint="eastAsia"/>
                <w:szCs w:val="21"/>
              </w:rPr>
              <w:t>安装行业协会</w:t>
            </w:r>
          </w:p>
        </w:tc>
      </w:tr>
      <w:tr w:rsidR="00CF740C">
        <w:trPr>
          <w:trHeight w:val="722"/>
          <w:jc w:val="center"/>
        </w:trPr>
        <w:tc>
          <w:tcPr>
            <w:tcW w:w="9060" w:type="dxa"/>
            <w:gridSpan w:val="4"/>
            <w:vAlign w:val="center"/>
          </w:tcPr>
          <w:p w:rsidR="00CF740C" w:rsidRDefault="00CF740C">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CF740C" w:rsidTr="008412EC">
        <w:trPr>
          <w:trHeight w:val="674"/>
          <w:jc w:val="center"/>
        </w:trPr>
        <w:tc>
          <w:tcPr>
            <w:tcW w:w="1970" w:type="dxa"/>
            <w:vAlign w:val="center"/>
          </w:tcPr>
          <w:p w:rsidR="00CF740C" w:rsidRDefault="00CF740C">
            <w:pPr>
              <w:adjustRightInd w:val="0"/>
              <w:snapToGrid w:val="0"/>
              <w:spacing w:line="360" w:lineRule="auto"/>
              <w:jc w:val="center"/>
              <w:rPr>
                <w:szCs w:val="21"/>
              </w:rPr>
            </w:pPr>
            <w:r>
              <w:rPr>
                <w:rFonts w:hint="eastAsia"/>
                <w:szCs w:val="21"/>
              </w:rPr>
              <w:t>计划、基金名称</w:t>
            </w:r>
          </w:p>
        </w:tc>
        <w:tc>
          <w:tcPr>
            <w:tcW w:w="2674" w:type="dxa"/>
            <w:vAlign w:val="center"/>
          </w:tcPr>
          <w:p w:rsidR="00CF740C" w:rsidRDefault="00CF740C">
            <w:pPr>
              <w:adjustRightInd w:val="0"/>
              <w:snapToGrid w:val="0"/>
              <w:spacing w:line="360" w:lineRule="auto"/>
              <w:jc w:val="center"/>
              <w:rPr>
                <w:szCs w:val="21"/>
              </w:rPr>
            </w:pPr>
            <w:r>
              <w:rPr>
                <w:rFonts w:hint="eastAsia"/>
                <w:szCs w:val="21"/>
              </w:rPr>
              <w:t>项目名称</w:t>
            </w:r>
          </w:p>
        </w:tc>
        <w:tc>
          <w:tcPr>
            <w:tcW w:w="2410" w:type="dxa"/>
            <w:vAlign w:val="center"/>
          </w:tcPr>
          <w:p w:rsidR="00CF740C" w:rsidRDefault="00CF740C">
            <w:pPr>
              <w:adjustRightInd w:val="0"/>
              <w:snapToGrid w:val="0"/>
              <w:spacing w:line="360" w:lineRule="auto"/>
              <w:jc w:val="center"/>
              <w:rPr>
                <w:szCs w:val="21"/>
              </w:rPr>
            </w:pPr>
            <w:r>
              <w:rPr>
                <w:rFonts w:hint="eastAsia"/>
                <w:szCs w:val="21"/>
              </w:rPr>
              <w:t>编号</w:t>
            </w:r>
          </w:p>
        </w:tc>
        <w:tc>
          <w:tcPr>
            <w:tcW w:w="2006" w:type="dxa"/>
            <w:vAlign w:val="center"/>
          </w:tcPr>
          <w:p w:rsidR="00CF740C" w:rsidRDefault="00CF740C">
            <w:pPr>
              <w:adjustRightInd w:val="0"/>
              <w:snapToGrid w:val="0"/>
              <w:spacing w:line="360" w:lineRule="auto"/>
              <w:jc w:val="center"/>
              <w:rPr>
                <w:szCs w:val="21"/>
              </w:rPr>
            </w:pPr>
            <w:r>
              <w:rPr>
                <w:rFonts w:hint="eastAsia"/>
                <w:szCs w:val="21"/>
              </w:rPr>
              <w:t>验收结题时间</w:t>
            </w:r>
          </w:p>
        </w:tc>
      </w:tr>
      <w:tr w:rsidR="00CF740C" w:rsidTr="008412EC">
        <w:trPr>
          <w:jc w:val="center"/>
        </w:trPr>
        <w:tc>
          <w:tcPr>
            <w:tcW w:w="1970" w:type="dxa"/>
            <w:vAlign w:val="center"/>
          </w:tcPr>
          <w:p w:rsidR="00CF740C" w:rsidRPr="00E519BB" w:rsidRDefault="009D7DBF">
            <w:pPr>
              <w:adjustRightInd w:val="0"/>
              <w:snapToGrid w:val="0"/>
              <w:spacing w:line="360" w:lineRule="auto"/>
              <w:ind w:firstLine="408"/>
              <w:rPr>
                <w:szCs w:val="21"/>
              </w:rPr>
            </w:pPr>
            <w:r w:rsidRPr="00E519BB">
              <w:rPr>
                <w:rFonts w:hint="eastAsia"/>
                <w:szCs w:val="21"/>
              </w:rPr>
              <w:t>企业计划</w:t>
            </w:r>
          </w:p>
        </w:tc>
        <w:tc>
          <w:tcPr>
            <w:tcW w:w="2674" w:type="dxa"/>
            <w:vAlign w:val="center"/>
          </w:tcPr>
          <w:p w:rsidR="00CF740C" w:rsidRPr="00E519BB" w:rsidRDefault="00E519BB" w:rsidP="00E519BB">
            <w:pPr>
              <w:adjustRightInd w:val="0"/>
              <w:snapToGrid w:val="0"/>
              <w:spacing w:line="360" w:lineRule="auto"/>
              <w:rPr>
                <w:szCs w:val="21"/>
              </w:rPr>
            </w:pPr>
            <w:r w:rsidRPr="00E519BB">
              <w:rPr>
                <w:rFonts w:hint="eastAsia"/>
                <w:szCs w:val="21"/>
              </w:rPr>
              <w:t>高能效厂务冷冻站控制系统关键技术的研究与应用</w:t>
            </w:r>
          </w:p>
        </w:tc>
        <w:tc>
          <w:tcPr>
            <w:tcW w:w="2410" w:type="dxa"/>
            <w:vAlign w:val="center"/>
          </w:tcPr>
          <w:p w:rsidR="00CF740C" w:rsidRPr="00E971D0" w:rsidRDefault="003F0AF3">
            <w:pPr>
              <w:adjustRightInd w:val="0"/>
              <w:snapToGrid w:val="0"/>
              <w:spacing w:line="360" w:lineRule="auto"/>
              <w:ind w:firstLine="408"/>
              <w:rPr>
                <w:szCs w:val="21"/>
              </w:rPr>
            </w:pPr>
            <w:r>
              <w:rPr>
                <w:rFonts w:hint="eastAsia"/>
                <w:szCs w:val="21"/>
              </w:rPr>
              <w:t>RD</w:t>
            </w:r>
            <w:r>
              <w:rPr>
                <w:szCs w:val="21"/>
              </w:rPr>
              <w:t>cese201907</w:t>
            </w:r>
          </w:p>
        </w:tc>
        <w:tc>
          <w:tcPr>
            <w:tcW w:w="2006" w:type="dxa"/>
            <w:vAlign w:val="center"/>
          </w:tcPr>
          <w:p w:rsidR="00CF740C" w:rsidRPr="00E971D0" w:rsidRDefault="00E519BB" w:rsidP="00B4036A">
            <w:pPr>
              <w:adjustRightInd w:val="0"/>
              <w:snapToGrid w:val="0"/>
              <w:spacing w:line="360" w:lineRule="auto"/>
              <w:rPr>
                <w:szCs w:val="21"/>
              </w:rPr>
            </w:pPr>
            <w:r w:rsidRPr="00E971D0">
              <w:rPr>
                <w:rFonts w:hint="eastAsia"/>
                <w:szCs w:val="21"/>
              </w:rPr>
              <w:t>2</w:t>
            </w:r>
            <w:r w:rsidRPr="00E971D0">
              <w:rPr>
                <w:szCs w:val="21"/>
              </w:rPr>
              <w:t>020</w:t>
            </w:r>
            <w:r w:rsidR="00B4036A">
              <w:rPr>
                <w:rFonts w:hint="eastAsia"/>
                <w:szCs w:val="21"/>
              </w:rPr>
              <w:t>年</w:t>
            </w:r>
            <w:r w:rsidR="008412EC">
              <w:rPr>
                <w:szCs w:val="21"/>
              </w:rPr>
              <w:t>12</w:t>
            </w:r>
            <w:r w:rsidR="00B4036A">
              <w:rPr>
                <w:rFonts w:hint="eastAsia"/>
                <w:szCs w:val="21"/>
              </w:rPr>
              <w:t>月</w:t>
            </w:r>
            <w:r w:rsidR="00003A38">
              <w:rPr>
                <w:szCs w:val="21"/>
              </w:rPr>
              <w:t>20</w:t>
            </w:r>
            <w:r w:rsidR="00B4036A">
              <w:rPr>
                <w:rFonts w:hint="eastAsia"/>
                <w:szCs w:val="21"/>
              </w:rPr>
              <w:t>日</w:t>
            </w:r>
          </w:p>
        </w:tc>
      </w:tr>
      <w:tr w:rsidR="00CF740C" w:rsidTr="008412EC">
        <w:trPr>
          <w:jc w:val="center"/>
        </w:trPr>
        <w:tc>
          <w:tcPr>
            <w:tcW w:w="1970" w:type="dxa"/>
            <w:vAlign w:val="center"/>
          </w:tcPr>
          <w:p w:rsidR="00CF740C" w:rsidRDefault="00CF740C">
            <w:pPr>
              <w:adjustRightInd w:val="0"/>
              <w:snapToGrid w:val="0"/>
              <w:spacing w:line="360" w:lineRule="auto"/>
              <w:ind w:firstLine="408"/>
              <w:rPr>
                <w:rFonts w:eastAsia="方正仿宋_GBK"/>
                <w:sz w:val="28"/>
                <w:szCs w:val="28"/>
              </w:rPr>
            </w:pPr>
          </w:p>
        </w:tc>
        <w:tc>
          <w:tcPr>
            <w:tcW w:w="2674" w:type="dxa"/>
            <w:vAlign w:val="center"/>
          </w:tcPr>
          <w:p w:rsidR="00CF740C" w:rsidRDefault="00CF740C">
            <w:pPr>
              <w:adjustRightInd w:val="0"/>
              <w:snapToGrid w:val="0"/>
              <w:spacing w:line="360" w:lineRule="auto"/>
              <w:ind w:firstLine="408"/>
              <w:rPr>
                <w:rFonts w:eastAsia="方正仿宋_GBK"/>
                <w:sz w:val="28"/>
                <w:szCs w:val="28"/>
              </w:rPr>
            </w:pPr>
          </w:p>
        </w:tc>
        <w:tc>
          <w:tcPr>
            <w:tcW w:w="2410" w:type="dxa"/>
            <w:vAlign w:val="center"/>
          </w:tcPr>
          <w:p w:rsidR="00CF740C" w:rsidRDefault="00CF740C">
            <w:pPr>
              <w:adjustRightInd w:val="0"/>
              <w:snapToGrid w:val="0"/>
              <w:spacing w:line="360" w:lineRule="auto"/>
              <w:ind w:firstLine="408"/>
              <w:rPr>
                <w:rFonts w:eastAsia="方正仿宋_GBK"/>
                <w:sz w:val="28"/>
                <w:szCs w:val="28"/>
              </w:rPr>
            </w:pPr>
          </w:p>
        </w:tc>
        <w:tc>
          <w:tcPr>
            <w:tcW w:w="2006" w:type="dxa"/>
            <w:vAlign w:val="center"/>
          </w:tcPr>
          <w:p w:rsidR="00CF740C" w:rsidRDefault="00CF740C">
            <w:pPr>
              <w:adjustRightInd w:val="0"/>
              <w:snapToGrid w:val="0"/>
              <w:spacing w:line="360" w:lineRule="auto"/>
              <w:ind w:firstLine="408"/>
              <w:rPr>
                <w:rFonts w:eastAsia="方正仿宋_GBK"/>
                <w:sz w:val="28"/>
                <w:szCs w:val="28"/>
              </w:rPr>
            </w:pPr>
          </w:p>
        </w:tc>
      </w:tr>
      <w:tr w:rsidR="00CF740C" w:rsidTr="008412EC">
        <w:trPr>
          <w:jc w:val="center"/>
        </w:trPr>
        <w:tc>
          <w:tcPr>
            <w:tcW w:w="1970" w:type="dxa"/>
            <w:vAlign w:val="center"/>
          </w:tcPr>
          <w:p w:rsidR="00CF740C" w:rsidRPr="00180AEA" w:rsidRDefault="00CF740C">
            <w:pPr>
              <w:adjustRightInd w:val="0"/>
              <w:snapToGrid w:val="0"/>
              <w:spacing w:line="360" w:lineRule="auto"/>
              <w:ind w:firstLine="408"/>
              <w:rPr>
                <w:rFonts w:eastAsia="方正仿宋_GBK"/>
                <w:sz w:val="28"/>
                <w:szCs w:val="28"/>
              </w:rPr>
            </w:pPr>
          </w:p>
        </w:tc>
        <w:tc>
          <w:tcPr>
            <w:tcW w:w="2674" w:type="dxa"/>
            <w:vAlign w:val="center"/>
          </w:tcPr>
          <w:p w:rsidR="00CF740C" w:rsidRPr="00180AEA" w:rsidRDefault="00CF740C">
            <w:pPr>
              <w:adjustRightInd w:val="0"/>
              <w:snapToGrid w:val="0"/>
              <w:spacing w:line="360" w:lineRule="auto"/>
              <w:ind w:firstLine="408"/>
              <w:rPr>
                <w:rFonts w:eastAsia="方正仿宋_GBK"/>
                <w:sz w:val="28"/>
                <w:szCs w:val="28"/>
              </w:rPr>
            </w:pPr>
          </w:p>
        </w:tc>
        <w:tc>
          <w:tcPr>
            <w:tcW w:w="2410" w:type="dxa"/>
            <w:vAlign w:val="center"/>
          </w:tcPr>
          <w:p w:rsidR="00CF740C" w:rsidRPr="00180AEA" w:rsidRDefault="00CF740C">
            <w:pPr>
              <w:adjustRightInd w:val="0"/>
              <w:snapToGrid w:val="0"/>
              <w:spacing w:line="360" w:lineRule="auto"/>
              <w:ind w:firstLine="408"/>
              <w:rPr>
                <w:rFonts w:eastAsia="方正仿宋_GBK"/>
                <w:sz w:val="28"/>
                <w:szCs w:val="28"/>
              </w:rPr>
            </w:pPr>
          </w:p>
        </w:tc>
        <w:tc>
          <w:tcPr>
            <w:tcW w:w="2006" w:type="dxa"/>
            <w:vAlign w:val="center"/>
          </w:tcPr>
          <w:p w:rsidR="00CF740C" w:rsidRPr="00180AEA" w:rsidRDefault="00CF740C">
            <w:pPr>
              <w:adjustRightInd w:val="0"/>
              <w:snapToGrid w:val="0"/>
              <w:spacing w:line="360" w:lineRule="auto"/>
              <w:ind w:firstLine="408"/>
              <w:rPr>
                <w:rFonts w:eastAsia="方正仿宋_GBK"/>
                <w:sz w:val="28"/>
                <w:szCs w:val="28"/>
              </w:rPr>
            </w:pPr>
          </w:p>
        </w:tc>
      </w:tr>
      <w:tr w:rsidR="00CF740C" w:rsidTr="008412EC">
        <w:trPr>
          <w:trHeight w:val="612"/>
          <w:jc w:val="center"/>
        </w:trPr>
        <w:tc>
          <w:tcPr>
            <w:tcW w:w="1970" w:type="dxa"/>
            <w:vAlign w:val="center"/>
          </w:tcPr>
          <w:p w:rsidR="00CF740C" w:rsidRPr="00180AEA" w:rsidRDefault="00CF740C">
            <w:pPr>
              <w:autoSpaceDE w:val="0"/>
              <w:autoSpaceDN w:val="0"/>
              <w:adjustRightInd w:val="0"/>
              <w:snapToGrid w:val="0"/>
              <w:spacing w:line="360" w:lineRule="auto"/>
              <w:rPr>
                <w:szCs w:val="21"/>
              </w:rPr>
            </w:pPr>
            <w:r w:rsidRPr="00180AEA">
              <w:rPr>
                <w:rFonts w:hint="eastAsia"/>
                <w:szCs w:val="21"/>
              </w:rPr>
              <w:t>授权发明专利（项）</w:t>
            </w:r>
          </w:p>
        </w:tc>
        <w:tc>
          <w:tcPr>
            <w:tcW w:w="2674" w:type="dxa"/>
            <w:vAlign w:val="center"/>
          </w:tcPr>
          <w:p w:rsidR="00CF740C" w:rsidRPr="00180AEA" w:rsidRDefault="00B018CE">
            <w:pPr>
              <w:autoSpaceDE w:val="0"/>
              <w:autoSpaceDN w:val="0"/>
              <w:adjustRightInd w:val="0"/>
              <w:snapToGrid w:val="0"/>
              <w:spacing w:line="360" w:lineRule="auto"/>
              <w:ind w:firstLine="410"/>
              <w:jc w:val="center"/>
              <w:rPr>
                <w:szCs w:val="21"/>
              </w:rPr>
            </w:pPr>
            <w:r w:rsidRPr="00180AEA">
              <w:rPr>
                <w:szCs w:val="21"/>
              </w:rPr>
              <w:t>1</w:t>
            </w:r>
          </w:p>
        </w:tc>
        <w:tc>
          <w:tcPr>
            <w:tcW w:w="2410" w:type="dxa"/>
            <w:vAlign w:val="center"/>
          </w:tcPr>
          <w:p w:rsidR="00CF740C" w:rsidRPr="00180AEA" w:rsidRDefault="00CF740C">
            <w:pPr>
              <w:autoSpaceDE w:val="0"/>
              <w:autoSpaceDN w:val="0"/>
              <w:adjustRightInd w:val="0"/>
              <w:snapToGrid w:val="0"/>
              <w:spacing w:line="360" w:lineRule="auto"/>
              <w:rPr>
                <w:szCs w:val="21"/>
              </w:rPr>
            </w:pPr>
            <w:r w:rsidRPr="00180AEA">
              <w:rPr>
                <w:rFonts w:hint="eastAsia"/>
                <w:szCs w:val="21"/>
              </w:rPr>
              <w:t>授权其他知识产权（项）</w:t>
            </w:r>
          </w:p>
        </w:tc>
        <w:tc>
          <w:tcPr>
            <w:tcW w:w="2006" w:type="dxa"/>
            <w:vAlign w:val="center"/>
          </w:tcPr>
          <w:p w:rsidR="00CF740C" w:rsidRPr="00180AEA" w:rsidRDefault="00961ED8">
            <w:pPr>
              <w:autoSpaceDE w:val="0"/>
              <w:autoSpaceDN w:val="0"/>
              <w:adjustRightInd w:val="0"/>
              <w:snapToGrid w:val="0"/>
              <w:spacing w:line="360" w:lineRule="auto"/>
              <w:ind w:firstLine="410"/>
              <w:jc w:val="center"/>
              <w:rPr>
                <w:szCs w:val="21"/>
              </w:rPr>
            </w:pPr>
            <w:r>
              <w:rPr>
                <w:szCs w:val="21"/>
              </w:rPr>
              <w:t>14</w:t>
            </w:r>
          </w:p>
        </w:tc>
      </w:tr>
      <w:tr w:rsidR="00CF740C" w:rsidTr="008412EC">
        <w:trPr>
          <w:trHeight w:val="760"/>
          <w:jc w:val="center"/>
        </w:trPr>
        <w:tc>
          <w:tcPr>
            <w:tcW w:w="1970" w:type="dxa"/>
            <w:tcBorders>
              <w:bottom w:val="single" w:sz="8" w:space="0" w:color="auto"/>
            </w:tcBorders>
            <w:vAlign w:val="center"/>
          </w:tcPr>
          <w:p w:rsidR="00CF740C" w:rsidRDefault="00CF740C">
            <w:pPr>
              <w:autoSpaceDE w:val="0"/>
              <w:autoSpaceDN w:val="0"/>
              <w:adjustRightInd w:val="0"/>
              <w:snapToGrid w:val="0"/>
              <w:spacing w:line="360" w:lineRule="auto"/>
              <w:jc w:val="center"/>
              <w:rPr>
                <w:szCs w:val="21"/>
              </w:rPr>
            </w:pPr>
            <w:r>
              <w:rPr>
                <w:rFonts w:hint="eastAsia"/>
                <w:szCs w:val="21"/>
              </w:rPr>
              <w:t>起止时间</w:t>
            </w:r>
          </w:p>
        </w:tc>
        <w:tc>
          <w:tcPr>
            <w:tcW w:w="2674" w:type="dxa"/>
            <w:tcBorders>
              <w:bottom w:val="single" w:sz="8" w:space="0" w:color="auto"/>
            </w:tcBorders>
            <w:vAlign w:val="center"/>
          </w:tcPr>
          <w:p w:rsidR="00CF740C" w:rsidRDefault="00CF740C" w:rsidP="00D920CF">
            <w:pPr>
              <w:autoSpaceDE w:val="0"/>
              <w:autoSpaceDN w:val="0"/>
              <w:adjustRightInd w:val="0"/>
              <w:snapToGrid w:val="0"/>
              <w:spacing w:line="360" w:lineRule="auto"/>
              <w:jc w:val="center"/>
              <w:rPr>
                <w:szCs w:val="21"/>
              </w:rPr>
            </w:pPr>
            <w:r>
              <w:rPr>
                <w:rFonts w:hint="eastAsia"/>
                <w:szCs w:val="21"/>
              </w:rPr>
              <w:t>起始：</w:t>
            </w:r>
            <w:r w:rsidR="007775F4">
              <w:rPr>
                <w:szCs w:val="21"/>
              </w:rPr>
              <w:t>2019</w:t>
            </w:r>
            <w:r>
              <w:rPr>
                <w:rFonts w:hint="eastAsia"/>
                <w:szCs w:val="21"/>
              </w:rPr>
              <w:t>年</w:t>
            </w:r>
            <w:r w:rsidR="005640C6">
              <w:rPr>
                <w:szCs w:val="21"/>
              </w:rPr>
              <w:t>2</w:t>
            </w:r>
            <w:r>
              <w:rPr>
                <w:rFonts w:hint="eastAsia"/>
                <w:szCs w:val="21"/>
              </w:rPr>
              <w:t>月</w:t>
            </w:r>
            <w:r w:rsidR="005640C6">
              <w:rPr>
                <w:szCs w:val="21"/>
              </w:rPr>
              <w:t>6</w:t>
            </w:r>
            <w:r>
              <w:rPr>
                <w:rFonts w:hint="eastAsia"/>
                <w:szCs w:val="21"/>
              </w:rPr>
              <w:t>日</w:t>
            </w:r>
          </w:p>
        </w:tc>
        <w:tc>
          <w:tcPr>
            <w:tcW w:w="4416" w:type="dxa"/>
            <w:gridSpan w:val="2"/>
            <w:tcBorders>
              <w:bottom w:val="single" w:sz="8" w:space="0" w:color="auto"/>
            </w:tcBorders>
            <w:vAlign w:val="center"/>
          </w:tcPr>
          <w:p w:rsidR="00CF740C" w:rsidRDefault="00CF740C" w:rsidP="00D920CF">
            <w:pPr>
              <w:autoSpaceDE w:val="0"/>
              <w:autoSpaceDN w:val="0"/>
              <w:adjustRightInd w:val="0"/>
              <w:snapToGrid w:val="0"/>
              <w:spacing w:line="360" w:lineRule="auto"/>
              <w:jc w:val="center"/>
              <w:rPr>
                <w:szCs w:val="21"/>
                <w:highlight w:val="yellow"/>
              </w:rPr>
            </w:pPr>
            <w:r>
              <w:rPr>
                <w:rFonts w:hint="eastAsia"/>
                <w:szCs w:val="21"/>
              </w:rPr>
              <w:t>完成：</w:t>
            </w:r>
            <w:r w:rsidR="00C464F6">
              <w:rPr>
                <w:szCs w:val="21"/>
              </w:rPr>
              <w:t>2020</w:t>
            </w:r>
            <w:r>
              <w:rPr>
                <w:rFonts w:hint="eastAsia"/>
                <w:szCs w:val="21"/>
              </w:rPr>
              <w:t>年</w:t>
            </w:r>
            <w:r w:rsidR="007775F4">
              <w:rPr>
                <w:szCs w:val="21"/>
              </w:rPr>
              <w:t>12</w:t>
            </w:r>
            <w:r>
              <w:rPr>
                <w:rFonts w:hint="eastAsia"/>
                <w:szCs w:val="21"/>
              </w:rPr>
              <w:t>月</w:t>
            </w:r>
            <w:r w:rsidR="005640C6">
              <w:rPr>
                <w:szCs w:val="21"/>
              </w:rPr>
              <w:t>20</w:t>
            </w:r>
            <w:r>
              <w:rPr>
                <w:rFonts w:hint="eastAsia"/>
                <w:szCs w:val="21"/>
              </w:rPr>
              <w:t>日</w:t>
            </w:r>
          </w:p>
        </w:tc>
      </w:tr>
    </w:tbl>
    <w:p w:rsidR="00CF740C" w:rsidRDefault="00CF740C">
      <w:pPr>
        <w:spacing w:line="240" w:lineRule="exact"/>
        <w:rPr>
          <w:rFonts w:eastAsia="方正黑体_GBK"/>
          <w:szCs w:val="21"/>
        </w:rPr>
      </w:pPr>
    </w:p>
    <w:p w:rsidR="00CF740C" w:rsidRDefault="003340BE" w:rsidP="009E0421">
      <w:pPr>
        <w:jc w:val="center"/>
        <w:outlineLvl w:val="0"/>
        <w:rPr>
          <w:rFonts w:eastAsia="方正黑体_GBK"/>
          <w:sz w:val="30"/>
          <w:szCs w:val="30"/>
        </w:rPr>
      </w:pPr>
      <w:r>
        <w:rPr>
          <w:rFonts w:eastAsia="方正黑体_GBK"/>
          <w:sz w:val="30"/>
          <w:szCs w:val="30"/>
        </w:rPr>
        <w:br w:type="page"/>
      </w:r>
      <w:bookmarkStart w:id="1" w:name="_Toc108186735"/>
      <w:r w:rsidR="00CF740C">
        <w:rPr>
          <w:rFonts w:eastAsia="方正黑体_GBK" w:hint="eastAsia"/>
          <w:sz w:val="30"/>
          <w:szCs w:val="30"/>
        </w:rPr>
        <w:lastRenderedPageBreak/>
        <w:t>二、项目简介</w:t>
      </w:r>
      <w:bookmarkEnd w:id="1"/>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F740C">
        <w:tc>
          <w:tcPr>
            <w:tcW w:w="9060" w:type="dxa"/>
            <w:tcBorders>
              <w:top w:val="single" w:sz="8" w:space="0" w:color="auto"/>
              <w:bottom w:val="single" w:sz="8" w:space="0" w:color="auto"/>
            </w:tcBorders>
          </w:tcPr>
          <w:p w:rsidR="00FB385A" w:rsidRDefault="00FB385A" w:rsidP="00AC18A6">
            <w:pPr>
              <w:autoSpaceDE w:val="0"/>
              <w:autoSpaceDN w:val="0"/>
              <w:adjustRightInd w:val="0"/>
              <w:spacing w:line="590" w:lineRule="exact"/>
              <w:ind w:firstLineChars="200" w:firstLine="420"/>
              <w:rPr>
                <w:szCs w:val="21"/>
              </w:rPr>
            </w:pPr>
            <w:r w:rsidRPr="00FB385A">
              <w:rPr>
                <w:rFonts w:hint="eastAsia"/>
                <w:szCs w:val="21"/>
              </w:rPr>
              <w:t>随着国家及地方对数字化转型、“双碳目标”等政策的推出，工业建筑的发展也逐渐走上转型升级的道路。一方面，以工业互联网及数字化转型为代表的高效、透明的管理目标发展需求趋势加快，各行各业都在着力推进数字化转型，高科技工厂厂务系统也不例外；另一方面，工业建筑行业节能减</w:t>
            </w:r>
            <w:proofErr w:type="gramStart"/>
            <w:r w:rsidRPr="00FB385A">
              <w:rPr>
                <w:rFonts w:hint="eastAsia"/>
                <w:szCs w:val="21"/>
              </w:rPr>
              <w:t>排力度</w:t>
            </w:r>
            <w:proofErr w:type="gramEnd"/>
            <w:r>
              <w:rPr>
                <w:rFonts w:hint="eastAsia"/>
                <w:szCs w:val="21"/>
              </w:rPr>
              <w:t>不断升级，以</w:t>
            </w:r>
            <w:proofErr w:type="gramStart"/>
            <w:r>
              <w:rPr>
                <w:rFonts w:hint="eastAsia"/>
                <w:szCs w:val="21"/>
              </w:rPr>
              <w:t>双碳背景</w:t>
            </w:r>
            <w:proofErr w:type="gramEnd"/>
            <w:r>
              <w:rPr>
                <w:rFonts w:hint="eastAsia"/>
                <w:szCs w:val="21"/>
              </w:rPr>
              <w:t>为技术切入点的绿色、节能发展目标也越发凸显。</w:t>
            </w:r>
          </w:p>
          <w:p w:rsidR="00AC18A6" w:rsidRPr="00AC18A6" w:rsidRDefault="00DD4BA6" w:rsidP="00AC18A6">
            <w:pPr>
              <w:autoSpaceDE w:val="0"/>
              <w:autoSpaceDN w:val="0"/>
              <w:adjustRightInd w:val="0"/>
              <w:spacing w:line="590" w:lineRule="exact"/>
              <w:ind w:firstLineChars="200" w:firstLine="420"/>
              <w:rPr>
                <w:szCs w:val="21"/>
              </w:rPr>
            </w:pPr>
            <w:r>
              <w:rPr>
                <w:rFonts w:hint="eastAsia"/>
                <w:szCs w:val="21"/>
              </w:rPr>
              <w:t>厂务冷冻站系统在整个厂务用电量中</w:t>
            </w:r>
            <w:proofErr w:type="gramStart"/>
            <w:r w:rsidR="00AC18A6" w:rsidRPr="00AC18A6">
              <w:rPr>
                <w:rFonts w:hint="eastAsia"/>
                <w:szCs w:val="21"/>
              </w:rPr>
              <w:t>占比较</w:t>
            </w:r>
            <w:proofErr w:type="gramEnd"/>
            <w:r w:rsidR="00AC18A6" w:rsidRPr="00AC18A6">
              <w:rPr>
                <w:rFonts w:hint="eastAsia"/>
                <w:szCs w:val="21"/>
              </w:rPr>
              <w:t>大，绝大部分厂务冷冻站控制系统未得到优化；系统中的冷冻泵、冷却泵、冷却塔等其它辅助设备在工频运行或者在不利工况下运行时，冷冻站系统处于低能效工作状态。目前国内机组厂家和节能公司暂未开发一套优化合理的控制系统，整个厂务冷冻站系统浪费大量能源。</w:t>
            </w:r>
          </w:p>
          <w:p w:rsidR="00AC18A6" w:rsidRPr="00AC18A6" w:rsidRDefault="00AC18A6" w:rsidP="00AC18A6">
            <w:pPr>
              <w:autoSpaceDE w:val="0"/>
              <w:autoSpaceDN w:val="0"/>
              <w:adjustRightInd w:val="0"/>
              <w:spacing w:line="590" w:lineRule="exact"/>
              <w:ind w:firstLineChars="200" w:firstLine="420"/>
              <w:rPr>
                <w:szCs w:val="21"/>
              </w:rPr>
            </w:pPr>
            <w:r w:rsidRPr="00AC18A6">
              <w:rPr>
                <w:rFonts w:hint="eastAsia"/>
                <w:szCs w:val="21"/>
              </w:rPr>
              <w:t>本项目的核心内容是基于系统耦合特性模型迭代计算系统层最优的高能效厂务冷冻站深度节能控制技术，形成了</w:t>
            </w:r>
            <w:r w:rsidRPr="00AC18A6">
              <w:rPr>
                <w:rFonts w:hint="eastAsia"/>
                <w:szCs w:val="21"/>
              </w:rPr>
              <w:t>SYS</w:t>
            </w:r>
            <w:r w:rsidRPr="00AC18A6">
              <w:rPr>
                <w:rFonts w:hint="eastAsia"/>
                <w:szCs w:val="21"/>
              </w:rPr>
              <w:t>智能优化控制系统。</w:t>
            </w:r>
          </w:p>
          <w:p w:rsidR="00AC18A6" w:rsidRPr="00AC18A6" w:rsidRDefault="00DD4BA6" w:rsidP="00AC18A6">
            <w:pPr>
              <w:autoSpaceDE w:val="0"/>
              <w:autoSpaceDN w:val="0"/>
              <w:adjustRightInd w:val="0"/>
              <w:spacing w:line="590" w:lineRule="exact"/>
              <w:ind w:firstLineChars="200" w:firstLine="420"/>
              <w:rPr>
                <w:szCs w:val="21"/>
              </w:rPr>
            </w:pPr>
            <w:r>
              <w:rPr>
                <w:rFonts w:hint="eastAsia"/>
                <w:szCs w:val="21"/>
              </w:rPr>
              <w:t>主要</w:t>
            </w:r>
            <w:r w:rsidR="00AC18A6" w:rsidRPr="00AC18A6">
              <w:rPr>
                <w:rFonts w:hint="eastAsia"/>
                <w:szCs w:val="21"/>
              </w:rPr>
              <w:t>技术说明如下：</w:t>
            </w:r>
          </w:p>
          <w:p w:rsidR="00AC18A6" w:rsidRPr="00AC18A6" w:rsidRDefault="00AC18A6" w:rsidP="00AC18A6">
            <w:pPr>
              <w:autoSpaceDE w:val="0"/>
              <w:autoSpaceDN w:val="0"/>
              <w:adjustRightInd w:val="0"/>
              <w:spacing w:line="590" w:lineRule="exact"/>
              <w:ind w:firstLineChars="200" w:firstLine="420"/>
              <w:rPr>
                <w:szCs w:val="21"/>
              </w:rPr>
            </w:pPr>
            <w:r w:rsidRPr="00AC18A6">
              <w:rPr>
                <w:rFonts w:hint="eastAsia"/>
                <w:szCs w:val="21"/>
              </w:rPr>
              <w:t>（</w:t>
            </w:r>
            <w:r w:rsidRPr="00AC18A6">
              <w:rPr>
                <w:rFonts w:hint="eastAsia"/>
                <w:szCs w:val="21"/>
              </w:rPr>
              <w:t>1</w:t>
            </w:r>
            <w:r w:rsidRPr="00AC18A6">
              <w:rPr>
                <w:rFonts w:hint="eastAsia"/>
                <w:szCs w:val="21"/>
              </w:rPr>
              <w:t>）基于冰机电流百分比的机组加减载控制关键技术</w:t>
            </w:r>
          </w:p>
          <w:p w:rsidR="00AC18A6" w:rsidRPr="00AC18A6" w:rsidRDefault="00BC6C16" w:rsidP="00AC18A6">
            <w:pPr>
              <w:autoSpaceDE w:val="0"/>
              <w:autoSpaceDN w:val="0"/>
              <w:adjustRightInd w:val="0"/>
              <w:spacing w:line="590" w:lineRule="exact"/>
              <w:ind w:firstLineChars="200" w:firstLine="420"/>
              <w:rPr>
                <w:szCs w:val="21"/>
              </w:rPr>
            </w:pPr>
            <w:r>
              <w:rPr>
                <w:rFonts w:hint="eastAsia"/>
                <w:szCs w:val="21"/>
              </w:rPr>
              <w:t>针对冰机能耗较大</w:t>
            </w:r>
            <w:r w:rsidR="00AC18A6" w:rsidRPr="00AC18A6">
              <w:rPr>
                <w:rFonts w:hint="eastAsia"/>
                <w:szCs w:val="21"/>
              </w:rPr>
              <w:t>，目前市场上的技术仅是在考虑</w:t>
            </w:r>
            <w:proofErr w:type="gramStart"/>
            <w:r w:rsidR="00AC18A6" w:rsidRPr="00AC18A6">
              <w:rPr>
                <w:rFonts w:hint="eastAsia"/>
                <w:szCs w:val="21"/>
              </w:rPr>
              <w:t>冷冻水</w:t>
            </w:r>
            <w:proofErr w:type="gramEnd"/>
            <w:r w:rsidR="00AC18A6" w:rsidRPr="00AC18A6">
              <w:rPr>
                <w:rFonts w:hint="eastAsia"/>
                <w:szCs w:val="21"/>
              </w:rPr>
              <w:t>供回水温度和冷冻水流量的基础上，计算出末端负荷，并根据所计算的负荷决定机组开启台数。而本技术将在传统控制模式上，采集主机参数，充分考虑冷机性能特点，建立冷机性能模型</w:t>
            </w:r>
            <w:r>
              <w:rPr>
                <w:rFonts w:hint="eastAsia"/>
                <w:szCs w:val="21"/>
              </w:rPr>
              <w:t>；考虑机组电流百分比这一</w:t>
            </w:r>
            <w:r w:rsidR="00AC18A6" w:rsidRPr="00AC18A6">
              <w:rPr>
                <w:rFonts w:hint="eastAsia"/>
                <w:szCs w:val="21"/>
              </w:rPr>
              <w:t>参数对机组</w:t>
            </w:r>
            <w:r w:rsidR="00AC18A6" w:rsidRPr="00AC18A6">
              <w:rPr>
                <w:rFonts w:hint="eastAsia"/>
                <w:szCs w:val="21"/>
              </w:rPr>
              <w:t>COP</w:t>
            </w:r>
            <w:r w:rsidR="00AC18A6" w:rsidRPr="00AC18A6">
              <w:rPr>
                <w:rFonts w:hint="eastAsia"/>
                <w:szCs w:val="21"/>
              </w:rPr>
              <w:t>的影响，形成基于冰机电流百分比的机组加减载控制关键技术</w:t>
            </w:r>
            <w:r w:rsidR="005A5200">
              <w:rPr>
                <w:rFonts w:hint="eastAsia"/>
                <w:szCs w:val="21"/>
              </w:rPr>
              <w:t>，</w:t>
            </w:r>
            <w:r w:rsidR="00AC18A6" w:rsidRPr="00AC18A6">
              <w:rPr>
                <w:rFonts w:hint="eastAsia"/>
                <w:szCs w:val="21"/>
              </w:rPr>
              <w:t>实现系统层能效最优。</w:t>
            </w:r>
          </w:p>
          <w:p w:rsidR="00AC18A6" w:rsidRPr="00AC18A6" w:rsidRDefault="00AC18A6" w:rsidP="00AC18A6">
            <w:pPr>
              <w:autoSpaceDE w:val="0"/>
              <w:autoSpaceDN w:val="0"/>
              <w:adjustRightInd w:val="0"/>
              <w:spacing w:line="590" w:lineRule="exact"/>
              <w:ind w:firstLineChars="200" w:firstLine="420"/>
              <w:rPr>
                <w:szCs w:val="21"/>
              </w:rPr>
            </w:pPr>
            <w:r w:rsidRPr="00AC18A6">
              <w:rPr>
                <w:rFonts w:hint="eastAsia"/>
                <w:szCs w:val="21"/>
              </w:rPr>
              <w:t>（</w:t>
            </w:r>
            <w:r w:rsidRPr="00AC18A6">
              <w:rPr>
                <w:rFonts w:hint="eastAsia"/>
                <w:szCs w:val="21"/>
              </w:rPr>
              <w:t>2</w:t>
            </w:r>
            <w:r w:rsidRPr="00AC18A6">
              <w:rPr>
                <w:rFonts w:hint="eastAsia"/>
                <w:szCs w:val="21"/>
              </w:rPr>
              <w:t>）基于末端最不利压差的冷冻泵频率控制技术</w:t>
            </w:r>
          </w:p>
          <w:p w:rsidR="00AC18A6" w:rsidRPr="00AC18A6" w:rsidRDefault="00AC18A6" w:rsidP="00AC18A6">
            <w:pPr>
              <w:autoSpaceDE w:val="0"/>
              <w:autoSpaceDN w:val="0"/>
              <w:adjustRightInd w:val="0"/>
              <w:spacing w:line="590" w:lineRule="exact"/>
              <w:ind w:firstLineChars="200" w:firstLine="420"/>
              <w:rPr>
                <w:szCs w:val="21"/>
              </w:rPr>
            </w:pPr>
            <w:r w:rsidRPr="00AC18A6">
              <w:rPr>
                <w:rFonts w:hint="eastAsia"/>
                <w:szCs w:val="21"/>
              </w:rPr>
              <w:t>针对冷冻泵耗能现状，使用实际运行参数校核建立的水泵性能模型，计算出在不同的流量、扬程和运行频率等运行工况下的水泵能耗。根据系统</w:t>
            </w:r>
            <w:proofErr w:type="gramStart"/>
            <w:r w:rsidRPr="00AC18A6">
              <w:rPr>
                <w:rFonts w:hint="eastAsia"/>
                <w:szCs w:val="21"/>
              </w:rPr>
              <w:t>总冷量需求</w:t>
            </w:r>
            <w:proofErr w:type="gramEnd"/>
            <w:r w:rsidRPr="00AC18A6">
              <w:rPr>
                <w:rFonts w:hint="eastAsia"/>
                <w:szCs w:val="21"/>
              </w:rPr>
              <w:t>和冷站全局优化的原则，动态、统一地调整水泵变频器频率，满足系统</w:t>
            </w:r>
            <w:proofErr w:type="gramStart"/>
            <w:r w:rsidRPr="00AC18A6">
              <w:rPr>
                <w:rFonts w:hint="eastAsia"/>
                <w:szCs w:val="21"/>
              </w:rPr>
              <w:t>总冷量需求</w:t>
            </w:r>
            <w:proofErr w:type="gramEnd"/>
            <w:r w:rsidRPr="00AC18A6">
              <w:rPr>
                <w:rFonts w:hint="eastAsia"/>
                <w:szCs w:val="21"/>
              </w:rPr>
              <w:t>和冷站全局优化的原则；根据末端冷量需求，动态确定</w:t>
            </w:r>
            <w:proofErr w:type="gramStart"/>
            <w:r w:rsidRPr="00AC18A6">
              <w:rPr>
                <w:rFonts w:hint="eastAsia"/>
                <w:szCs w:val="21"/>
              </w:rPr>
              <w:t>冷冻水</w:t>
            </w:r>
            <w:proofErr w:type="gramEnd"/>
            <w:r w:rsidRPr="00AC18A6">
              <w:rPr>
                <w:rFonts w:hint="eastAsia"/>
                <w:szCs w:val="21"/>
              </w:rPr>
              <w:t>供回水压差的设定点，通过这些设定点来动态调整水泵台数与变频器频率，达到</w:t>
            </w:r>
            <w:r w:rsidRPr="00AC18A6">
              <w:rPr>
                <w:rFonts w:hint="eastAsia"/>
                <w:szCs w:val="21"/>
              </w:rPr>
              <w:lastRenderedPageBreak/>
              <w:t>减少冷冻泵能耗浪费的现状。</w:t>
            </w:r>
          </w:p>
          <w:p w:rsidR="00AC18A6" w:rsidRPr="00AC18A6" w:rsidRDefault="00AC18A6" w:rsidP="00AC18A6">
            <w:pPr>
              <w:autoSpaceDE w:val="0"/>
              <w:autoSpaceDN w:val="0"/>
              <w:adjustRightInd w:val="0"/>
              <w:spacing w:line="590" w:lineRule="exact"/>
              <w:ind w:firstLineChars="200" w:firstLine="420"/>
              <w:rPr>
                <w:szCs w:val="21"/>
              </w:rPr>
            </w:pPr>
            <w:r w:rsidRPr="00AC18A6">
              <w:rPr>
                <w:rFonts w:hint="eastAsia"/>
                <w:szCs w:val="21"/>
              </w:rPr>
              <w:t>（</w:t>
            </w:r>
            <w:r w:rsidRPr="00AC18A6">
              <w:rPr>
                <w:rFonts w:hint="eastAsia"/>
                <w:szCs w:val="21"/>
              </w:rPr>
              <w:t>3</w:t>
            </w:r>
            <w:r w:rsidRPr="00AC18A6">
              <w:rPr>
                <w:rFonts w:hint="eastAsia"/>
                <w:szCs w:val="21"/>
              </w:rPr>
              <w:t>）冷却侧节能寻优技术</w:t>
            </w:r>
          </w:p>
          <w:p w:rsidR="00AC18A6" w:rsidRPr="00AC18A6" w:rsidRDefault="00AC18A6" w:rsidP="00AC18A6">
            <w:pPr>
              <w:autoSpaceDE w:val="0"/>
              <w:autoSpaceDN w:val="0"/>
              <w:adjustRightInd w:val="0"/>
              <w:spacing w:line="590" w:lineRule="exact"/>
              <w:ind w:firstLineChars="200" w:firstLine="420"/>
              <w:rPr>
                <w:szCs w:val="21"/>
              </w:rPr>
            </w:pPr>
            <w:r w:rsidRPr="00AC18A6">
              <w:rPr>
                <w:rFonts w:hint="eastAsia"/>
                <w:szCs w:val="21"/>
              </w:rPr>
              <w:t>针对冷却泵和冷却塔的能耗现状，冷却水出水温度及</w:t>
            </w:r>
            <w:proofErr w:type="gramStart"/>
            <w:r w:rsidRPr="00AC18A6">
              <w:rPr>
                <w:rFonts w:hint="eastAsia"/>
                <w:szCs w:val="21"/>
              </w:rPr>
              <w:t>冷却侧供回水</w:t>
            </w:r>
            <w:proofErr w:type="gramEnd"/>
            <w:r w:rsidRPr="00AC18A6">
              <w:rPr>
                <w:rFonts w:hint="eastAsia"/>
                <w:szCs w:val="21"/>
              </w:rPr>
              <w:t>温差由系统根据当前的散热负荷和历史性能数据，对系统控制参数进行组合、预测计算得出；冷却水泵频率优化调节满足冷却水温差设定点，冷却塔频率优化调节满足冷却塔出水温度设定点。</w:t>
            </w:r>
          </w:p>
          <w:p w:rsidR="00AC18A6" w:rsidRPr="00AC18A6" w:rsidRDefault="00AC18A6" w:rsidP="00AC18A6">
            <w:pPr>
              <w:autoSpaceDE w:val="0"/>
              <w:autoSpaceDN w:val="0"/>
              <w:adjustRightInd w:val="0"/>
              <w:spacing w:line="590" w:lineRule="exact"/>
              <w:ind w:firstLineChars="200" w:firstLine="420"/>
              <w:rPr>
                <w:szCs w:val="21"/>
              </w:rPr>
            </w:pPr>
            <w:r w:rsidRPr="00AC18A6">
              <w:rPr>
                <w:rFonts w:hint="eastAsia"/>
                <w:szCs w:val="21"/>
              </w:rPr>
              <w:t>（</w:t>
            </w:r>
            <w:r w:rsidRPr="00AC18A6">
              <w:rPr>
                <w:rFonts w:hint="eastAsia"/>
                <w:szCs w:val="21"/>
              </w:rPr>
              <w:t>4</w:t>
            </w:r>
            <w:r w:rsidRPr="00AC18A6">
              <w:rPr>
                <w:rFonts w:hint="eastAsia"/>
                <w:szCs w:val="21"/>
              </w:rPr>
              <w:t>）基于系统耦合特性模型迭代计算系统层最优关键技术</w:t>
            </w:r>
          </w:p>
          <w:p w:rsidR="00CF740C" w:rsidRDefault="005A5200" w:rsidP="00B4043B">
            <w:pPr>
              <w:autoSpaceDE w:val="0"/>
              <w:autoSpaceDN w:val="0"/>
              <w:adjustRightInd w:val="0"/>
              <w:spacing w:line="590" w:lineRule="exact"/>
              <w:ind w:firstLineChars="200" w:firstLine="420"/>
              <w:rPr>
                <w:szCs w:val="21"/>
              </w:rPr>
            </w:pPr>
            <w:r>
              <w:rPr>
                <w:rFonts w:hint="eastAsia"/>
                <w:szCs w:val="21"/>
              </w:rPr>
              <w:t>针对不</w:t>
            </w:r>
            <w:r w:rsidRPr="005A5200">
              <w:rPr>
                <w:rFonts w:hint="eastAsia"/>
                <w:szCs w:val="21"/>
              </w:rPr>
              <w:t>同建设工程项目的动力站冷水机房在设计上的差异性，本</w:t>
            </w:r>
            <w:r w:rsidR="005A04DA">
              <w:rPr>
                <w:rFonts w:hint="eastAsia"/>
                <w:szCs w:val="21"/>
              </w:rPr>
              <w:t>智能优化</w:t>
            </w:r>
            <w:r w:rsidR="00AC18A6" w:rsidRPr="005A5200">
              <w:rPr>
                <w:rFonts w:hint="eastAsia"/>
                <w:szCs w:val="21"/>
              </w:rPr>
              <w:t>控制系统是基于数据驱动的自适应高精度主动寻优技术与空调系统内相互耦合的设备运行机理框架，对采集到的系统运行数据进行实时验证、动态寻优。此外，系统中还内置了超过</w:t>
            </w:r>
            <w:r w:rsidR="00AC18A6" w:rsidRPr="005A5200">
              <w:rPr>
                <w:rFonts w:hint="eastAsia"/>
                <w:szCs w:val="21"/>
              </w:rPr>
              <w:t>300</w:t>
            </w:r>
            <w:r w:rsidR="00AC18A6" w:rsidRPr="005A5200">
              <w:rPr>
                <w:rFonts w:hint="eastAsia"/>
                <w:szCs w:val="21"/>
              </w:rPr>
              <w:t>类、共</w:t>
            </w:r>
            <w:r w:rsidR="00AC18A6" w:rsidRPr="005A5200">
              <w:rPr>
                <w:rFonts w:hint="eastAsia"/>
                <w:szCs w:val="21"/>
              </w:rPr>
              <w:t>1500+</w:t>
            </w:r>
            <w:r w:rsidR="00AC18A6" w:rsidRPr="005A5200">
              <w:rPr>
                <w:rFonts w:hint="eastAsia"/>
                <w:szCs w:val="21"/>
              </w:rPr>
              <w:t>项报警库与冷机喘振、传感器故障识别、运行控制策略、手自动切换策略等专家知识，搭建了基于统计学和模式识别技术的黑箱</w:t>
            </w:r>
            <w:r w:rsidR="00AC18A6" w:rsidRPr="005A5200">
              <w:rPr>
                <w:rFonts w:hint="eastAsia"/>
                <w:szCs w:val="21"/>
              </w:rPr>
              <w:t>&amp;</w:t>
            </w:r>
            <w:r w:rsidR="00AC18A6" w:rsidRPr="005A5200">
              <w:rPr>
                <w:rFonts w:hint="eastAsia"/>
                <w:szCs w:val="21"/>
              </w:rPr>
              <w:t>灰箱模型，用以调整控制策略，改进数据实际值与模型预测值偏差，提高模型精度。</w:t>
            </w:r>
          </w:p>
          <w:p w:rsidR="00B4043B" w:rsidRDefault="00B4043B" w:rsidP="00B4043B">
            <w:pPr>
              <w:autoSpaceDE w:val="0"/>
              <w:autoSpaceDN w:val="0"/>
              <w:adjustRightInd w:val="0"/>
              <w:spacing w:line="590" w:lineRule="exact"/>
              <w:ind w:firstLineChars="200" w:firstLine="420"/>
              <w:rPr>
                <w:szCs w:val="21"/>
              </w:rPr>
            </w:pPr>
          </w:p>
          <w:p w:rsidR="00B4043B" w:rsidRDefault="00B4043B" w:rsidP="00B4043B">
            <w:pPr>
              <w:autoSpaceDE w:val="0"/>
              <w:autoSpaceDN w:val="0"/>
              <w:adjustRightInd w:val="0"/>
              <w:spacing w:line="590" w:lineRule="exact"/>
              <w:ind w:firstLineChars="200" w:firstLine="420"/>
              <w:rPr>
                <w:szCs w:val="21"/>
              </w:rPr>
            </w:pPr>
          </w:p>
          <w:p w:rsidR="00B4043B" w:rsidRDefault="00B4043B" w:rsidP="00B4043B">
            <w:pPr>
              <w:autoSpaceDE w:val="0"/>
              <w:autoSpaceDN w:val="0"/>
              <w:adjustRightInd w:val="0"/>
              <w:spacing w:line="590" w:lineRule="exact"/>
              <w:ind w:firstLineChars="200" w:firstLine="420"/>
              <w:rPr>
                <w:szCs w:val="21"/>
              </w:rPr>
            </w:pPr>
          </w:p>
          <w:p w:rsidR="00B4043B" w:rsidRDefault="00B4043B" w:rsidP="00B4043B">
            <w:pPr>
              <w:autoSpaceDE w:val="0"/>
              <w:autoSpaceDN w:val="0"/>
              <w:adjustRightInd w:val="0"/>
              <w:spacing w:line="590" w:lineRule="exact"/>
              <w:ind w:firstLineChars="200" w:firstLine="420"/>
              <w:rPr>
                <w:szCs w:val="21"/>
              </w:rPr>
            </w:pPr>
          </w:p>
          <w:p w:rsidR="00B4043B" w:rsidRDefault="00B4043B" w:rsidP="00B4043B">
            <w:pPr>
              <w:autoSpaceDE w:val="0"/>
              <w:autoSpaceDN w:val="0"/>
              <w:adjustRightInd w:val="0"/>
              <w:spacing w:line="590" w:lineRule="exact"/>
              <w:ind w:firstLineChars="200" w:firstLine="420"/>
              <w:rPr>
                <w:szCs w:val="21"/>
              </w:rPr>
            </w:pPr>
          </w:p>
          <w:p w:rsidR="00B4043B" w:rsidRDefault="00B4043B" w:rsidP="00B4043B">
            <w:pPr>
              <w:autoSpaceDE w:val="0"/>
              <w:autoSpaceDN w:val="0"/>
              <w:adjustRightInd w:val="0"/>
              <w:spacing w:line="590" w:lineRule="exact"/>
              <w:ind w:firstLineChars="200" w:firstLine="420"/>
              <w:rPr>
                <w:szCs w:val="21"/>
              </w:rPr>
            </w:pPr>
          </w:p>
          <w:p w:rsidR="00B4043B" w:rsidRDefault="00B4043B" w:rsidP="00B4043B">
            <w:pPr>
              <w:autoSpaceDE w:val="0"/>
              <w:autoSpaceDN w:val="0"/>
              <w:adjustRightInd w:val="0"/>
              <w:spacing w:line="590" w:lineRule="exact"/>
              <w:ind w:firstLineChars="200" w:firstLine="420"/>
              <w:rPr>
                <w:szCs w:val="21"/>
              </w:rPr>
            </w:pPr>
          </w:p>
          <w:p w:rsidR="00B4043B" w:rsidRDefault="00B4043B" w:rsidP="00B4043B">
            <w:pPr>
              <w:autoSpaceDE w:val="0"/>
              <w:autoSpaceDN w:val="0"/>
              <w:adjustRightInd w:val="0"/>
              <w:spacing w:line="590" w:lineRule="exact"/>
              <w:ind w:firstLineChars="200" w:firstLine="420"/>
              <w:rPr>
                <w:szCs w:val="21"/>
              </w:rPr>
            </w:pPr>
          </w:p>
        </w:tc>
      </w:tr>
    </w:tbl>
    <w:p w:rsidR="00CF740C" w:rsidRPr="00AC18A6" w:rsidRDefault="00AC18A6" w:rsidP="009E0421">
      <w:pPr>
        <w:jc w:val="center"/>
        <w:outlineLvl w:val="0"/>
      </w:pPr>
      <w:r>
        <w:lastRenderedPageBreak/>
        <w:br w:type="page"/>
      </w:r>
      <w:bookmarkStart w:id="2" w:name="_Toc108186736"/>
      <w:r w:rsidR="00CF740C">
        <w:rPr>
          <w:rFonts w:eastAsia="方正黑体_GBK" w:hint="eastAsia"/>
          <w:sz w:val="30"/>
          <w:szCs w:val="30"/>
        </w:rPr>
        <w:lastRenderedPageBreak/>
        <w:t>三、主要科技创新</w:t>
      </w:r>
      <w:bookmarkEnd w:id="2"/>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F740C">
        <w:tc>
          <w:tcPr>
            <w:tcW w:w="9060" w:type="dxa"/>
            <w:tcBorders>
              <w:top w:val="single" w:sz="8" w:space="0" w:color="auto"/>
              <w:bottom w:val="single" w:sz="8" w:space="0" w:color="auto"/>
            </w:tcBorders>
          </w:tcPr>
          <w:p w:rsidR="00B91B9E" w:rsidRPr="00B91B9E" w:rsidRDefault="00B91B9E" w:rsidP="00AC6D48">
            <w:pPr>
              <w:autoSpaceDE w:val="0"/>
              <w:autoSpaceDN w:val="0"/>
              <w:adjustRightInd w:val="0"/>
              <w:spacing w:line="590" w:lineRule="exact"/>
              <w:ind w:firstLineChars="200" w:firstLine="422"/>
              <w:rPr>
                <w:b/>
                <w:szCs w:val="21"/>
              </w:rPr>
            </w:pPr>
            <w:r w:rsidRPr="00B91B9E">
              <w:rPr>
                <w:rFonts w:hint="eastAsia"/>
                <w:b/>
                <w:szCs w:val="21"/>
              </w:rPr>
              <w:t>本成果</w:t>
            </w:r>
            <w:r w:rsidR="00822E0B">
              <w:rPr>
                <w:rFonts w:hint="eastAsia"/>
                <w:b/>
                <w:szCs w:val="21"/>
              </w:rPr>
              <w:t>的</w:t>
            </w:r>
            <w:r w:rsidRPr="00B91B9E">
              <w:rPr>
                <w:rFonts w:hint="eastAsia"/>
                <w:b/>
                <w:szCs w:val="21"/>
              </w:rPr>
              <w:t>创新点：</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w:t>
            </w:r>
            <w:r w:rsidRPr="00B91B9E">
              <w:rPr>
                <w:rFonts w:hint="eastAsia"/>
                <w:szCs w:val="21"/>
              </w:rPr>
              <w:t>1</w:t>
            </w:r>
            <w:r w:rsidRPr="00B91B9E">
              <w:rPr>
                <w:rFonts w:hint="eastAsia"/>
                <w:szCs w:val="21"/>
              </w:rPr>
              <w:t>）研发了基于冰机电流百分比的机组加减载控制技术、基于室外湿球温度的冷却塔变频台数控制技术、基于冷却水总管流量的冷却泵频率控制技术、基于末端最不利压差的冷冻泵频率控制技术，优化了高能效厂务冷冻站控制系统关键技术及控制策略，实现冷冻站系统高效稳定运行。</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w:t>
            </w:r>
            <w:r w:rsidRPr="00B91B9E">
              <w:rPr>
                <w:rFonts w:hint="eastAsia"/>
                <w:szCs w:val="21"/>
              </w:rPr>
              <w:t>2</w:t>
            </w:r>
            <w:r w:rsidRPr="00B91B9E">
              <w:rPr>
                <w:rFonts w:hint="eastAsia"/>
                <w:szCs w:val="21"/>
              </w:rPr>
              <w:t>）研发了</w:t>
            </w:r>
            <w:r w:rsidRPr="00B91B9E">
              <w:rPr>
                <w:rFonts w:hint="eastAsia"/>
                <w:szCs w:val="21"/>
              </w:rPr>
              <w:t>SYS</w:t>
            </w:r>
            <w:r w:rsidRPr="00B91B9E">
              <w:rPr>
                <w:rFonts w:hint="eastAsia"/>
                <w:szCs w:val="21"/>
              </w:rPr>
              <w:t>智能优化控制系统软件平台。综合考虑各设备间的耦合关系与相互影响，构建冷冻站系统联动寻优模型，实现快速建模、高精度仿真计算、系统全局优化控制，达到系统能效最佳。</w:t>
            </w:r>
          </w:p>
          <w:p w:rsidR="00B91B9E" w:rsidRPr="00B91B9E" w:rsidRDefault="00B91B9E" w:rsidP="00B91B9E">
            <w:pPr>
              <w:autoSpaceDE w:val="0"/>
              <w:autoSpaceDN w:val="0"/>
              <w:adjustRightInd w:val="0"/>
              <w:spacing w:line="590" w:lineRule="exact"/>
              <w:ind w:firstLineChars="200" w:firstLine="422"/>
              <w:rPr>
                <w:b/>
                <w:szCs w:val="21"/>
              </w:rPr>
            </w:pPr>
            <w:r w:rsidRPr="00B91B9E">
              <w:rPr>
                <w:rFonts w:hint="eastAsia"/>
                <w:b/>
                <w:szCs w:val="21"/>
              </w:rPr>
              <w:t>本成果创新点的创新性及先进性：</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w:t>
            </w:r>
            <w:r w:rsidRPr="00B91B9E">
              <w:rPr>
                <w:rFonts w:hint="eastAsia"/>
                <w:szCs w:val="21"/>
              </w:rPr>
              <w:t>1</w:t>
            </w:r>
            <w:r w:rsidRPr="00B91B9E">
              <w:rPr>
                <w:rFonts w:hint="eastAsia"/>
                <w:szCs w:val="21"/>
              </w:rPr>
              <w:t>）系统全局优化</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SYS</w:t>
            </w:r>
            <w:r w:rsidRPr="00B91B9E">
              <w:rPr>
                <w:rFonts w:hint="eastAsia"/>
                <w:szCs w:val="21"/>
              </w:rPr>
              <w:t>智能优化控制系统以整个空调系统能效最高为目标（冷水机组</w:t>
            </w:r>
            <w:r w:rsidRPr="00B91B9E">
              <w:rPr>
                <w:rFonts w:hint="eastAsia"/>
                <w:szCs w:val="21"/>
              </w:rPr>
              <w:t>+</w:t>
            </w:r>
            <w:r w:rsidRPr="00B91B9E">
              <w:rPr>
                <w:rFonts w:hint="eastAsia"/>
                <w:szCs w:val="21"/>
              </w:rPr>
              <w:t>冷冻泵</w:t>
            </w:r>
            <w:r w:rsidRPr="00B91B9E">
              <w:rPr>
                <w:rFonts w:hint="eastAsia"/>
                <w:szCs w:val="21"/>
              </w:rPr>
              <w:t>+</w:t>
            </w:r>
            <w:r w:rsidRPr="00B91B9E">
              <w:rPr>
                <w:rFonts w:hint="eastAsia"/>
                <w:szCs w:val="21"/>
              </w:rPr>
              <w:t>冷却泵</w:t>
            </w:r>
            <w:r w:rsidRPr="00B91B9E">
              <w:rPr>
                <w:rFonts w:hint="eastAsia"/>
                <w:szCs w:val="21"/>
              </w:rPr>
              <w:t>+</w:t>
            </w:r>
            <w:r w:rsidRPr="00B91B9E">
              <w:rPr>
                <w:rFonts w:hint="eastAsia"/>
                <w:szCs w:val="21"/>
              </w:rPr>
              <w:t>冷却塔），综合考虑各设备之间的耦合关系与相互影响，在保证室内负荷的前提下，实时动态寻找不同室外状况以及系统负荷下的空调系统运行的最佳能效控制参数，实现系统全局优化控制，系统能效最佳。</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w:t>
            </w:r>
            <w:r w:rsidRPr="00B91B9E">
              <w:rPr>
                <w:rFonts w:hint="eastAsia"/>
                <w:szCs w:val="21"/>
              </w:rPr>
              <w:t>2</w:t>
            </w:r>
            <w:r w:rsidRPr="00B91B9E">
              <w:rPr>
                <w:rFonts w:hint="eastAsia"/>
                <w:szCs w:val="21"/>
              </w:rPr>
              <w:t>）系统诊断及报警</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SYS</w:t>
            </w:r>
            <w:r w:rsidRPr="00B91B9E">
              <w:rPr>
                <w:rFonts w:hint="eastAsia"/>
                <w:szCs w:val="21"/>
              </w:rPr>
              <w:t>智能优化控制系统具有完善的自动控制与系统自我保护、系统故障诊断、系统运维诊断等功能。系统基于内置的空调系统保护、诊断与报警规则，实时检测空调系统运行异常情况，自动保护或生成报警并评估其对系统安全、性能或能耗的影响，并记录故障和报警信息以备查询。</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w:t>
            </w:r>
            <w:r w:rsidRPr="00B91B9E">
              <w:rPr>
                <w:rFonts w:hint="eastAsia"/>
                <w:szCs w:val="21"/>
              </w:rPr>
              <w:t>3</w:t>
            </w:r>
            <w:r w:rsidRPr="00B91B9E">
              <w:rPr>
                <w:rFonts w:hint="eastAsia"/>
                <w:szCs w:val="21"/>
              </w:rPr>
              <w:t>）加减载控制</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基于冰机电流百分比的机组开关机与加减载控制技术，</w:t>
            </w:r>
            <w:r w:rsidRPr="00B91B9E">
              <w:rPr>
                <w:rFonts w:hint="eastAsia"/>
                <w:szCs w:val="21"/>
              </w:rPr>
              <w:t>SYS</w:t>
            </w:r>
            <w:r w:rsidRPr="00B91B9E">
              <w:rPr>
                <w:rFonts w:hint="eastAsia"/>
                <w:szCs w:val="21"/>
              </w:rPr>
              <w:t>智能优化控制系统摆脱传统群控依据人工经验设定模式，实现了基于优化原则的智能运行方式：①设备开关机：基于“负荷预测</w:t>
            </w:r>
            <w:r w:rsidRPr="00B91B9E">
              <w:rPr>
                <w:rFonts w:hint="eastAsia"/>
                <w:szCs w:val="21"/>
              </w:rPr>
              <w:t>+</w:t>
            </w:r>
            <w:r w:rsidRPr="00B91B9E">
              <w:rPr>
                <w:rFonts w:hint="eastAsia"/>
                <w:szCs w:val="21"/>
              </w:rPr>
              <w:t>系统性能”最优特性，一键开关机；②系统加减载：根据“按需原则</w:t>
            </w:r>
            <w:r w:rsidRPr="00B91B9E">
              <w:rPr>
                <w:rFonts w:hint="eastAsia"/>
                <w:szCs w:val="21"/>
              </w:rPr>
              <w:t>+</w:t>
            </w:r>
            <w:r w:rsidRPr="00B91B9E">
              <w:rPr>
                <w:rFonts w:hint="eastAsia"/>
                <w:szCs w:val="21"/>
              </w:rPr>
              <w:t>能效最优原则”，自动进行</w:t>
            </w:r>
            <w:r w:rsidRPr="00B91B9E">
              <w:rPr>
                <w:rFonts w:hint="eastAsia"/>
                <w:szCs w:val="21"/>
              </w:rPr>
              <w:lastRenderedPageBreak/>
              <w:t>加减载；③故障切机：自动切机，实现无人值守。</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w:t>
            </w:r>
            <w:r w:rsidRPr="00B91B9E">
              <w:rPr>
                <w:rFonts w:hint="eastAsia"/>
                <w:szCs w:val="21"/>
              </w:rPr>
              <w:t>4</w:t>
            </w:r>
            <w:r w:rsidRPr="00B91B9E">
              <w:rPr>
                <w:rFonts w:hint="eastAsia"/>
                <w:szCs w:val="21"/>
              </w:rPr>
              <w:t>）参数优化</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基于先进控制策略系统参数优化技术，摆脱依据人工经验设定的传统群控模式，如</w:t>
            </w:r>
            <w:proofErr w:type="gramStart"/>
            <w:r w:rsidRPr="00B91B9E">
              <w:rPr>
                <w:rFonts w:hint="eastAsia"/>
                <w:szCs w:val="21"/>
              </w:rPr>
              <w:t>冷冻水</w:t>
            </w:r>
            <w:proofErr w:type="gramEnd"/>
            <w:r w:rsidRPr="00B91B9E">
              <w:rPr>
                <w:rFonts w:hint="eastAsia"/>
                <w:szCs w:val="21"/>
              </w:rPr>
              <w:t>出水温度及温差、冷却水温差、</w:t>
            </w:r>
            <w:proofErr w:type="gramStart"/>
            <w:r w:rsidRPr="00B91B9E">
              <w:rPr>
                <w:rFonts w:hint="eastAsia"/>
                <w:szCs w:val="21"/>
              </w:rPr>
              <w:t>冷却水出塔温度</w:t>
            </w:r>
            <w:proofErr w:type="gramEnd"/>
            <w:r w:rsidRPr="00B91B9E">
              <w:rPr>
                <w:rFonts w:hint="eastAsia"/>
                <w:szCs w:val="21"/>
              </w:rPr>
              <w:t>（人工经验或基于湿球温度</w:t>
            </w:r>
            <w:r w:rsidRPr="00B91B9E">
              <w:rPr>
                <w:rFonts w:hint="eastAsia"/>
                <w:szCs w:val="21"/>
              </w:rPr>
              <w:t>+</w:t>
            </w:r>
            <w:r w:rsidRPr="00B91B9E">
              <w:rPr>
                <w:rFonts w:hint="eastAsia"/>
                <w:szCs w:val="21"/>
              </w:rPr>
              <w:t>接近温差设定）、水泵及冷却塔频率（人工经验设定或基于</w:t>
            </w:r>
            <w:r w:rsidRPr="00B91B9E">
              <w:rPr>
                <w:rFonts w:hint="eastAsia"/>
                <w:szCs w:val="21"/>
              </w:rPr>
              <w:t>PID</w:t>
            </w:r>
            <w:r w:rsidRPr="00B91B9E">
              <w:rPr>
                <w:rFonts w:hint="eastAsia"/>
                <w:szCs w:val="21"/>
              </w:rPr>
              <w:t>温差</w:t>
            </w:r>
            <w:proofErr w:type="gramStart"/>
            <w:r w:rsidRPr="00B91B9E">
              <w:rPr>
                <w:rFonts w:hint="eastAsia"/>
                <w:szCs w:val="21"/>
              </w:rPr>
              <w:t>与出塔温度</w:t>
            </w:r>
            <w:proofErr w:type="gramEnd"/>
            <w:r w:rsidRPr="00B91B9E">
              <w:rPr>
                <w:rFonts w:hint="eastAsia"/>
                <w:szCs w:val="21"/>
              </w:rPr>
              <w:t>设定点），实现系统智能运行：①系统设定点：基于性能数据模型求解能效最优下的温度</w:t>
            </w:r>
            <w:r w:rsidRPr="00B91B9E">
              <w:rPr>
                <w:rFonts w:hint="eastAsia"/>
                <w:szCs w:val="21"/>
              </w:rPr>
              <w:t>/</w:t>
            </w:r>
            <w:r w:rsidRPr="00B91B9E">
              <w:rPr>
                <w:rFonts w:hint="eastAsia"/>
                <w:szCs w:val="21"/>
              </w:rPr>
              <w:t>温差设定点；②水泵与塔风机频率：控制最优设定点并限定最不利边界及安全保护。</w:t>
            </w:r>
          </w:p>
          <w:p w:rsidR="00B91B9E" w:rsidRPr="00B91B9E" w:rsidRDefault="00B91B9E" w:rsidP="00B91B9E">
            <w:pPr>
              <w:autoSpaceDE w:val="0"/>
              <w:autoSpaceDN w:val="0"/>
              <w:adjustRightInd w:val="0"/>
              <w:spacing w:line="590" w:lineRule="exact"/>
              <w:ind w:firstLineChars="200" w:firstLine="420"/>
              <w:rPr>
                <w:szCs w:val="21"/>
              </w:rPr>
            </w:pPr>
            <w:r w:rsidRPr="00B91B9E">
              <w:rPr>
                <w:rFonts w:hint="eastAsia"/>
                <w:szCs w:val="21"/>
              </w:rPr>
              <w:t>（</w:t>
            </w:r>
            <w:r w:rsidRPr="00B91B9E">
              <w:rPr>
                <w:rFonts w:hint="eastAsia"/>
                <w:szCs w:val="21"/>
              </w:rPr>
              <w:t>5</w:t>
            </w:r>
            <w:r w:rsidRPr="00B91B9E">
              <w:rPr>
                <w:rFonts w:hint="eastAsia"/>
                <w:szCs w:val="21"/>
              </w:rPr>
              <w:t>）控制策略优化</w:t>
            </w:r>
          </w:p>
          <w:p w:rsidR="004A2B2C" w:rsidRDefault="00B91B9E" w:rsidP="004A2B2C">
            <w:pPr>
              <w:autoSpaceDE w:val="0"/>
              <w:autoSpaceDN w:val="0"/>
              <w:adjustRightInd w:val="0"/>
              <w:spacing w:line="590" w:lineRule="exact"/>
              <w:ind w:firstLineChars="200" w:firstLine="420"/>
              <w:rPr>
                <w:szCs w:val="21"/>
              </w:rPr>
            </w:pPr>
            <w:r w:rsidRPr="00B91B9E">
              <w:rPr>
                <w:rFonts w:hint="eastAsia"/>
                <w:szCs w:val="21"/>
              </w:rPr>
              <w:t>本控制系统具有先进的控制策略模拟引擎工具，能够基于实际运行的历史数据进行负荷预测、设备及系统性能建模、迭代寻优求解等，可进行不同负荷、不同工况、不同控制策略下的空调系统能耗能效模拟计算，对比分析优化控制策略与常规控制策略的系统能耗，并预测优化控制所产生的系统全年节能量。</w:t>
            </w:r>
          </w:p>
          <w:p w:rsidR="004A2B2C" w:rsidRDefault="004A2B2C" w:rsidP="004A2B2C">
            <w:pPr>
              <w:autoSpaceDE w:val="0"/>
              <w:autoSpaceDN w:val="0"/>
              <w:adjustRightInd w:val="0"/>
              <w:spacing w:line="590" w:lineRule="exact"/>
              <w:ind w:firstLineChars="200" w:firstLine="420"/>
              <w:rPr>
                <w:szCs w:val="21"/>
              </w:rPr>
            </w:pPr>
            <w:r>
              <w:rPr>
                <w:rFonts w:hint="eastAsia"/>
                <w:szCs w:val="21"/>
              </w:rPr>
              <w:t>（</w:t>
            </w:r>
            <w:r>
              <w:rPr>
                <w:rFonts w:hint="eastAsia"/>
                <w:szCs w:val="21"/>
              </w:rPr>
              <w:t>6</w:t>
            </w:r>
            <w:r>
              <w:rPr>
                <w:rFonts w:hint="eastAsia"/>
                <w:szCs w:val="21"/>
              </w:rPr>
              <w:t>）能效数据监控</w:t>
            </w:r>
          </w:p>
          <w:p w:rsidR="004A2B2C" w:rsidRDefault="004A2B2C" w:rsidP="004A2B2C">
            <w:pPr>
              <w:autoSpaceDE w:val="0"/>
              <w:autoSpaceDN w:val="0"/>
              <w:adjustRightInd w:val="0"/>
              <w:spacing w:line="590" w:lineRule="exact"/>
              <w:ind w:firstLineChars="200" w:firstLine="420"/>
              <w:rPr>
                <w:szCs w:val="21"/>
              </w:rPr>
            </w:pPr>
            <w:r>
              <w:rPr>
                <w:rFonts w:hint="eastAsia"/>
                <w:szCs w:val="21"/>
              </w:rPr>
              <w:t>本控制系统具备历史数据回溯诊断功能，可重现整个空调系统历史指令控制、运行工况参数及能效监测数据变化情况，通过对空调系统的历史数据回溯，诊断系统问题与故障，为进一步的系统能效管理及优化控制提供支撑。</w:t>
            </w:r>
          </w:p>
          <w:p w:rsidR="004A2B2C" w:rsidRPr="004A2B2C" w:rsidRDefault="004A2B2C" w:rsidP="00150073">
            <w:pPr>
              <w:autoSpaceDE w:val="0"/>
              <w:autoSpaceDN w:val="0"/>
              <w:adjustRightInd w:val="0"/>
              <w:spacing w:line="590" w:lineRule="exact"/>
              <w:ind w:firstLineChars="200" w:firstLine="420"/>
              <w:rPr>
                <w:szCs w:val="21"/>
              </w:rPr>
            </w:pPr>
            <w:r>
              <w:rPr>
                <w:rFonts w:hint="eastAsia"/>
                <w:szCs w:val="21"/>
              </w:rPr>
              <w:t>本控制系统经过试验仿真验证，对优化前后的项目案例进行对比分析，实现冷冻站系统高效稳定运行，降低建筑综合运营成本，让能源的供应与使用更安全、高效、可靠。</w:t>
            </w:r>
          </w:p>
          <w:p w:rsidR="00B91B9E" w:rsidRPr="00B91B9E" w:rsidRDefault="004A2B2C" w:rsidP="00B91B9E">
            <w:pPr>
              <w:autoSpaceDE w:val="0"/>
              <w:autoSpaceDN w:val="0"/>
              <w:adjustRightInd w:val="0"/>
              <w:spacing w:line="590" w:lineRule="exact"/>
              <w:ind w:firstLineChars="200" w:firstLine="422"/>
              <w:rPr>
                <w:b/>
                <w:szCs w:val="21"/>
              </w:rPr>
            </w:pPr>
            <w:r>
              <w:rPr>
                <w:rFonts w:hint="eastAsia"/>
                <w:b/>
                <w:szCs w:val="21"/>
              </w:rPr>
              <w:t>本成果的</w:t>
            </w:r>
            <w:r w:rsidR="00822E0B">
              <w:rPr>
                <w:rFonts w:hint="eastAsia"/>
                <w:b/>
                <w:szCs w:val="21"/>
              </w:rPr>
              <w:t>主要性能优势</w:t>
            </w:r>
            <w:r w:rsidR="00B91B9E" w:rsidRPr="00B91B9E">
              <w:rPr>
                <w:rFonts w:hint="eastAsia"/>
                <w:b/>
                <w:szCs w:val="21"/>
              </w:rPr>
              <w:t>：</w:t>
            </w:r>
          </w:p>
          <w:p w:rsidR="00B91B9E" w:rsidRPr="00B91B9E" w:rsidRDefault="004A2B2C" w:rsidP="00B91B9E">
            <w:pPr>
              <w:autoSpaceDE w:val="0"/>
              <w:autoSpaceDN w:val="0"/>
              <w:adjustRightInd w:val="0"/>
              <w:spacing w:line="590" w:lineRule="exact"/>
              <w:ind w:firstLineChars="200" w:firstLine="420"/>
              <w:rPr>
                <w:szCs w:val="21"/>
              </w:rPr>
            </w:pPr>
            <w:r>
              <w:rPr>
                <w:rFonts w:hint="eastAsia"/>
                <w:szCs w:val="21"/>
              </w:rPr>
              <w:t>（</w:t>
            </w:r>
            <w:r>
              <w:rPr>
                <w:rFonts w:hint="eastAsia"/>
                <w:szCs w:val="21"/>
              </w:rPr>
              <w:t>1</w:t>
            </w:r>
            <w:r>
              <w:rPr>
                <w:rFonts w:hint="eastAsia"/>
                <w:szCs w:val="21"/>
              </w:rPr>
              <w:t>）</w:t>
            </w:r>
            <w:r w:rsidR="00B91B9E" w:rsidRPr="00B91B9E">
              <w:rPr>
                <w:rFonts w:hint="eastAsia"/>
                <w:szCs w:val="21"/>
              </w:rPr>
              <w:t>深度节能：基于“数据驱动</w:t>
            </w:r>
            <w:r w:rsidR="00B91B9E" w:rsidRPr="00B91B9E">
              <w:rPr>
                <w:rFonts w:hint="eastAsia"/>
                <w:szCs w:val="21"/>
              </w:rPr>
              <w:t>+</w:t>
            </w:r>
            <w:r w:rsidR="00B91B9E" w:rsidRPr="00B91B9E">
              <w:rPr>
                <w:rFonts w:hint="eastAsia"/>
                <w:szCs w:val="21"/>
              </w:rPr>
              <w:t>机理框架”的负荷预测会考虑气象变化、时间及事件等因素，采用大数据与深度学习技术对负荷进行及时精确地预测，为系统开关机及特定事件的控制提供支撑。</w:t>
            </w:r>
          </w:p>
          <w:p w:rsidR="00CF740C" w:rsidRDefault="004A2B2C" w:rsidP="00B91B9E">
            <w:pPr>
              <w:autoSpaceDE w:val="0"/>
              <w:autoSpaceDN w:val="0"/>
              <w:adjustRightInd w:val="0"/>
              <w:spacing w:line="590" w:lineRule="exact"/>
              <w:ind w:firstLineChars="200" w:firstLine="420"/>
              <w:rPr>
                <w:szCs w:val="21"/>
              </w:rPr>
            </w:pPr>
            <w:r>
              <w:rPr>
                <w:rFonts w:hint="eastAsia"/>
                <w:szCs w:val="21"/>
              </w:rPr>
              <w:lastRenderedPageBreak/>
              <w:t>（</w:t>
            </w:r>
            <w:r>
              <w:rPr>
                <w:rFonts w:hint="eastAsia"/>
                <w:szCs w:val="21"/>
              </w:rPr>
              <w:t>2</w:t>
            </w:r>
            <w:r>
              <w:rPr>
                <w:rFonts w:hint="eastAsia"/>
                <w:szCs w:val="21"/>
              </w:rPr>
              <w:t>）</w:t>
            </w:r>
            <w:r w:rsidR="00B91B9E" w:rsidRPr="00B91B9E">
              <w:rPr>
                <w:rFonts w:hint="eastAsia"/>
                <w:szCs w:val="21"/>
              </w:rPr>
              <w:t>基于“物理框架</w:t>
            </w:r>
            <w:r w:rsidR="00B91B9E" w:rsidRPr="00B91B9E">
              <w:rPr>
                <w:rFonts w:hint="eastAsia"/>
                <w:szCs w:val="21"/>
              </w:rPr>
              <w:t>+</w:t>
            </w:r>
            <w:r w:rsidR="00B91B9E" w:rsidRPr="00B91B9E">
              <w:rPr>
                <w:rFonts w:hint="eastAsia"/>
                <w:szCs w:val="21"/>
              </w:rPr>
              <w:t>数据驱动”的性能特性模型：根据系统设备性能及设备间的耦合特性，建立负荷预测、系统设备性能预测模型。本控制系统具有自适应高精度算法，能刻画设备性能特性输入输出关系（性能系数矩阵），保证预测值与实际值的年均方根误差</w:t>
            </w:r>
            <w:r w:rsidR="00B91B9E" w:rsidRPr="00B91B9E">
              <w:rPr>
                <w:rFonts w:hint="eastAsia"/>
                <w:szCs w:val="21"/>
              </w:rPr>
              <w:t>RMSE</w:t>
            </w:r>
            <w:r w:rsidR="00B91B9E" w:rsidRPr="00B91B9E">
              <w:rPr>
                <w:rFonts w:hint="eastAsia"/>
                <w:szCs w:val="21"/>
              </w:rPr>
              <w:t>＜</w:t>
            </w:r>
            <w:r w:rsidR="00B91B9E" w:rsidRPr="00B91B9E">
              <w:rPr>
                <w:rFonts w:hint="eastAsia"/>
                <w:szCs w:val="21"/>
              </w:rPr>
              <w:t>3%</w:t>
            </w:r>
            <w:r w:rsidR="00B91B9E" w:rsidRPr="00B91B9E">
              <w:rPr>
                <w:rFonts w:hint="eastAsia"/>
                <w:szCs w:val="21"/>
              </w:rPr>
              <w:t>。</w:t>
            </w:r>
          </w:p>
          <w:p w:rsidR="00CF740C" w:rsidRDefault="00CF740C" w:rsidP="00B91B9E">
            <w:pPr>
              <w:autoSpaceDE w:val="0"/>
              <w:autoSpaceDN w:val="0"/>
              <w:adjustRightInd w:val="0"/>
              <w:spacing w:line="590" w:lineRule="exact"/>
              <w:rPr>
                <w:szCs w:val="21"/>
              </w:rPr>
            </w:pPr>
          </w:p>
          <w:p w:rsidR="00CF740C" w:rsidRDefault="00CF740C">
            <w:pPr>
              <w:autoSpaceDE w:val="0"/>
              <w:autoSpaceDN w:val="0"/>
              <w:adjustRightInd w:val="0"/>
              <w:spacing w:line="590" w:lineRule="exact"/>
              <w:rPr>
                <w:szCs w:val="21"/>
              </w:rPr>
            </w:pPr>
          </w:p>
          <w:p w:rsidR="007A04F3" w:rsidRDefault="007A04F3">
            <w:pPr>
              <w:autoSpaceDE w:val="0"/>
              <w:autoSpaceDN w:val="0"/>
              <w:adjustRightInd w:val="0"/>
              <w:spacing w:line="590" w:lineRule="exact"/>
              <w:rPr>
                <w:szCs w:val="21"/>
              </w:rPr>
            </w:pPr>
          </w:p>
          <w:p w:rsidR="007A04F3" w:rsidRDefault="007A04F3">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p w:rsidR="00726C30" w:rsidRDefault="00726C30">
            <w:pPr>
              <w:autoSpaceDE w:val="0"/>
              <w:autoSpaceDN w:val="0"/>
              <w:adjustRightInd w:val="0"/>
              <w:spacing w:line="590" w:lineRule="exact"/>
              <w:rPr>
                <w:szCs w:val="21"/>
              </w:rPr>
            </w:pPr>
          </w:p>
        </w:tc>
      </w:tr>
    </w:tbl>
    <w:p w:rsidR="004A2B2C" w:rsidRDefault="004A2B2C">
      <w:pPr>
        <w:jc w:val="center"/>
        <w:rPr>
          <w:rFonts w:eastAsia="方正黑体_GBK"/>
          <w:sz w:val="30"/>
          <w:szCs w:val="30"/>
        </w:rPr>
      </w:pPr>
    </w:p>
    <w:p w:rsidR="00C85226" w:rsidRPr="00C92F5E" w:rsidRDefault="004A2B2C" w:rsidP="009E0421">
      <w:pPr>
        <w:jc w:val="center"/>
        <w:outlineLvl w:val="0"/>
        <w:rPr>
          <w:rFonts w:eastAsia="方正黑体_GBK"/>
          <w:sz w:val="30"/>
          <w:szCs w:val="30"/>
        </w:rPr>
      </w:pPr>
      <w:r>
        <w:br w:type="page"/>
      </w:r>
      <w:bookmarkStart w:id="3" w:name="_Toc108186737"/>
      <w:r w:rsidR="00CF740C">
        <w:rPr>
          <w:rFonts w:eastAsia="方正黑体_GBK" w:hint="eastAsia"/>
          <w:sz w:val="30"/>
          <w:szCs w:val="30"/>
        </w:rPr>
        <w:lastRenderedPageBreak/>
        <w:t>四、第三方评价</w:t>
      </w:r>
      <w:bookmarkEnd w:id="3"/>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F740C">
        <w:tc>
          <w:tcPr>
            <w:tcW w:w="9060" w:type="dxa"/>
            <w:tcBorders>
              <w:top w:val="single" w:sz="8" w:space="0" w:color="auto"/>
              <w:bottom w:val="single" w:sz="8" w:space="0" w:color="auto"/>
            </w:tcBorders>
          </w:tcPr>
          <w:p w:rsidR="005E6897" w:rsidRDefault="005E6897" w:rsidP="00EF5D03">
            <w:pPr>
              <w:autoSpaceDE w:val="0"/>
              <w:autoSpaceDN w:val="0"/>
              <w:adjustRightInd w:val="0"/>
              <w:spacing w:line="590" w:lineRule="exact"/>
              <w:ind w:firstLineChars="200" w:firstLine="422"/>
              <w:rPr>
                <w:b/>
                <w:szCs w:val="21"/>
              </w:rPr>
            </w:pPr>
            <w:r>
              <w:rPr>
                <w:rFonts w:hint="eastAsia"/>
                <w:b/>
                <w:szCs w:val="21"/>
              </w:rPr>
              <w:t>一、中国科学院上海科技查新评价报告</w:t>
            </w:r>
          </w:p>
          <w:p w:rsidR="00DD27BF" w:rsidRDefault="00B96B9E" w:rsidP="00EF5D03">
            <w:pPr>
              <w:autoSpaceDE w:val="0"/>
              <w:autoSpaceDN w:val="0"/>
              <w:adjustRightInd w:val="0"/>
              <w:spacing w:line="590" w:lineRule="exact"/>
              <w:ind w:firstLineChars="200" w:firstLine="420"/>
              <w:rPr>
                <w:szCs w:val="21"/>
              </w:rPr>
            </w:pPr>
            <w:r w:rsidRPr="00F30492">
              <w:rPr>
                <w:rFonts w:hint="eastAsia"/>
                <w:szCs w:val="21"/>
              </w:rPr>
              <w:t>2</w:t>
            </w:r>
            <w:r w:rsidRPr="00F30492">
              <w:rPr>
                <w:szCs w:val="21"/>
              </w:rPr>
              <w:t>021</w:t>
            </w:r>
            <w:r w:rsidRPr="00F30492">
              <w:rPr>
                <w:rFonts w:hint="eastAsia"/>
                <w:szCs w:val="21"/>
              </w:rPr>
              <w:t>年</w:t>
            </w:r>
            <w:r w:rsidRPr="00F30492">
              <w:rPr>
                <w:rFonts w:hint="eastAsia"/>
                <w:szCs w:val="21"/>
              </w:rPr>
              <w:t>1</w:t>
            </w:r>
            <w:r w:rsidRPr="00F30492">
              <w:rPr>
                <w:szCs w:val="21"/>
              </w:rPr>
              <w:t>2</w:t>
            </w:r>
            <w:r w:rsidRPr="00F30492">
              <w:rPr>
                <w:rFonts w:hint="eastAsia"/>
                <w:szCs w:val="21"/>
              </w:rPr>
              <w:t>月</w:t>
            </w:r>
            <w:r w:rsidRPr="00F30492">
              <w:rPr>
                <w:rFonts w:hint="eastAsia"/>
                <w:szCs w:val="21"/>
              </w:rPr>
              <w:t>9</w:t>
            </w:r>
            <w:r w:rsidRPr="00F30492">
              <w:rPr>
                <w:rFonts w:hint="eastAsia"/>
                <w:szCs w:val="21"/>
              </w:rPr>
              <w:t>日，</w:t>
            </w:r>
            <w:r w:rsidR="00473861" w:rsidRPr="00F30492">
              <w:rPr>
                <w:rFonts w:hint="eastAsia"/>
                <w:szCs w:val="21"/>
              </w:rPr>
              <w:t>中国科</w:t>
            </w:r>
            <w:r w:rsidR="00473861">
              <w:rPr>
                <w:rFonts w:hint="eastAsia"/>
                <w:szCs w:val="21"/>
              </w:rPr>
              <w:t>学院上海科技查新咨询中心针对</w:t>
            </w:r>
            <w:r w:rsidR="003D63A9">
              <w:rPr>
                <w:rFonts w:hint="eastAsia"/>
                <w:szCs w:val="21"/>
              </w:rPr>
              <w:t>“高能效厂务冷冻站深度节能控制技术研究与应用”课题，利用国内外数据库进行了查新检索，共检索到一般相关文献</w:t>
            </w:r>
            <w:r w:rsidR="003D63A9">
              <w:rPr>
                <w:rFonts w:hint="eastAsia"/>
                <w:szCs w:val="21"/>
              </w:rPr>
              <w:t>1</w:t>
            </w:r>
            <w:r w:rsidR="003D63A9">
              <w:rPr>
                <w:szCs w:val="21"/>
              </w:rPr>
              <w:t>0</w:t>
            </w:r>
            <w:r w:rsidR="003D63A9">
              <w:rPr>
                <w:rFonts w:hint="eastAsia"/>
                <w:szCs w:val="21"/>
              </w:rPr>
              <w:t>篇。经阅读、分析对比，发现公开的技术主要有基于负荷预测的冷冻站系统非线性预测控制、基于</w:t>
            </w:r>
            <w:r w:rsidR="003D63A9">
              <w:rPr>
                <w:rFonts w:hint="eastAsia"/>
                <w:szCs w:val="21"/>
              </w:rPr>
              <w:t>DDPG</w:t>
            </w:r>
            <w:r w:rsidR="003D63A9">
              <w:rPr>
                <w:rFonts w:hint="eastAsia"/>
                <w:szCs w:val="21"/>
              </w:rPr>
              <w:t>的冷源系统节能优化控制策略、面向节能发电调度的母线负荷预测平台、中央电视台新台址冷冻站控制系统设计分析、一种基于负荷预测的大系统节能控制方式及系统、厂务系统洁净室运维节能系统、厂务系统洁净室运维节能系统及相应的运维节能优化方法、一种用于冷冻站群控系统的模糊控制方法等。检索发现，公开技术在技术特征和实现的技术路径上均存在明显区别，因而未见与本项目技术特征完全一致的公开技术。</w:t>
            </w:r>
          </w:p>
          <w:p w:rsidR="00DD27BF" w:rsidRDefault="00C22EA9" w:rsidP="00EF5D03">
            <w:pPr>
              <w:autoSpaceDE w:val="0"/>
              <w:autoSpaceDN w:val="0"/>
              <w:adjustRightInd w:val="0"/>
              <w:spacing w:line="590" w:lineRule="exact"/>
              <w:ind w:firstLineChars="200" w:firstLine="420"/>
              <w:rPr>
                <w:szCs w:val="21"/>
              </w:rPr>
            </w:pPr>
            <w:r>
              <w:rPr>
                <w:rFonts w:hint="eastAsia"/>
                <w:szCs w:val="21"/>
              </w:rPr>
              <w:t>关于“高能效厂务冷冻站深度节能控制技术研究与应用”其创新之处主要体现在：（</w:t>
            </w:r>
            <w:r>
              <w:rPr>
                <w:rFonts w:hint="eastAsia"/>
                <w:szCs w:val="21"/>
              </w:rPr>
              <w:t>1</w:t>
            </w:r>
            <w:r>
              <w:rPr>
                <w:rFonts w:hint="eastAsia"/>
                <w:szCs w:val="21"/>
              </w:rPr>
              <w:t>）基于冰机电流百分比的机组加减载控制技术，系统开关机与加减载，摆脱传统群控依据人工经验设定模式：设备开关机、系统加减载</w:t>
            </w:r>
            <w:r w:rsidR="00010B66">
              <w:rPr>
                <w:rFonts w:hint="eastAsia"/>
                <w:szCs w:val="21"/>
              </w:rPr>
              <w:t>、故障切机的人工切换等，而是实现系统基于优化原则，系统智能运行：</w:t>
            </w:r>
            <w:r w:rsidR="00010B66" w:rsidRPr="00010B66">
              <w:rPr>
                <w:rFonts w:hint="eastAsia"/>
                <w:szCs w:val="21"/>
              </w:rPr>
              <w:t>①</w:t>
            </w:r>
            <w:r w:rsidR="00010B66">
              <w:rPr>
                <w:rFonts w:hint="eastAsia"/>
                <w:szCs w:val="21"/>
              </w:rPr>
              <w:t>设备开关机：基于负荷预测</w:t>
            </w:r>
            <w:r w:rsidR="00010B66">
              <w:rPr>
                <w:rFonts w:hint="eastAsia"/>
                <w:szCs w:val="21"/>
              </w:rPr>
              <w:t>+</w:t>
            </w:r>
            <w:r w:rsidR="00010B66">
              <w:rPr>
                <w:rFonts w:hint="eastAsia"/>
                <w:szCs w:val="21"/>
              </w:rPr>
              <w:t>系统性能最优特性，一键开关站；</w:t>
            </w:r>
            <w:r w:rsidR="00010B66" w:rsidRPr="00010B66">
              <w:rPr>
                <w:rFonts w:hint="eastAsia"/>
                <w:szCs w:val="21"/>
              </w:rPr>
              <w:t>②</w:t>
            </w:r>
            <w:r w:rsidR="000974FC">
              <w:rPr>
                <w:rFonts w:hint="eastAsia"/>
                <w:szCs w:val="21"/>
              </w:rPr>
              <w:t>系统加减载：按需原则</w:t>
            </w:r>
            <w:r w:rsidR="000974FC">
              <w:rPr>
                <w:rFonts w:hint="eastAsia"/>
                <w:szCs w:val="21"/>
              </w:rPr>
              <w:t>+</w:t>
            </w:r>
            <w:r w:rsidR="000974FC">
              <w:rPr>
                <w:rFonts w:hint="eastAsia"/>
                <w:szCs w:val="21"/>
              </w:rPr>
              <w:t>能效最优原则，自动进行加减载；</w:t>
            </w:r>
            <w:r w:rsidR="00010B66" w:rsidRPr="00010B66">
              <w:rPr>
                <w:rFonts w:hint="eastAsia"/>
                <w:szCs w:val="21"/>
              </w:rPr>
              <w:t>③</w:t>
            </w:r>
            <w:r w:rsidR="000974FC">
              <w:rPr>
                <w:rFonts w:hint="eastAsia"/>
                <w:szCs w:val="21"/>
              </w:rPr>
              <w:t>故障切机：自动切机，实现无人值守等。（</w:t>
            </w:r>
            <w:r w:rsidR="000974FC">
              <w:rPr>
                <w:rFonts w:hint="eastAsia"/>
                <w:szCs w:val="21"/>
              </w:rPr>
              <w:t>2</w:t>
            </w:r>
            <w:r w:rsidR="000974FC">
              <w:rPr>
                <w:rFonts w:hint="eastAsia"/>
                <w:szCs w:val="21"/>
              </w:rPr>
              <w:t>）基于先进控制策略系统参数优化技术，包括摆脱传统群控依据人工经验设定模式、冷冻出水温度及温差、冷却水温差、</w:t>
            </w:r>
            <w:proofErr w:type="gramStart"/>
            <w:r w:rsidR="000974FC">
              <w:rPr>
                <w:rFonts w:hint="eastAsia"/>
                <w:szCs w:val="21"/>
              </w:rPr>
              <w:t>冷却水出塔温度</w:t>
            </w:r>
            <w:proofErr w:type="gramEnd"/>
            <w:r w:rsidR="000974FC">
              <w:rPr>
                <w:rFonts w:hint="eastAsia"/>
                <w:szCs w:val="21"/>
              </w:rPr>
              <w:t>（人工经验基于湿球温度</w:t>
            </w:r>
            <w:r w:rsidR="000974FC">
              <w:rPr>
                <w:rFonts w:hint="eastAsia"/>
                <w:szCs w:val="21"/>
              </w:rPr>
              <w:t>+</w:t>
            </w:r>
            <w:r w:rsidR="000974FC">
              <w:rPr>
                <w:rFonts w:hint="eastAsia"/>
                <w:szCs w:val="21"/>
              </w:rPr>
              <w:t>接近温差设定）、水泵及冷却塔频率（人工经验设定或</w:t>
            </w:r>
            <w:r w:rsidR="000974FC">
              <w:rPr>
                <w:rFonts w:hint="eastAsia"/>
                <w:szCs w:val="21"/>
              </w:rPr>
              <w:t>PID</w:t>
            </w:r>
            <w:r w:rsidR="000974FC">
              <w:rPr>
                <w:rFonts w:hint="eastAsia"/>
                <w:szCs w:val="21"/>
              </w:rPr>
              <w:t>温差</w:t>
            </w:r>
            <w:proofErr w:type="gramStart"/>
            <w:r w:rsidR="000974FC">
              <w:rPr>
                <w:rFonts w:hint="eastAsia"/>
                <w:szCs w:val="21"/>
              </w:rPr>
              <w:t>与出塔温度</w:t>
            </w:r>
            <w:proofErr w:type="gramEnd"/>
            <w:r w:rsidR="000974FC">
              <w:rPr>
                <w:rFonts w:hint="eastAsia"/>
                <w:szCs w:val="21"/>
              </w:rPr>
              <w:t>设定点），而是实现系统优化设定点，系统智能运行：</w:t>
            </w:r>
            <w:r w:rsidR="000974FC" w:rsidRPr="000974FC">
              <w:rPr>
                <w:rFonts w:hint="eastAsia"/>
                <w:szCs w:val="21"/>
              </w:rPr>
              <w:t>①</w:t>
            </w:r>
            <w:r w:rsidR="000974FC">
              <w:rPr>
                <w:rFonts w:hint="eastAsia"/>
                <w:szCs w:val="21"/>
              </w:rPr>
              <w:t>系统设定点：基于性能数据模型求解能效最优温度</w:t>
            </w:r>
            <w:r w:rsidR="000974FC">
              <w:rPr>
                <w:rFonts w:hint="eastAsia"/>
                <w:szCs w:val="21"/>
              </w:rPr>
              <w:t>/</w:t>
            </w:r>
            <w:r w:rsidR="000974FC">
              <w:rPr>
                <w:rFonts w:hint="eastAsia"/>
                <w:szCs w:val="21"/>
              </w:rPr>
              <w:t>温差设定点；</w:t>
            </w:r>
            <w:r w:rsidR="000974FC" w:rsidRPr="000974FC">
              <w:rPr>
                <w:rFonts w:hint="eastAsia"/>
                <w:szCs w:val="21"/>
              </w:rPr>
              <w:t>②</w:t>
            </w:r>
            <w:r w:rsidR="000974FC">
              <w:rPr>
                <w:rFonts w:hint="eastAsia"/>
                <w:szCs w:val="21"/>
              </w:rPr>
              <w:t>水泵与塔风机频率：控制最优设定点</w:t>
            </w:r>
            <w:r w:rsidR="000974FC">
              <w:rPr>
                <w:rFonts w:hint="eastAsia"/>
                <w:szCs w:val="21"/>
              </w:rPr>
              <w:t>+</w:t>
            </w:r>
            <w:r w:rsidR="000974FC">
              <w:rPr>
                <w:rFonts w:hint="eastAsia"/>
                <w:szCs w:val="21"/>
              </w:rPr>
              <w:t>最不利边界及安全保护</w:t>
            </w:r>
            <w:r w:rsidR="00A11D14">
              <w:rPr>
                <w:rFonts w:hint="eastAsia"/>
                <w:szCs w:val="21"/>
              </w:rPr>
              <w:t>；（</w:t>
            </w:r>
            <w:r w:rsidR="00A11D14">
              <w:rPr>
                <w:rFonts w:hint="eastAsia"/>
                <w:szCs w:val="21"/>
              </w:rPr>
              <w:t>3</w:t>
            </w:r>
            <w:r w:rsidR="00A11D14">
              <w:rPr>
                <w:rFonts w:hint="eastAsia"/>
                <w:szCs w:val="21"/>
              </w:rPr>
              <w:t>）基于“物理框架</w:t>
            </w:r>
            <w:r w:rsidR="00A11D14">
              <w:rPr>
                <w:rFonts w:hint="eastAsia"/>
                <w:szCs w:val="21"/>
              </w:rPr>
              <w:t>+</w:t>
            </w:r>
            <w:r w:rsidR="00A11D14">
              <w:rPr>
                <w:rFonts w:hint="eastAsia"/>
                <w:szCs w:val="21"/>
              </w:rPr>
              <w:t>数据驱动”模型负荷预测技术，实现空调的全局优化控制，根据系统设备性能及其互相之间的耦合特性，建立负荷预测、系统设备性能预测模型。本系统具有自适应高精度算法，能刻画设备性能特性输入输出关系（性能系数矩阵），其预测值</w:t>
            </w:r>
            <w:r w:rsidR="00A11D14">
              <w:rPr>
                <w:rFonts w:hint="eastAsia"/>
                <w:szCs w:val="21"/>
              </w:rPr>
              <w:lastRenderedPageBreak/>
              <w:t>VS</w:t>
            </w:r>
            <w:r w:rsidR="00A11D14">
              <w:rPr>
                <w:rFonts w:hint="eastAsia"/>
                <w:szCs w:val="21"/>
              </w:rPr>
              <w:t>实际值的年均方根误差</w:t>
            </w:r>
            <w:r w:rsidR="00A11D14">
              <w:rPr>
                <w:rFonts w:hint="eastAsia"/>
                <w:szCs w:val="21"/>
              </w:rPr>
              <w:t>RMSE</w:t>
            </w:r>
            <w:r w:rsidR="00A11D14">
              <w:rPr>
                <w:szCs w:val="21"/>
              </w:rPr>
              <w:t>&lt;3</w:t>
            </w:r>
            <w:r w:rsidR="00A11D14">
              <w:rPr>
                <w:rFonts w:hint="eastAsia"/>
                <w:szCs w:val="21"/>
              </w:rPr>
              <w:t>%</w:t>
            </w:r>
            <w:r w:rsidR="00A11D14">
              <w:rPr>
                <w:rFonts w:hint="eastAsia"/>
                <w:szCs w:val="21"/>
              </w:rPr>
              <w:t>。经检索，国内外公开文献中未见与该项目技术特点完全相同的技术公开。因此，该项目具有新颖性。</w:t>
            </w:r>
          </w:p>
          <w:p w:rsidR="00DD27BF" w:rsidRDefault="00A11D14" w:rsidP="00A11D14">
            <w:pPr>
              <w:autoSpaceDE w:val="0"/>
              <w:autoSpaceDN w:val="0"/>
              <w:adjustRightInd w:val="0"/>
              <w:spacing w:line="590" w:lineRule="exact"/>
              <w:ind w:firstLineChars="200" w:firstLine="420"/>
              <w:rPr>
                <w:szCs w:val="21"/>
              </w:rPr>
            </w:pPr>
            <w:r>
              <w:rPr>
                <w:rFonts w:hint="eastAsia"/>
                <w:szCs w:val="21"/>
              </w:rPr>
              <w:t>经分析，该项目综合技术达到国</w:t>
            </w:r>
            <w:r w:rsidRPr="00180AEA">
              <w:rPr>
                <w:rFonts w:hint="eastAsia"/>
                <w:szCs w:val="21"/>
              </w:rPr>
              <w:t>际先进水平。</w:t>
            </w:r>
            <w:r w:rsidR="00512BAF" w:rsidRPr="00180AEA">
              <w:rPr>
                <w:rFonts w:hint="eastAsia"/>
                <w:szCs w:val="21"/>
              </w:rPr>
              <w:t>具体详见附件。</w:t>
            </w:r>
          </w:p>
          <w:p w:rsidR="005E6897" w:rsidRDefault="005E6897" w:rsidP="00EF5D03">
            <w:pPr>
              <w:autoSpaceDE w:val="0"/>
              <w:autoSpaceDN w:val="0"/>
              <w:adjustRightInd w:val="0"/>
              <w:spacing w:line="590" w:lineRule="exact"/>
              <w:ind w:firstLineChars="200" w:firstLine="422"/>
              <w:rPr>
                <w:b/>
                <w:szCs w:val="21"/>
              </w:rPr>
            </w:pPr>
            <w:r>
              <w:rPr>
                <w:rFonts w:hint="eastAsia"/>
                <w:b/>
                <w:szCs w:val="21"/>
              </w:rPr>
              <w:t>二、江苏省安装行业协会评价报告</w:t>
            </w:r>
          </w:p>
          <w:p w:rsidR="00CF740C" w:rsidRDefault="00150073" w:rsidP="00EF5D03">
            <w:pPr>
              <w:autoSpaceDE w:val="0"/>
              <w:autoSpaceDN w:val="0"/>
              <w:adjustRightInd w:val="0"/>
              <w:spacing w:line="590" w:lineRule="exact"/>
              <w:ind w:firstLineChars="200" w:firstLine="420"/>
              <w:rPr>
                <w:szCs w:val="21"/>
              </w:rPr>
            </w:pPr>
            <w:r w:rsidRPr="00F30492">
              <w:rPr>
                <w:rFonts w:hint="eastAsia"/>
                <w:szCs w:val="21"/>
              </w:rPr>
              <w:t>2</w:t>
            </w:r>
            <w:r w:rsidRPr="00F30492">
              <w:rPr>
                <w:szCs w:val="21"/>
              </w:rPr>
              <w:t>022</w:t>
            </w:r>
            <w:r w:rsidRPr="00F30492">
              <w:rPr>
                <w:rFonts w:hint="eastAsia"/>
                <w:szCs w:val="21"/>
              </w:rPr>
              <w:t>年</w:t>
            </w:r>
            <w:r w:rsidRPr="00F30492">
              <w:rPr>
                <w:rFonts w:hint="eastAsia"/>
                <w:szCs w:val="21"/>
              </w:rPr>
              <w:t>1</w:t>
            </w:r>
            <w:r w:rsidRPr="00F30492">
              <w:rPr>
                <w:rFonts w:hint="eastAsia"/>
                <w:szCs w:val="21"/>
              </w:rPr>
              <w:t>月</w:t>
            </w:r>
            <w:r w:rsidRPr="00F30492">
              <w:rPr>
                <w:rFonts w:hint="eastAsia"/>
                <w:szCs w:val="21"/>
              </w:rPr>
              <w:t>1</w:t>
            </w:r>
            <w:r w:rsidRPr="00F30492">
              <w:rPr>
                <w:szCs w:val="21"/>
              </w:rPr>
              <w:t>5</w:t>
            </w:r>
            <w:r w:rsidRPr="00F30492">
              <w:rPr>
                <w:rFonts w:hint="eastAsia"/>
                <w:szCs w:val="21"/>
              </w:rPr>
              <w:t>日，江苏省</w:t>
            </w:r>
            <w:r w:rsidRPr="00150073">
              <w:rPr>
                <w:rFonts w:hint="eastAsia"/>
                <w:szCs w:val="21"/>
              </w:rPr>
              <w:t>安装协会组织专家</w:t>
            </w:r>
            <w:r w:rsidR="00EF5D03">
              <w:rPr>
                <w:rFonts w:hint="eastAsia"/>
                <w:szCs w:val="21"/>
              </w:rPr>
              <w:t>在南京召开了“高能效厂务冷冻站深度节能控制技术研究与应用”科技成果评价会，评价委员会听取了成果完成单位中国电子系统工程第二建设有限公司的汇报，审阅了相关资料，经质询和充分讨论，形成评价意见如下：</w:t>
            </w:r>
          </w:p>
          <w:p w:rsidR="00E34F62" w:rsidRDefault="00E34F62" w:rsidP="00EF5D03">
            <w:pPr>
              <w:autoSpaceDE w:val="0"/>
              <w:autoSpaceDN w:val="0"/>
              <w:adjustRightInd w:val="0"/>
              <w:spacing w:line="590" w:lineRule="exact"/>
              <w:ind w:firstLineChars="200" w:firstLine="420"/>
              <w:rPr>
                <w:szCs w:val="21"/>
              </w:rPr>
            </w:pPr>
            <w:r>
              <w:rPr>
                <w:rFonts w:hint="eastAsia"/>
                <w:szCs w:val="21"/>
              </w:rPr>
              <w:t>1</w:t>
            </w:r>
            <w:r>
              <w:rPr>
                <w:rFonts w:hint="eastAsia"/>
                <w:szCs w:val="21"/>
              </w:rPr>
              <w:t>、该项成果评价资料齐全，内容翔实，符合评价要求。</w:t>
            </w:r>
          </w:p>
          <w:p w:rsidR="00E34F62" w:rsidRDefault="00E34F62" w:rsidP="00EF5D03">
            <w:pPr>
              <w:autoSpaceDE w:val="0"/>
              <w:autoSpaceDN w:val="0"/>
              <w:adjustRightInd w:val="0"/>
              <w:spacing w:line="590" w:lineRule="exact"/>
              <w:ind w:firstLineChars="200" w:firstLine="420"/>
              <w:rPr>
                <w:szCs w:val="21"/>
              </w:rPr>
            </w:pPr>
            <w:r>
              <w:rPr>
                <w:rFonts w:hint="eastAsia"/>
                <w:szCs w:val="21"/>
              </w:rPr>
              <w:t>2</w:t>
            </w:r>
            <w:r>
              <w:rPr>
                <w:rFonts w:hint="eastAsia"/>
                <w:szCs w:val="21"/>
              </w:rPr>
              <w:t>、该成果研发了厂务冷冻站控制系统深度节能关键技术，主要创新点如下：</w:t>
            </w:r>
          </w:p>
          <w:p w:rsidR="0053657B" w:rsidRPr="0053657B" w:rsidRDefault="00E34F62" w:rsidP="0053657B">
            <w:pPr>
              <w:autoSpaceDE w:val="0"/>
              <w:autoSpaceDN w:val="0"/>
              <w:adjustRightInd w:val="0"/>
              <w:spacing w:line="590" w:lineRule="exact"/>
              <w:ind w:firstLineChars="200" w:firstLine="420"/>
              <w:rPr>
                <w:szCs w:val="21"/>
              </w:rPr>
            </w:pPr>
            <w:r>
              <w:rPr>
                <w:rFonts w:hint="eastAsia"/>
                <w:szCs w:val="21"/>
              </w:rPr>
              <w:t>（</w:t>
            </w:r>
            <w:r>
              <w:rPr>
                <w:rFonts w:hint="eastAsia"/>
                <w:szCs w:val="21"/>
              </w:rPr>
              <w:t>1</w:t>
            </w:r>
            <w:r>
              <w:rPr>
                <w:rFonts w:hint="eastAsia"/>
                <w:szCs w:val="21"/>
              </w:rPr>
              <w:t>）研发了基于冰机电流百分比的机组加减载控制技术、</w:t>
            </w:r>
            <w:r w:rsidR="0053657B" w:rsidRPr="0053657B">
              <w:rPr>
                <w:rFonts w:hint="eastAsia"/>
                <w:szCs w:val="21"/>
              </w:rPr>
              <w:t>基于室外湿球温度的冷却塔变频台数控制技术、基于冷却水总管流量的冷却泵频率控制技术、基于末端最不利压差的冷冻泵频率控制技术，优化了高能效厂务冷冻站控制系统关键技术及控制策略，实现冷冻站系统高效稳定运行。</w:t>
            </w:r>
          </w:p>
          <w:p w:rsidR="00E34F62" w:rsidRPr="0053657B" w:rsidRDefault="0053657B" w:rsidP="0053657B">
            <w:pPr>
              <w:autoSpaceDE w:val="0"/>
              <w:autoSpaceDN w:val="0"/>
              <w:adjustRightInd w:val="0"/>
              <w:spacing w:line="590" w:lineRule="exact"/>
              <w:ind w:firstLineChars="200" w:firstLine="420"/>
              <w:rPr>
                <w:szCs w:val="21"/>
              </w:rPr>
            </w:pPr>
            <w:r w:rsidRPr="0053657B">
              <w:rPr>
                <w:rFonts w:hint="eastAsia"/>
                <w:szCs w:val="21"/>
              </w:rPr>
              <w:t>（</w:t>
            </w:r>
            <w:r w:rsidRPr="0053657B">
              <w:rPr>
                <w:rFonts w:hint="eastAsia"/>
                <w:szCs w:val="21"/>
              </w:rPr>
              <w:t>2</w:t>
            </w:r>
            <w:r w:rsidRPr="0053657B">
              <w:rPr>
                <w:rFonts w:hint="eastAsia"/>
                <w:szCs w:val="21"/>
              </w:rPr>
              <w:t>）研发了</w:t>
            </w:r>
            <w:r w:rsidRPr="0053657B">
              <w:rPr>
                <w:rFonts w:hint="eastAsia"/>
                <w:szCs w:val="21"/>
              </w:rPr>
              <w:t>SYS</w:t>
            </w:r>
            <w:r w:rsidRPr="0053657B">
              <w:rPr>
                <w:rFonts w:hint="eastAsia"/>
                <w:szCs w:val="21"/>
              </w:rPr>
              <w:t>智能优化控制系统软件平台。综合考虑各设备间的耦合关系与相互影响，构建冷冻站系统联动寻优模型，实现快速建模、高精度仿真计算、系统全局优化控制，达到系统能效最佳。</w:t>
            </w:r>
          </w:p>
          <w:p w:rsidR="00150073" w:rsidRPr="00180AEA" w:rsidRDefault="0053657B" w:rsidP="0053657B">
            <w:pPr>
              <w:autoSpaceDE w:val="0"/>
              <w:autoSpaceDN w:val="0"/>
              <w:adjustRightInd w:val="0"/>
              <w:spacing w:line="590" w:lineRule="exact"/>
              <w:ind w:firstLineChars="200" w:firstLine="420"/>
              <w:rPr>
                <w:szCs w:val="21"/>
              </w:rPr>
            </w:pPr>
            <w:r>
              <w:rPr>
                <w:rFonts w:hint="eastAsia"/>
                <w:szCs w:val="21"/>
              </w:rPr>
              <w:t>3</w:t>
            </w:r>
            <w:r>
              <w:rPr>
                <w:rFonts w:hint="eastAsia"/>
                <w:szCs w:val="21"/>
              </w:rPr>
              <w:t>、该成果技术先进，工艺安全可靠，已获</w:t>
            </w:r>
            <w:r w:rsidR="000108B5">
              <w:rPr>
                <w:rFonts w:hint="eastAsia"/>
                <w:szCs w:val="21"/>
              </w:rPr>
              <w:t>实用新型专利</w:t>
            </w:r>
            <w:r w:rsidR="000108B5">
              <w:rPr>
                <w:rFonts w:hint="eastAsia"/>
                <w:szCs w:val="21"/>
              </w:rPr>
              <w:t>5</w:t>
            </w:r>
            <w:r w:rsidR="000108B5">
              <w:rPr>
                <w:rFonts w:hint="eastAsia"/>
                <w:szCs w:val="21"/>
              </w:rPr>
              <w:t>项，受理发明专利</w:t>
            </w:r>
            <w:r w:rsidR="000108B5">
              <w:rPr>
                <w:rFonts w:hint="eastAsia"/>
                <w:szCs w:val="21"/>
              </w:rPr>
              <w:t>1</w:t>
            </w:r>
            <w:r w:rsidR="000108B5">
              <w:rPr>
                <w:rFonts w:hint="eastAsia"/>
                <w:szCs w:val="21"/>
              </w:rPr>
              <w:t>项，软件著作权</w:t>
            </w:r>
            <w:r w:rsidR="000108B5">
              <w:rPr>
                <w:rFonts w:hint="eastAsia"/>
                <w:szCs w:val="21"/>
              </w:rPr>
              <w:t>5</w:t>
            </w:r>
            <w:r w:rsidR="000108B5">
              <w:rPr>
                <w:rFonts w:hint="eastAsia"/>
                <w:szCs w:val="21"/>
              </w:rPr>
              <w:t>项，发表论文</w:t>
            </w:r>
            <w:r w:rsidR="000108B5">
              <w:rPr>
                <w:rFonts w:hint="eastAsia"/>
                <w:szCs w:val="21"/>
              </w:rPr>
              <w:t>2</w:t>
            </w:r>
            <w:r w:rsidR="000108B5">
              <w:rPr>
                <w:rFonts w:hint="eastAsia"/>
                <w:szCs w:val="21"/>
              </w:rPr>
              <w:t>篇。成果已在常州星源、上海国富光启、</w:t>
            </w:r>
            <w:proofErr w:type="gramStart"/>
            <w:r w:rsidR="000108B5">
              <w:rPr>
                <w:rFonts w:hint="eastAsia"/>
                <w:szCs w:val="21"/>
              </w:rPr>
              <w:t>无锡超算</w:t>
            </w:r>
            <w:proofErr w:type="gramEnd"/>
            <w:r w:rsidR="000108B5">
              <w:rPr>
                <w:rFonts w:hint="eastAsia"/>
                <w:szCs w:val="21"/>
              </w:rPr>
              <w:t>中心等多个工程项目上成功应用，取得了显著的社会效益和经济效益。</w:t>
            </w:r>
          </w:p>
          <w:p w:rsidR="00CF740C" w:rsidRPr="00180AEA" w:rsidRDefault="000108B5" w:rsidP="00570C18">
            <w:pPr>
              <w:autoSpaceDE w:val="0"/>
              <w:autoSpaceDN w:val="0"/>
              <w:adjustRightInd w:val="0"/>
              <w:spacing w:line="590" w:lineRule="exact"/>
              <w:ind w:firstLineChars="200" w:firstLine="420"/>
              <w:rPr>
                <w:szCs w:val="21"/>
              </w:rPr>
            </w:pPr>
            <w:r w:rsidRPr="00180AEA">
              <w:rPr>
                <w:rFonts w:hint="eastAsia"/>
                <w:szCs w:val="21"/>
              </w:rPr>
              <w:t>评价委员会一致认为，该成果达到国内领先水平，具有广泛推广应用价值。</w:t>
            </w:r>
            <w:r w:rsidR="00A4639D" w:rsidRPr="00180AEA">
              <w:rPr>
                <w:rFonts w:hint="eastAsia"/>
                <w:szCs w:val="21"/>
              </w:rPr>
              <w:t>具体详见附件。</w:t>
            </w:r>
          </w:p>
          <w:p w:rsidR="001A6DFE" w:rsidRDefault="001A6DFE" w:rsidP="00C85226">
            <w:pPr>
              <w:autoSpaceDE w:val="0"/>
              <w:autoSpaceDN w:val="0"/>
              <w:adjustRightInd w:val="0"/>
              <w:spacing w:line="590" w:lineRule="exact"/>
              <w:rPr>
                <w:spacing w:val="-25"/>
                <w:szCs w:val="21"/>
              </w:rPr>
            </w:pPr>
          </w:p>
          <w:p w:rsidR="00570C18" w:rsidRDefault="00570C18" w:rsidP="00C85226">
            <w:pPr>
              <w:autoSpaceDE w:val="0"/>
              <w:autoSpaceDN w:val="0"/>
              <w:adjustRightInd w:val="0"/>
              <w:spacing w:line="590" w:lineRule="exact"/>
              <w:rPr>
                <w:spacing w:val="-25"/>
                <w:szCs w:val="21"/>
              </w:rPr>
            </w:pPr>
          </w:p>
        </w:tc>
      </w:tr>
    </w:tbl>
    <w:p w:rsidR="000C6216" w:rsidRDefault="000C6216">
      <w:pPr>
        <w:jc w:val="left"/>
        <w:rPr>
          <w:rFonts w:eastAsia="方正黑体_GBK"/>
          <w:sz w:val="30"/>
          <w:szCs w:val="30"/>
        </w:rPr>
      </w:pPr>
    </w:p>
    <w:p w:rsidR="00CF740C" w:rsidRPr="000C6216" w:rsidRDefault="000C6216" w:rsidP="009E0421">
      <w:pPr>
        <w:jc w:val="center"/>
        <w:outlineLvl w:val="0"/>
      </w:pPr>
      <w:r>
        <w:br w:type="page"/>
      </w:r>
      <w:bookmarkStart w:id="4" w:name="_Toc108186738"/>
      <w:r w:rsidR="00CF740C">
        <w:rPr>
          <w:rFonts w:eastAsia="方正黑体_GBK" w:hint="eastAsia"/>
          <w:sz w:val="30"/>
          <w:szCs w:val="30"/>
        </w:rPr>
        <w:lastRenderedPageBreak/>
        <w:t>五、推广应用情况、经济效益、社会效益和环境效益</w:t>
      </w:r>
      <w:bookmarkEnd w:id="4"/>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12"/>
        <w:gridCol w:w="1812"/>
        <w:gridCol w:w="1812"/>
        <w:gridCol w:w="1920"/>
        <w:gridCol w:w="1704"/>
      </w:tblGrid>
      <w:tr w:rsidR="00CF740C">
        <w:tc>
          <w:tcPr>
            <w:tcW w:w="9060" w:type="dxa"/>
            <w:gridSpan w:val="5"/>
            <w:tcBorders>
              <w:top w:val="single" w:sz="8" w:space="0" w:color="auto"/>
            </w:tcBorders>
          </w:tcPr>
          <w:p w:rsidR="00CF740C" w:rsidRDefault="00CF740C">
            <w:pPr>
              <w:autoSpaceDE w:val="0"/>
              <w:autoSpaceDN w:val="0"/>
              <w:adjustRightInd w:val="0"/>
              <w:spacing w:line="590" w:lineRule="exact"/>
              <w:ind w:firstLineChars="98" w:firstLine="206"/>
              <w:rPr>
                <w:szCs w:val="21"/>
              </w:rPr>
            </w:pPr>
            <w:r>
              <w:rPr>
                <w:szCs w:val="21"/>
              </w:rPr>
              <w:t>1</w:t>
            </w:r>
            <w:r>
              <w:rPr>
                <w:rFonts w:hint="eastAsia"/>
                <w:szCs w:val="21"/>
              </w:rPr>
              <w:t>、推广应用情况（应用证明请标明应用时间）</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近年来，在电子厂房、数据中心、新能源、医药工程项目建设中，多次采用该技术推广应用到实际项目的建设，并取得了良好的效果。如：</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电子厂房建设项目：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2019</w:t>
            </w:r>
            <w:r w:rsidRPr="0006730A">
              <w:rPr>
                <w:rFonts w:hint="eastAsia"/>
                <w:szCs w:val="21"/>
              </w:rPr>
              <w:t>年无锡华虹</w:t>
            </w:r>
            <w:r w:rsidRPr="0006730A">
              <w:rPr>
                <w:rFonts w:hint="eastAsia"/>
                <w:szCs w:val="21"/>
              </w:rPr>
              <w:t>12</w:t>
            </w:r>
            <w:r w:rsidRPr="0006730A">
              <w:rPr>
                <w:rFonts w:hint="eastAsia"/>
                <w:szCs w:val="21"/>
              </w:rPr>
              <w:t>英寸特色集成电路生产线项目（荣获美国绿色建筑委员会</w:t>
            </w:r>
            <w:r w:rsidRPr="0006730A">
              <w:rPr>
                <w:rFonts w:hint="eastAsia"/>
                <w:szCs w:val="21"/>
              </w:rPr>
              <w:t>LEED v4</w:t>
            </w:r>
            <w:r w:rsidRPr="0006730A">
              <w:rPr>
                <w:rFonts w:hint="eastAsia"/>
                <w:szCs w:val="21"/>
              </w:rPr>
              <w:t>金奖）；</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2020</w:t>
            </w:r>
            <w:r w:rsidRPr="0006730A">
              <w:rPr>
                <w:rFonts w:hint="eastAsia"/>
                <w:szCs w:val="21"/>
              </w:rPr>
              <w:t>年无锡</w:t>
            </w:r>
            <w:proofErr w:type="gramStart"/>
            <w:r w:rsidRPr="0006730A">
              <w:rPr>
                <w:rFonts w:hint="eastAsia"/>
                <w:szCs w:val="21"/>
              </w:rPr>
              <w:t>卓胜微</w:t>
            </w:r>
            <w:proofErr w:type="gramEnd"/>
            <w:r w:rsidRPr="0006730A">
              <w:rPr>
                <w:rFonts w:hint="eastAsia"/>
                <w:szCs w:val="21"/>
              </w:rPr>
              <w:t>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2021</w:t>
            </w:r>
            <w:r w:rsidRPr="0006730A">
              <w:rPr>
                <w:rFonts w:hint="eastAsia"/>
                <w:szCs w:val="21"/>
              </w:rPr>
              <w:t>年南通捷</w:t>
            </w:r>
            <w:proofErr w:type="gramStart"/>
            <w:r w:rsidRPr="0006730A">
              <w:rPr>
                <w:rFonts w:hint="eastAsia"/>
                <w:szCs w:val="21"/>
              </w:rPr>
              <w:t>捷</w:t>
            </w:r>
            <w:proofErr w:type="gramEnd"/>
            <w:r w:rsidRPr="0006730A">
              <w:rPr>
                <w:rFonts w:hint="eastAsia"/>
                <w:szCs w:val="21"/>
              </w:rPr>
              <w:t>高端功率半导体产业化建设项目；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2021</w:t>
            </w:r>
            <w:r w:rsidRPr="0006730A">
              <w:rPr>
                <w:rFonts w:hint="eastAsia"/>
                <w:szCs w:val="21"/>
              </w:rPr>
              <w:t>年</w:t>
            </w:r>
            <w:proofErr w:type="gramStart"/>
            <w:r w:rsidRPr="0006730A">
              <w:rPr>
                <w:rFonts w:hint="eastAsia"/>
                <w:szCs w:val="21"/>
              </w:rPr>
              <w:t>南京国博电子</w:t>
            </w:r>
            <w:proofErr w:type="gramEnd"/>
            <w:r w:rsidRPr="0006730A">
              <w:rPr>
                <w:rFonts w:hint="eastAsia"/>
                <w:szCs w:val="21"/>
              </w:rPr>
              <w:t>动力监控系统项目；</w:t>
            </w:r>
          </w:p>
          <w:p w:rsidR="0006730A" w:rsidRPr="0006730A" w:rsidRDefault="0006730A" w:rsidP="0006730A">
            <w:pPr>
              <w:autoSpaceDE w:val="0"/>
              <w:autoSpaceDN w:val="0"/>
              <w:adjustRightInd w:val="0"/>
              <w:spacing w:line="590" w:lineRule="exact"/>
              <w:ind w:firstLineChars="200" w:firstLine="420"/>
              <w:rPr>
                <w:szCs w:val="21"/>
              </w:rPr>
            </w:pPr>
            <w:proofErr w:type="gramStart"/>
            <w:r w:rsidRPr="0006730A">
              <w:rPr>
                <w:rFonts w:hint="eastAsia"/>
                <w:szCs w:val="21"/>
              </w:rPr>
              <w:t>2021</w:t>
            </w:r>
            <w:r w:rsidRPr="0006730A">
              <w:rPr>
                <w:rFonts w:hint="eastAsia"/>
                <w:szCs w:val="21"/>
              </w:rPr>
              <w:t>年蓝思黄花</w:t>
            </w:r>
            <w:proofErr w:type="gramEnd"/>
            <w:r w:rsidRPr="0006730A">
              <w:rPr>
                <w:rFonts w:hint="eastAsia"/>
                <w:szCs w:val="21"/>
              </w:rPr>
              <w:t>7.8</w:t>
            </w:r>
            <w:r w:rsidRPr="0006730A">
              <w:rPr>
                <w:rFonts w:hint="eastAsia"/>
                <w:szCs w:val="21"/>
              </w:rPr>
              <w:t>厂高效机房项目；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2021</w:t>
            </w:r>
            <w:r w:rsidRPr="0006730A">
              <w:rPr>
                <w:rFonts w:hint="eastAsia"/>
                <w:szCs w:val="21"/>
              </w:rPr>
              <w:t>年杭州吉海项目（在建中）；</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新能源建设项目：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2019</w:t>
            </w:r>
            <w:r w:rsidRPr="0006730A">
              <w:rPr>
                <w:rFonts w:hint="eastAsia"/>
                <w:szCs w:val="21"/>
              </w:rPr>
              <w:t>年常州星源新能源</w:t>
            </w:r>
            <w:r w:rsidRPr="0006730A">
              <w:rPr>
                <w:rFonts w:hint="eastAsia"/>
                <w:szCs w:val="21"/>
              </w:rPr>
              <w:t>(</w:t>
            </w:r>
            <w:r w:rsidRPr="0006730A">
              <w:rPr>
                <w:rFonts w:hint="eastAsia"/>
                <w:szCs w:val="21"/>
              </w:rPr>
              <w:t>二期</w:t>
            </w:r>
            <w:r w:rsidRPr="0006730A">
              <w:rPr>
                <w:rFonts w:hint="eastAsia"/>
                <w:szCs w:val="21"/>
              </w:rPr>
              <w:t>)</w:t>
            </w:r>
            <w:r w:rsidRPr="0006730A">
              <w:rPr>
                <w:rFonts w:hint="eastAsia"/>
                <w:szCs w:val="21"/>
              </w:rPr>
              <w:t>项目；</w:t>
            </w:r>
          </w:p>
          <w:p w:rsidR="0006730A" w:rsidRPr="0006730A" w:rsidRDefault="0006730A" w:rsidP="0054242E">
            <w:pPr>
              <w:autoSpaceDE w:val="0"/>
              <w:autoSpaceDN w:val="0"/>
              <w:adjustRightInd w:val="0"/>
              <w:spacing w:line="590" w:lineRule="exact"/>
              <w:ind w:firstLineChars="200" w:firstLine="420"/>
              <w:rPr>
                <w:szCs w:val="21"/>
              </w:rPr>
            </w:pPr>
            <w:r w:rsidRPr="0006730A">
              <w:rPr>
                <w:rFonts w:hint="eastAsia"/>
                <w:szCs w:val="21"/>
              </w:rPr>
              <w:t>2021</w:t>
            </w:r>
            <w:r w:rsidRPr="0006730A">
              <w:rPr>
                <w:rFonts w:hint="eastAsia"/>
                <w:szCs w:val="21"/>
              </w:rPr>
              <w:t>年通威太阳能成都三四期改造项目；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数据中心建设项目：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2019</w:t>
            </w:r>
            <w:r w:rsidRPr="0006730A">
              <w:rPr>
                <w:rFonts w:hint="eastAsia"/>
                <w:szCs w:val="21"/>
              </w:rPr>
              <w:t>年</w:t>
            </w:r>
            <w:proofErr w:type="gramStart"/>
            <w:r w:rsidRPr="0006730A">
              <w:rPr>
                <w:rFonts w:hint="eastAsia"/>
                <w:szCs w:val="21"/>
              </w:rPr>
              <w:t>无锡超算</w:t>
            </w:r>
            <w:proofErr w:type="gramEnd"/>
            <w:r w:rsidRPr="0006730A">
              <w:rPr>
                <w:rFonts w:hint="eastAsia"/>
                <w:szCs w:val="21"/>
              </w:rPr>
              <w:t>中心项目；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2021</w:t>
            </w:r>
            <w:r w:rsidRPr="0006730A">
              <w:rPr>
                <w:rFonts w:hint="eastAsia"/>
                <w:szCs w:val="21"/>
              </w:rPr>
              <w:t>年上海国富光启数据中心项目；</w:t>
            </w:r>
          </w:p>
          <w:p w:rsidR="0006730A"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医药厂房建设项目：</w:t>
            </w:r>
          </w:p>
          <w:p w:rsidR="00CF740C" w:rsidRPr="0006730A" w:rsidRDefault="0006730A" w:rsidP="0006730A">
            <w:pPr>
              <w:autoSpaceDE w:val="0"/>
              <w:autoSpaceDN w:val="0"/>
              <w:adjustRightInd w:val="0"/>
              <w:spacing w:line="590" w:lineRule="exact"/>
              <w:ind w:firstLineChars="200" w:firstLine="420"/>
              <w:rPr>
                <w:szCs w:val="21"/>
              </w:rPr>
            </w:pPr>
            <w:r w:rsidRPr="0006730A">
              <w:rPr>
                <w:rFonts w:hint="eastAsia"/>
                <w:szCs w:val="21"/>
              </w:rPr>
              <w:t>2021</w:t>
            </w:r>
            <w:r w:rsidRPr="0006730A">
              <w:rPr>
                <w:rFonts w:hint="eastAsia"/>
                <w:szCs w:val="21"/>
              </w:rPr>
              <w:t>年科伦博泰生物医药</w:t>
            </w:r>
            <w:r w:rsidRPr="0006730A">
              <w:rPr>
                <w:rFonts w:hint="eastAsia"/>
                <w:szCs w:val="21"/>
              </w:rPr>
              <w:t>103</w:t>
            </w:r>
            <w:r>
              <w:rPr>
                <w:rFonts w:hint="eastAsia"/>
                <w:szCs w:val="21"/>
              </w:rPr>
              <w:t>冷站项目。</w:t>
            </w:r>
          </w:p>
          <w:p w:rsidR="00D40601" w:rsidRDefault="00D40601" w:rsidP="00D40601">
            <w:pPr>
              <w:autoSpaceDE w:val="0"/>
              <w:autoSpaceDN w:val="0"/>
              <w:adjustRightInd w:val="0"/>
              <w:spacing w:line="590" w:lineRule="exact"/>
              <w:ind w:firstLineChars="200" w:firstLine="420"/>
              <w:rPr>
                <w:szCs w:val="21"/>
              </w:rPr>
            </w:pPr>
          </w:p>
          <w:p w:rsidR="00036760" w:rsidRDefault="00036760" w:rsidP="00D40601">
            <w:pPr>
              <w:autoSpaceDE w:val="0"/>
              <w:autoSpaceDN w:val="0"/>
              <w:adjustRightInd w:val="0"/>
              <w:spacing w:line="590" w:lineRule="exact"/>
              <w:ind w:firstLineChars="200" w:firstLine="420"/>
              <w:rPr>
                <w:szCs w:val="21"/>
              </w:rPr>
            </w:pPr>
          </w:p>
          <w:p w:rsidR="00CF740C" w:rsidRDefault="00CF740C" w:rsidP="00D40601">
            <w:pPr>
              <w:autoSpaceDE w:val="0"/>
              <w:autoSpaceDN w:val="0"/>
              <w:adjustRightInd w:val="0"/>
              <w:spacing w:line="590" w:lineRule="exact"/>
              <w:rPr>
                <w:szCs w:val="21"/>
              </w:rPr>
            </w:pPr>
          </w:p>
        </w:tc>
      </w:tr>
      <w:tr w:rsidR="00CF740C">
        <w:trPr>
          <w:trHeight w:val="582"/>
        </w:trPr>
        <w:tc>
          <w:tcPr>
            <w:tcW w:w="9060" w:type="dxa"/>
            <w:gridSpan w:val="5"/>
          </w:tcPr>
          <w:p w:rsidR="00CF740C" w:rsidRDefault="00CF740C">
            <w:pPr>
              <w:autoSpaceDE w:val="0"/>
              <w:autoSpaceDN w:val="0"/>
              <w:adjustRightInd w:val="0"/>
              <w:spacing w:line="400" w:lineRule="exact"/>
              <w:rPr>
                <w:szCs w:val="21"/>
              </w:rPr>
            </w:pPr>
            <w:r>
              <w:rPr>
                <w:szCs w:val="21"/>
              </w:rPr>
              <w:lastRenderedPageBreak/>
              <w:t>2</w:t>
            </w:r>
            <w:r>
              <w:rPr>
                <w:rFonts w:hint="eastAsia"/>
                <w:szCs w:val="21"/>
              </w:rPr>
              <w:t>、近年直接经济效益</w:t>
            </w:r>
            <w:r>
              <w:rPr>
                <w:szCs w:val="21"/>
              </w:rPr>
              <w:t xml:space="preserve">                             </w:t>
            </w:r>
            <w:r>
              <w:rPr>
                <w:rFonts w:hint="eastAsia"/>
                <w:szCs w:val="21"/>
              </w:rPr>
              <w:t>单位：万元人民币</w:t>
            </w:r>
          </w:p>
        </w:tc>
      </w:tr>
      <w:tr w:rsidR="00CF740C">
        <w:trPr>
          <w:trHeight w:val="615"/>
        </w:trPr>
        <w:tc>
          <w:tcPr>
            <w:tcW w:w="1812" w:type="dxa"/>
            <w:vAlign w:val="center"/>
          </w:tcPr>
          <w:p w:rsidR="00CF740C" w:rsidRDefault="00CF740C">
            <w:pPr>
              <w:autoSpaceDE w:val="0"/>
              <w:autoSpaceDN w:val="0"/>
              <w:adjustRightInd w:val="0"/>
              <w:spacing w:line="400" w:lineRule="exact"/>
              <w:jc w:val="center"/>
              <w:rPr>
                <w:szCs w:val="21"/>
              </w:rPr>
            </w:pPr>
          </w:p>
        </w:tc>
        <w:tc>
          <w:tcPr>
            <w:tcW w:w="3624"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其他应用单位</w:t>
            </w:r>
          </w:p>
        </w:tc>
      </w:tr>
      <w:tr w:rsidR="00CF740C">
        <w:trPr>
          <w:trHeight w:val="615"/>
        </w:trPr>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CF740C" w:rsidRDefault="00CF740C">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CF740C" w:rsidRDefault="00CF740C">
            <w:pPr>
              <w:autoSpaceDE w:val="0"/>
              <w:autoSpaceDN w:val="0"/>
              <w:adjustRightInd w:val="0"/>
              <w:spacing w:line="400" w:lineRule="exact"/>
              <w:jc w:val="center"/>
              <w:rPr>
                <w:szCs w:val="21"/>
              </w:rPr>
            </w:pPr>
            <w:r>
              <w:rPr>
                <w:rFonts w:hint="eastAsia"/>
                <w:szCs w:val="21"/>
              </w:rPr>
              <w:t>新增利润</w:t>
            </w:r>
          </w:p>
        </w:tc>
      </w:tr>
      <w:tr w:rsidR="00CF740C">
        <w:trPr>
          <w:trHeight w:val="615"/>
        </w:trPr>
        <w:tc>
          <w:tcPr>
            <w:tcW w:w="1812" w:type="dxa"/>
          </w:tcPr>
          <w:p w:rsidR="00CF740C" w:rsidRDefault="00A46A21">
            <w:pPr>
              <w:autoSpaceDE w:val="0"/>
              <w:autoSpaceDN w:val="0"/>
              <w:adjustRightInd w:val="0"/>
              <w:spacing w:line="400" w:lineRule="exact"/>
              <w:jc w:val="center"/>
              <w:rPr>
                <w:szCs w:val="21"/>
              </w:rPr>
            </w:pPr>
            <w:r>
              <w:rPr>
                <w:rFonts w:hint="eastAsia"/>
                <w:szCs w:val="21"/>
              </w:rPr>
              <w:t>2</w:t>
            </w:r>
            <w:r>
              <w:rPr>
                <w:szCs w:val="21"/>
              </w:rPr>
              <w:t>0</w:t>
            </w:r>
            <w:r w:rsidR="006D0319">
              <w:rPr>
                <w:szCs w:val="21"/>
              </w:rPr>
              <w:t>19</w:t>
            </w:r>
            <w:r w:rsidR="006D0319">
              <w:rPr>
                <w:rFonts w:hint="eastAsia"/>
                <w:szCs w:val="21"/>
              </w:rPr>
              <w:t>年</w:t>
            </w:r>
          </w:p>
        </w:tc>
        <w:tc>
          <w:tcPr>
            <w:tcW w:w="1812" w:type="dxa"/>
          </w:tcPr>
          <w:p w:rsidR="00CF740C" w:rsidRDefault="006D0319">
            <w:pPr>
              <w:autoSpaceDE w:val="0"/>
              <w:autoSpaceDN w:val="0"/>
              <w:adjustRightInd w:val="0"/>
              <w:spacing w:line="400" w:lineRule="exact"/>
              <w:jc w:val="center"/>
              <w:rPr>
                <w:szCs w:val="21"/>
              </w:rPr>
            </w:pPr>
            <w:r>
              <w:rPr>
                <w:szCs w:val="21"/>
              </w:rPr>
              <w:t>600</w:t>
            </w:r>
            <w:r w:rsidR="00A46A21">
              <w:rPr>
                <w:szCs w:val="21"/>
              </w:rPr>
              <w:t>0</w:t>
            </w:r>
          </w:p>
        </w:tc>
        <w:tc>
          <w:tcPr>
            <w:tcW w:w="1812" w:type="dxa"/>
          </w:tcPr>
          <w:p w:rsidR="00CF740C" w:rsidRDefault="006D0319">
            <w:pPr>
              <w:autoSpaceDE w:val="0"/>
              <w:autoSpaceDN w:val="0"/>
              <w:adjustRightInd w:val="0"/>
              <w:spacing w:line="400" w:lineRule="exact"/>
              <w:jc w:val="center"/>
              <w:rPr>
                <w:szCs w:val="21"/>
              </w:rPr>
            </w:pPr>
            <w:r>
              <w:rPr>
                <w:szCs w:val="21"/>
              </w:rPr>
              <w:t>30</w:t>
            </w:r>
            <w:r w:rsidR="00A46A21">
              <w:rPr>
                <w:szCs w:val="21"/>
              </w:rPr>
              <w:t>0</w:t>
            </w:r>
          </w:p>
        </w:tc>
        <w:tc>
          <w:tcPr>
            <w:tcW w:w="1920" w:type="dxa"/>
          </w:tcPr>
          <w:p w:rsidR="00CF740C" w:rsidRDefault="00CF740C">
            <w:pPr>
              <w:autoSpaceDE w:val="0"/>
              <w:autoSpaceDN w:val="0"/>
              <w:adjustRightInd w:val="0"/>
              <w:spacing w:line="400" w:lineRule="exact"/>
              <w:jc w:val="center"/>
              <w:rPr>
                <w:szCs w:val="21"/>
              </w:rPr>
            </w:pPr>
          </w:p>
        </w:tc>
        <w:tc>
          <w:tcPr>
            <w:tcW w:w="1704" w:type="dxa"/>
          </w:tcPr>
          <w:p w:rsidR="00CF740C" w:rsidRDefault="00CF740C">
            <w:pPr>
              <w:autoSpaceDE w:val="0"/>
              <w:autoSpaceDN w:val="0"/>
              <w:adjustRightInd w:val="0"/>
              <w:spacing w:line="400" w:lineRule="exact"/>
              <w:jc w:val="center"/>
              <w:rPr>
                <w:szCs w:val="21"/>
              </w:rPr>
            </w:pPr>
          </w:p>
        </w:tc>
      </w:tr>
      <w:tr w:rsidR="00CF740C">
        <w:trPr>
          <w:trHeight w:val="615"/>
        </w:trPr>
        <w:tc>
          <w:tcPr>
            <w:tcW w:w="1812" w:type="dxa"/>
          </w:tcPr>
          <w:p w:rsidR="00CF740C" w:rsidRDefault="00A46A21">
            <w:pPr>
              <w:autoSpaceDE w:val="0"/>
              <w:autoSpaceDN w:val="0"/>
              <w:adjustRightInd w:val="0"/>
              <w:spacing w:line="400" w:lineRule="exact"/>
              <w:jc w:val="center"/>
              <w:rPr>
                <w:szCs w:val="21"/>
              </w:rPr>
            </w:pPr>
            <w:r>
              <w:rPr>
                <w:rFonts w:hint="eastAsia"/>
                <w:szCs w:val="21"/>
              </w:rPr>
              <w:t>2</w:t>
            </w:r>
            <w:r>
              <w:rPr>
                <w:szCs w:val="21"/>
              </w:rPr>
              <w:t>020</w:t>
            </w:r>
            <w:r>
              <w:rPr>
                <w:rFonts w:hint="eastAsia"/>
                <w:szCs w:val="21"/>
              </w:rPr>
              <w:t>年</w:t>
            </w:r>
          </w:p>
        </w:tc>
        <w:tc>
          <w:tcPr>
            <w:tcW w:w="1812" w:type="dxa"/>
          </w:tcPr>
          <w:p w:rsidR="00CF740C" w:rsidRDefault="006D0319">
            <w:pPr>
              <w:autoSpaceDE w:val="0"/>
              <w:autoSpaceDN w:val="0"/>
              <w:adjustRightInd w:val="0"/>
              <w:spacing w:line="400" w:lineRule="exact"/>
              <w:jc w:val="center"/>
              <w:rPr>
                <w:szCs w:val="21"/>
              </w:rPr>
            </w:pPr>
            <w:r>
              <w:rPr>
                <w:szCs w:val="21"/>
              </w:rPr>
              <w:t>1800</w:t>
            </w:r>
            <w:r w:rsidR="00A46A21">
              <w:rPr>
                <w:szCs w:val="21"/>
              </w:rPr>
              <w:t>0</w:t>
            </w:r>
          </w:p>
        </w:tc>
        <w:tc>
          <w:tcPr>
            <w:tcW w:w="1812" w:type="dxa"/>
          </w:tcPr>
          <w:p w:rsidR="00CF740C" w:rsidRDefault="006D0319">
            <w:pPr>
              <w:autoSpaceDE w:val="0"/>
              <w:autoSpaceDN w:val="0"/>
              <w:adjustRightInd w:val="0"/>
              <w:spacing w:line="400" w:lineRule="exact"/>
              <w:jc w:val="center"/>
              <w:rPr>
                <w:szCs w:val="21"/>
              </w:rPr>
            </w:pPr>
            <w:r>
              <w:rPr>
                <w:szCs w:val="21"/>
              </w:rPr>
              <w:t>56</w:t>
            </w:r>
            <w:r w:rsidR="00A46A21">
              <w:rPr>
                <w:szCs w:val="21"/>
              </w:rPr>
              <w:t>0</w:t>
            </w:r>
          </w:p>
        </w:tc>
        <w:tc>
          <w:tcPr>
            <w:tcW w:w="1920" w:type="dxa"/>
          </w:tcPr>
          <w:p w:rsidR="00CF740C" w:rsidRDefault="00CF740C">
            <w:pPr>
              <w:autoSpaceDE w:val="0"/>
              <w:autoSpaceDN w:val="0"/>
              <w:adjustRightInd w:val="0"/>
              <w:spacing w:line="400" w:lineRule="exact"/>
              <w:jc w:val="center"/>
              <w:rPr>
                <w:szCs w:val="21"/>
              </w:rPr>
            </w:pPr>
          </w:p>
        </w:tc>
        <w:tc>
          <w:tcPr>
            <w:tcW w:w="1704" w:type="dxa"/>
          </w:tcPr>
          <w:p w:rsidR="00CF740C" w:rsidRDefault="00CF740C">
            <w:pPr>
              <w:autoSpaceDE w:val="0"/>
              <w:autoSpaceDN w:val="0"/>
              <w:adjustRightInd w:val="0"/>
              <w:spacing w:line="400" w:lineRule="exact"/>
              <w:jc w:val="center"/>
              <w:rPr>
                <w:szCs w:val="21"/>
              </w:rPr>
            </w:pPr>
          </w:p>
        </w:tc>
      </w:tr>
      <w:tr w:rsidR="006D0319">
        <w:trPr>
          <w:trHeight w:val="615"/>
        </w:trPr>
        <w:tc>
          <w:tcPr>
            <w:tcW w:w="1812" w:type="dxa"/>
          </w:tcPr>
          <w:p w:rsidR="006D0319" w:rsidRDefault="006D0319">
            <w:pPr>
              <w:autoSpaceDE w:val="0"/>
              <w:autoSpaceDN w:val="0"/>
              <w:adjustRightInd w:val="0"/>
              <w:spacing w:line="400" w:lineRule="exact"/>
              <w:jc w:val="center"/>
              <w:rPr>
                <w:szCs w:val="21"/>
              </w:rPr>
            </w:pPr>
            <w:r>
              <w:rPr>
                <w:rFonts w:hint="eastAsia"/>
                <w:szCs w:val="21"/>
              </w:rPr>
              <w:t>2</w:t>
            </w:r>
            <w:r>
              <w:rPr>
                <w:szCs w:val="21"/>
              </w:rPr>
              <w:t>021</w:t>
            </w:r>
            <w:r>
              <w:rPr>
                <w:rFonts w:hint="eastAsia"/>
                <w:szCs w:val="21"/>
              </w:rPr>
              <w:t>年</w:t>
            </w:r>
          </w:p>
        </w:tc>
        <w:tc>
          <w:tcPr>
            <w:tcW w:w="1812" w:type="dxa"/>
          </w:tcPr>
          <w:p w:rsidR="006D0319" w:rsidRDefault="006D0319">
            <w:pPr>
              <w:autoSpaceDE w:val="0"/>
              <w:autoSpaceDN w:val="0"/>
              <w:adjustRightInd w:val="0"/>
              <w:spacing w:line="400" w:lineRule="exact"/>
              <w:jc w:val="center"/>
              <w:rPr>
                <w:szCs w:val="21"/>
              </w:rPr>
            </w:pPr>
            <w:r>
              <w:rPr>
                <w:rFonts w:hint="eastAsia"/>
                <w:szCs w:val="21"/>
              </w:rPr>
              <w:t>2</w:t>
            </w:r>
            <w:r>
              <w:rPr>
                <w:szCs w:val="21"/>
              </w:rPr>
              <w:t>2000</w:t>
            </w:r>
          </w:p>
        </w:tc>
        <w:tc>
          <w:tcPr>
            <w:tcW w:w="1812" w:type="dxa"/>
          </w:tcPr>
          <w:p w:rsidR="006D0319" w:rsidRDefault="006D0319">
            <w:pPr>
              <w:autoSpaceDE w:val="0"/>
              <w:autoSpaceDN w:val="0"/>
              <w:adjustRightInd w:val="0"/>
              <w:spacing w:line="400" w:lineRule="exact"/>
              <w:jc w:val="center"/>
              <w:rPr>
                <w:szCs w:val="21"/>
              </w:rPr>
            </w:pPr>
            <w:r>
              <w:rPr>
                <w:rFonts w:hint="eastAsia"/>
                <w:szCs w:val="21"/>
              </w:rPr>
              <w:t>9</w:t>
            </w:r>
            <w:r>
              <w:rPr>
                <w:szCs w:val="21"/>
              </w:rPr>
              <w:t>86</w:t>
            </w:r>
          </w:p>
        </w:tc>
        <w:tc>
          <w:tcPr>
            <w:tcW w:w="1920" w:type="dxa"/>
          </w:tcPr>
          <w:p w:rsidR="006D0319" w:rsidRDefault="006D0319">
            <w:pPr>
              <w:autoSpaceDE w:val="0"/>
              <w:autoSpaceDN w:val="0"/>
              <w:adjustRightInd w:val="0"/>
              <w:spacing w:line="400" w:lineRule="exact"/>
              <w:jc w:val="center"/>
              <w:rPr>
                <w:szCs w:val="21"/>
              </w:rPr>
            </w:pPr>
          </w:p>
        </w:tc>
        <w:tc>
          <w:tcPr>
            <w:tcW w:w="1704" w:type="dxa"/>
          </w:tcPr>
          <w:p w:rsidR="006D0319" w:rsidRDefault="006D0319">
            <w:pPr>
              <w:autoSpaceDE w:val="0"/>
              <w:autoSpaceDN w:val="0"/>
              <w:adjustRightInd w:val="0"/>
              <w:spacing w:line="400" w:lineRule="exact"/>
              <w:jc w:val="center"/>
              <w:rPr>
                <w:szCs w:val="21"/>
              </w:rPr>
            </w:pPr>
          </w:p>
        </w:tc>
      </w:tr>
      <w:tr w:rsidR="00CF740C">
        <w:trPr>
          <w:trHeight w:val="615"/>
        </w:trPr>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CF740C" w:rsidRDefault="006D0319">
            <w:pPr>
              <w:autoSpaceDE w:val="0"/>
              <w:autoSpaceDN w:val="0"/>
              <w:adjustRightInd w:val="0"/>
              <w:spacing w:line="400" w:lineRule="exact"/>
              <w:jc w:val="center"/>
              <w:rPr>
                <w:szCs w:val="21"/>
              </w:rPr>
            </w:pPr>
            <w:r>
              <w:rPr>
                <w:szCs w:val="21"/>
              </w:rPr>
              <w:t>46000</w:t>
            </w:r>
          </w:p>
        </w:tc>
        <w:tc>
          <w:tcPr>
            <w:tcW w:w="1812" w:type="dxa"/>
          </w:tcPr>
          <w:p w:rsidR="00CF740C" w:rsidRDefault="006D0319">
            <w:pPr>
              <w:autoSpaceDE w:val="0"/>
              <w:autoSpaceDN w:val="0"/>
              <w:adjustRightInd w:val="0"/>
              <w:spacing w:line="400" w:lineRule="exact"/>
              <w:jc w:val="center"/>
              <w:rPr>
                <w:szCs w:val="21"/>
              </w:rPr>
            </w:pPr>
            <w:r>
              <w:rPr>
                <w:szCs w:val="21"/>
              </w:rPr>
              <w:t>1846</w:t>
            </w:r>
          </w:p>
        </w:tc>
        <w:tc>
          <w:tcPr>
            <w:tcW w:w="1920" w:type="dxa"/>
          </w:tcPr>
          <w:p w:rsidR="00CF740C" w:rsidRDefault="00CF740C">
            <w:pPr>
              <w:autoSpaceDE w:val="0"/>
              <w:autoSpaceDN w:val="0"/>
              <w:adjustRightInd w:val="0"/>
              <w:spacing w:line="400" w:lineRule="exact"/>
              <w:jc w:val="center"/>
              <w:rPr>
                <w:szCs w:val="21"/>
              </w:rPr>
            </w:pPr>
          </w:p>
        </w:tc>
        <w:tc>
          <w:tcPr>
            <w:tcW w:w="1704" w:type="dxa"/>
          </w:tcPr>
          <w:p w:rsidR="00CF740C" w:rsidRDefault="00CF740C">
            <w:pPr>
              <w:autoSpaceDE w:val="0"/>
              <w:autoSpaceDN w:val="0"/>
              <w:adjustRightInd w:val="0"/>
              <w:spacing w:line="400" w:lineRule="exact"/>
              <w:jc w:val="center"/>
              <w:rPr>
                <w:szCs w:val="21"/>
              </w:rPr>
            </w:pPr>
          </w:p>
        </w:tc>
      </w:tr>
      <w:tr w:rsidR="00CF740C">
        <w:trPr>
          <w:trHeight w:val="441"/>
        </w:trPr>
        <w:tc>
          <w:tcPr>
            <w:tcW w:w="9060" w:type="dxa"/>
            <w:gridSpan w:val="5"/>
          </w:tcPr>
          <w:p w:rsidR="00CF740C" w:rsidRDefault="00CF740C">
            <w:pPr>
              <w:adjustRightInd w:val="0"/>
              <w:spacing w:line="400" w:lineRule="exact"/>
              <w:rPr>
                <w:szCs w:val="21"/>
              </w:rPr>
            </w:pPr>
            <w:r>
              <w:rPr>
                <w:rFonts w:hint="eastAsia"/>
                <w:szCs w:val="21"/>
              </w:rPr>
              <w:t>经济效益的有关说明及各栏目的计算依据：</w:t>
            </w:r>
          </w:p>
          <w:p w:rsidR="00E00143" w:rsidRDefault="00E00143" w:rsidP="00E00143">
            <w:pPr>
              <w:autoSpaceDE w:val="0"/>
              <w:autoSpaceDN w:val="0"/>
              <w:adjustRightInd w:val="0"/>
              <w:spacing w:line="590" w:lineRule="exact"/>
              <w:ind w:firstLineChars="200" w:firstLine="420"/>
              <w:rPr>
                <w:szCs w:val="21"/>
              </w:rPr>
            </w:pPr>
            <w:r>
              <w:rPr>
                <w:rFonts w:hint="eastAsia"/>
                <w:szCs w:val="21"/>
              </w:rPr>
              <w:t>以某电子厂房为例：</w:t>
            </w:r>
          </w:p>
          <w:p w:rsidR="00E00143" w:rsidRPr="00E00143" w:rsidRDefault="00E00143" w:rsidP="00E00143">
            <w:pPr>
              <w:autoSpaceDE w:val="0"/>
              <w:autoSpaceDN w:val="0"/>
              <w:adjustRightInd w:val="0"/>
              <w:spacing w:line="590" w:lineRule="exact"/>
              <w:ind w:firstLineChars="200" w:firstLine="420"/>
              <w:rPr>
                <w:szCs w:val="21"/>
              </w:rPr>
            </w:pPr>
            <w:r w:rsidRPr="00E00143">
              <w:rPr>
                <w:rFonts w:hint="eastAsia"/>
                <w:szCs w:val="21"/>
              </w:rPr>
              <w:t>1</w:t>
            </w:r>
            <w:r w:rsidRPr="00E00143">
              <w:rPr>
                <w:rFonts w:hint="eastAsia"/>
                <w:szCs w:val="21"/>
              </w:rPr>
              <w:t>、软件部分节约费用：自主研发软件模块包括集成数据驱动引擎及扩展模块、深度建模与优化引擎模块、集控操作功能模块、报警与事件管理模块、能耗管理与分析模块、能效分析与展示模块、数据查看与报表生成模块，末端精密空调数据集成及监测功能模块、末端精密空调建模与优化引擎模块、末端精密空调系统与冷冻站系统联动寻优功能模块，在此高能效机房项目中节省软件购买费用约</w:t>
            </w:r>
            <w:r w:rsidRPr="00E00143">
              <w:rPr>
                <w:rFonts w:hint="eastAsia"/>
                <w:szCs w:val="21"/>
              </w:rPr>
              <w:t>80-100</w:t>
            </w:r>
            <w:r w:rsidRPr="00E00143">
              <w:rPr>
                <w:rFonts w:hint="eastAsia"/>
                <w:szCs w:val="21"/>
              </w:rPr>
              <w:t>万元</w:t>
            </w:r>
            <w:r w:rsidRPr="00E00143">
              <w:rPr>
                <w:rFonts w:hint="eastAsia"/>
                <w:szCs w:val="21"/>
              </w:rPr>
              <w:t>/</w:t>
            </w:r>
            <w:r w:rsidRPr="00E00143">
              <w:rPr>
                <w:rFonts w:hint="eastAsia"/>
                <w:szCs w:val="21"/>
              </w:rPr>
              <w:t>项目；</w:t>
            </w:r>
          </w:p>
          <w:p w:rsidR="00E00143" w:rsidRPr="00E00143" w:rsidRDefault="00E00143" w:rsidP="00E00143">
            <w:pPr>
              <w:autoSpaceDE w:val="0"/>
              <w:autoSpaceDN w:val="0"/>
              <w:adjustRightInd w:val="0"/>
              <w:spacing w:line="590" w:lineRule="exact"/>
              <w:ind w:firstLineChars="200" w:firstLine="420"/>
              <w:rPr>
                <w:szCs w:val="21"/>
              </w:rPr>
            </w:pPr>
            <w:r w:rsidRPr="00E00143">
              <w:rPr>
                <w:rFonts w:hint="eastAsia"/>
                <w:szCs w:val="21"/>
              </w:rPr>
              <w:t>2</w:t>
            </w:r>
            <w:r w:rsidRPr="00E00143">
              <w:rPr>
                <w:rFonts w:hint="eastAsia"/>
                <w:szCs w:val="21"/>
              </w:rPr>
              <w:t>、人工成本节约费用：减少了返工及检测调试时间，节约</w:t>
            </w:r>
            <w:r w:rsidRPr="00E00143">
              <w:rPr>
                <w:rFonts w:hint="eastAsia"/>
                <w:szCs w:val="21"/>
              </w:rPr>
              <w:t>20</w:t>
            </w:r>
            <w:r w:rsidRPr="00E00143">
              <w:rPr>
                <w:rFonts w:hint="eastAsia"/>
                <w:szCs w:val="21"/>
              </w:rPr>
              <w:t>万元</w:t>
            </w:r>
            <w:r w:rsidRPr="00E00143">
              <w:rPr>
                <w:rFonts w:hint="eastAsia"/>
                <w:szCs w:val="21"/>
              </w:rPr>
              <w:t>/</w:t>
            </w:r>
            <w:r w:rsidRPr="00E00143">
              <w:rPr>
                <w:rFonts w:hint="eastAsia"/>
                <w:szCs w:val="21"/>
              </w:rPr>
              <w:t>项目；</w:t>
            </w:r>
          </w:p>
          <w:p w:rsidR="00CF740C" w:rsidRDefault="00E00143" w:rsidP="000B4A3D">
            <w:pPr>
              <w:autoSpaceDE w:val="0"/>
              <w:autoSpaceDN w:val="0"/>
              <w:adjustRightInd w:val="0"/>
              <w:spacing w:line="590" w:lineRule="exact"/>
              <w:ind w:firstLineChars="200" w:firstLine="420"/>
              <w:rPr>
                <w:szCs w:val="21"/>
              </w:rPr>
            </w:pPr>
            <w:r w:rsidRPr="00E00143">
              <w:rPr>
                <w:rFonts w:hint="eastAsia"/>
                <w:szCs w:val="21"/>
              </w:rPr>
              <w:t>该技术已成功应用于</w:t>
            </w:r>
            <w:proofErr w:type="gramStart"/>
            <w:r w:rsidRPr="00E00143">
              <w:rPr>
                <w:rFonts w:hint="eastAsia"/>
                <w:szCs w:val="21"/>
              </w:rPr>
              <w:t>无锡超算</w:t>
            </w:r>
            <w:proofErr w:type="gramEnd"/>
            <w:r w:rsidRPr="00E00143">
              <w:rPr>
                <w:rFonts w:hint="eastAsia"/>
                <w:szCs w:val="21"/>
              </w:rPr>
              <w:t>中心（国之重器）、常州星</w:t>
            </w:r>
            <w:proofErr w:type="gramStart"/>
            <w:r w:rsidRPr="00E00143">
              <w:rPr>
                <w:rFonts w:hint="eastAsia"/>
                <w:szCs w:val="21"/>
              </w:rPr>
              <w:t>源项目</w:t>
            </w:r>
            <w:proofErr w:type="gramEnd"/>
            <w:r w:rsidRPr="00E00143">
              <w:rPr>
                <w:rFonts w:hint="eastAsia"/>
                <w:szCs w:val="21"/>
              </w:rPr>
              <w:t>等工业厂房工程中，取得了良好的经济效益。随着国家节能减排、</w:t>
            </w:r>
            <w:proofErr w:type="gramStart"/>
            <w:r w:rsidRPr="00E00143">
              <w:rPr>
                <w:rFonts w:hint="eastAsia"/>
                <w:szCs w:val="21"/>
              </w:rPr>
              <w:t>双碳政策</w:t>
            </w:r>
            <w:proofErr w:type="gramEnd"/>
            <w:r w:rsidRPr="00E00143">
              <w:rPr>
                <w:rFonts w:hint="eastAsia"/>
                <w:szCs w:val="21"/>
              </w:rPr>
              <w:t>的推动和高科技厂房建设项目规模的快速增长，该技术的研究有着广泛的市场前景，将使企业在市场竞争抢占先机，为企业带来更多收益。</w:t>
            </w:r>
          </w:p>
        </w:tc>
      </w:tr>
      <w:tr w:rsidR="00CF740C">
        <w:trPr>
          <w:trHeight w:val="441"/>
        </w:trPr>
        <w:tc>
          <w:tcPr>
            <w:tcW w:w="9060" w:type="dxa"/>
            <w:gridSpan w:val="5"/>
          </w:tcPr>
          <w:p w:rsidR="00CF740C" w:rsidRDefault="00CF740C">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B54D5F" w:rsidRPr="00CA3A25" w:rsidRDefault="00B54D5F" w:rsidP="00B54D5F">
            <w:pPr>
              <w:autoSpaceDE w:val="0"/>
              <w:autoSpaceDN w:val="0"/>
              <w:adjustRightInd w:val="0"/>
              <w:spacing w:line="590" w:lineRule="exact"/>
              <w:ind w:firstLineChars="200" w:firstLine="420"/>
              <w:rPr>
                <w:szCs w:val="21"/>
              </w:rPr>
            </w:pPr>
            <w:r w:rsidRPr="00B54D5F">
              <w:rPr>
                <w:rFonts w:hint="eastAsia"/>
                <w:szCs w:val="21"/>
              </w:rPr>
              <w:t>本技术推进工程项目应用实</w:t>
            </w:r>
            <w:r w:rsidRPr="00CA3A25">
              <w:rPr>
                <w:rFonts w:hint="eastAsia"/>
                <w:szCs w:val="21"/>
              </w:rPr>
              <w:t>践，提升了在整个行业的影响力，具体表现有</w:t>
            </w:r>
            <w:r w:rsidR="00AA4A24" w:rsidRPr="00CA3A25">
              <w:rPr>
                <w:rFonts w:hint="eastAsia"/>
                <w:szCs w:val="21"/>
              </w:rPr>
              <w:t>：</w:t>
            </w:r>
          </w:p>
          <w:p w:rsidR="00B54D5F" w:rsidRDefault="00B54D5F" w:rsidP="00B54D5F">
            <w:pPr>
              <w:autoSpaceDE w:val="0"/>
              <w:autoSpaceDN w:val="0"/>
              <w:adjustRightInd w:val="0"/>
              <w:spacing w:line="590" w:lineRule="exact"/>
              <w:ind w:firstLineChars="200" w:firstLine="420"/>
              <w:rPr>
                <w:szCs w:val="21"/>
              </w:rPr>
            </w:pPr>
            <w:r w:rsidRPr="00CA3A25">
              <w:rPr>
                <w:rFonts w:hint="eastAsia"/>
                <w:szCs w:val="21"/>
              </w:rPr>
              <w:t>（</w:t>
            </w:r>
            <w:r w:rsidRPr="00CA3A25">
              <w:rPr>
                <w:rFonts w:hint="eastAsia"/>
                <w:szCs w:val="21"/>
              </w:rPr>
              <w:t>1</w:t>
            </w:r>
            <w:r w:rsidR="00CA3A25" w:rsidRPr="00CA3A25">
              <w:rPr>
                <w:rFonts w:hint="eastAsia"/>
                <w:szCs w:val="21"/>
              </w:rPr>
              <w:t>）参编了</w:t>
            </w:r>
            <w:r w:rsidRPr="00CA3A25">
              <w:rPr>
                <w:rFonts w:hint="eastAsia"/>
                <w:szCs w:val="21"/>
              </w:rPr>
              <w:t>中国电子节能技术协会举办的国家团体标准《中央空调高效机房工程能源效率限定值与等级》编制工作，提升了国内行业高能效机房建设工程质量水平。</w:t>
            </w:r>
          </w:p>
          <w:p w:rsidR="005B5B46" w:rsidRPr="00B54D5F" w:rsidRDefault="005B5B46" w:rsidP="00B54D5F">
            <w:pPr>
              <w:autoSpaceDE w:val="0"/>
              <w:autoSpaceDN w:val="0"/>
              <w:adjustRightInd w:val="0"/>
              <w:spacing w:line="590" w:lineRule="exact"/>
              <w:ind w:firstLineChars="200" w:firstLine="420"/>
              <w:rPr>
                <w:szCs w:val="21"/>
              </w:rPr>
            </w:pPr>
            <w:r>
              <w:rPr>
                <w:rFonts w:hint="eastAsia"/>
                <w:szCs w:val="21"/>
              </w:rPr>
              <w:lastRenderedPageBreak/>
              <w:t>（</w:t>
            </w:r>
            <w:r>
              <w:rPr>
                <w:rFonts w:hint="eastAsia"/>
                <w:szCs w:val="21"/>
              </w:rPr>
              <w:t>2</w:t>
            </w:r>
            <w:r>
              <w:rPr>
                <w:rFonts w:hint="eastAsia"/>
                <w:szCs w:val="21"/>
              </w:rPr>
              <w:t>）</w:t>
            </w:r>
            <w:r w:rsidR="00CA3A25">
              <w:rPr>
                <w:rFonts w:hint="eastAsia"/>
                <w:szCs w:val="21"/>
              </w:rPr>
              <w:t>主编了</w:t>
            </w:r>
            <w:r w:rsidR="00CA3A25" w:rsidRPr="00CA3A25">
              <w:rPr>
                <w:rFonts w:hint="eastAsia"/>
                <w:szCs w:val="21"/>
              </w:rPr>
              <w:t>中国工程建设标准化协会</w:t>
            </w:r>
            <w:r w:rsidR="00CA3A25">
              <w:rPr>
                <w:rFonts w:hint="eastAsia"/>
                <w:szCs w:val="21"/>
              </w:rPr>
              <w:t>举办了《</w:t>
            </w:r>
            <w:r w:rsidR="00CA3A25" w:rsidRPr="00CA3A25">
              <w:rPr>
                <w:rFonts w:hint="eastAsia"/>
                <w:szCs w:val="21"/>
              </w:rPr>
              <w:t>电子厂房能源管理系统技术标准</w:t>
            </w:r>
            <w:r w:rsidR="00CA3A25">
              <w:rPr>
                <w:rFonts w:hint="eastAsia"/>
                <w:szCs w:val="21"/>
              </w:rPr>
              <w:t>》编制工作，</w:t>
            </w:r>
            <w:r w:rsidR="00CA3A25" w:rsidRPr="00CA3A25">
              <w:rPr>
                <w:rFonts w:hint="eastAsia"/>
                <w:szCs w:val="21"/>
              </w:rPr>
              <w:t>进一步提升</w:t>
            </w:r>
            <w:r w:rsidR="00CA3A25">
              <w:rPr>
                <w:rFonts w:hint="eastAsia"/>
                <w:szCs w:val="21"/>
              </w:rPr>
              <w:t>厂务系统</w:t>
            </w:r>
            <w:r w:rsidR="00CA3A25" w:rsidRPr="00CA3A25">
              <w:rPr>
                <w:rFonts w:hint="eastAsia"/>
                <w:szCs w:val="21"/>
              </w:rPr>
              <w:t>节能降耗水平</w:t>
            </w:r>
            <w:r w:rsidR="00CA3A25">
              <w:rPr>
                <w:rFonts w:hint="eastAsia"/>
                <w:szCs w:val="21"/>
              </w:rPr>
              <w:t>。</w:t>
            </w:r>
          </w:p>
          <w:p w:rsidR="00B54D5F" w:rsidRPr="00B54D5F" w:rsidRDefault="00B54D5F" w:rsidP="00B54D5F">
            <w:pPr>
              <w:autoSpaceDE w:val="0"/>
              <w:autoSpaceDN w:val="0"/>
              <w:adjustRightInd w:val="0"/>
              <w:spacing w:line="590" w:lineRule="exact"/>
              <w:ind w:firstLineChars="200" w:firstLine="420"/>
              <w:rPr>
                <w:szCs w:val="21"/>
              </w:rPr>
            </w:pPr>
            <w:r w:rsidRPr="00B54D5F">
              <w:rPr>
                <w:rFonts w:hint="eastAsia"/>
                <w:szCs w:val="21"/>
              </w:rPr>
              <w:t>（</w:t>
            </w:r>
            <w:r w:rsidR="005B5B46">
              <w:rPr>
                <w:szCs w:val="21"/>
              </w:rPr>
              <w:t>3</w:t>
            </w:r>
            <w:r w:rsidRPr="00B54D5F">
              <w:rPr>
                <w:rFonts w:hint="eastAsia"/>
                <w:szCs w:val="21"/>
              </w:rPr>
              <w:t>）参加《暖通空调》杂志社主办的“第三届暖通空调工程技术论坛”主题演讲、参加暖通空调杂志社主办的《</w:t>
            </w:r>
            <w:r w:rsidRPr="00B54D5F">
              <w:rPr>
                <w:rFonts w:hint="eastAsia"/>
                <w:szCs w:val="21"/>
              </w:rPr>
              <w:t>2021</w:t>
            </w:r>
            <w:r w:rsidRPr="00B54D5F">
              <w:rPr>
                <w:rFonts w:hint="eastAsia"/>
                <w:szCs w:val="21"/>
              </w:rPr>
              <w:t>绿色工厂厂务大会》做了此技术的专项报告，整体提升了该技术在行业中的影响力。</w:t>
            </w:r>
          </w:p>
          <w:p w:rsidR="00CF740C" w:rsidRDefault="00B54D5F" w:rsidP="005B5B46">
            <w:pPr>
              <w:autoSpaceDE w:val="0"/>
              <w:autoSpaceDN w:val="0"/>
              <w:adjustRightInd w:val="0"/>
              <w:spacing w:line="590" w:lineRule="exact"/>
              <w:ind w:firstLineChars="200" w:firstLine="420"/>
              <w:rPr>
                <w:szCs w:val="21"/>
              </w:rPr>
            </w:pPr>
            <w:r w:rsidRPr="00B54D5F">
              <w:rPr>
                <w:rFonts w:hint="eastAsia"/>
                <w:szCs w:val="21"/>
              </w:rPr>
              <w:t>（</w:t>
            </w:r>
            <w:r w:rsidR="005B5B46">
              <w:rPr>
                <w:szCs w:val="21"/>
              </w:rPr>
              <w:t>4</w:t>
            </w:r>
            <w:r w:rsidR="005B5B46">
              <w:rPr>
                <w:rFonts w:hint="eastAsia"/>
                <w:szCs w:val="21"/>
              </w:rPr>
              <w:t>）本</w:t>
            </w:r>
            <w:r w:rsidRPr="00B54D5F">
              <w:rPr>
                <w:rFonts w:hint="eastAsia"/>
                <w:szCs w:val="21"/>
              </w:rPr>
              <w:t>技术为厂务</w:t>
            </w:r>
            <w:r w:rsidRPr="005B5B46">
              <w:rPr>
                <w:rFonts w:hint="eastAsia"/>
                <w:szCs w:val="21"/>
              </w:rPr>
              <w:t>动力冷冻站提</w:t>
            </w:r>
            <w:r w:rsidR="005B5B46" w:rsidRPr="005B5B46">
              <w:rPr>
                <w:rFonts w:hint="eastAsia"/>
                <w:szCs w:val="21"/>
              </w:rPr>
              <w:t>供标准的优化控制逻辑设计，</w:t>
            </w:r>
            <w:r w:rsidRPr="005B5B46">
              <w:rPr>
                <w:rFonts w:hint="eastAsia"/>
                <w:szCs w:val="21"/>
              </w:rPr>
              <w:t>为工业厂房冷冻站提供精准的控制方案，</w:t>
            </w:r>
            <w:r w:rsidR="005B5B46" w:rsidRPr="005B5B46">
              <w:rPr>
                <w:rFonts w:hint="eastAsia"/>
                <w:szCs w:val="21"/>
              </w:rPr>
              <w:t>推进工程项目应用实践，</w:t>
            </w:r>
            <w:r w:rsidRPr="005B5B46">
              <w:rPr>
                <w:rFonts w:hint="eastAsia"/>
                <w:szCs w:val="21"/>
              </w:rPr>
              <w:t>为项目后期的改造和运行管理提供借鉴；提高了系统能效值，降低系统运行费用，促进</w:t>
            </w:r>
            <w:r w:rsidR="005B5B46" w:rsidRPr="005B5B46">
              <w:rPr>
                <w:rFonts w:hint="eastAsia"/>
                <w:szCs w:val="21"/>
              </w:rPr>
              <w:t>经济</w:t>
            </w:r>
            <w:r w:rsidRPr="005B5B46">
              <w:rPr>
                <w:rFonts w:hint="eastAsia"/>
                <w:szCs w:val="21"/>
              </w:rPr>
              <w:t>绿色发展。</w:t>
            </w:r>
          </w:p>
        </w:tc>
      </w:tr>
      <w:tr w:rsidR="00CF740C">
        <w:trPr>
          <w:trHeight w:val="441"/>
        </w:trPr>
        <w:tc>
          <w:tcPr>
            <w:tcW w:w="9060" w:type="dxa"/>
            <w:gridSpan w:val="5"/>
            <w:tcBorders>
              <w:bottom w:val="single" w:sz="8" w:space="0" w:color="auto"/>
            </w:tcBorders>
          </w:tcPr>
          <w:p w:rsidR="00CF740C" w:rsidRDefault="00CF740C">
            <w:pPr>
              <w:adjustRightInd w:val="0"/>
              <w:spacing w:line="400" w:lineRule="exact"/>
              <w:rPr>
                <w:szCs w:val="21"/>
              </w:rPr>
            </w:pPr>
            <w:r>
              <w:rPr>
                <w:szCs w:val="21"/>
              </w:rPr>
              <w:lastRenderedPageBreak/>
              <w:t>4</w:t>
            </w:r>
            <w:r>
              <w:rPr>
                <w:rFonts w:hint="eastAsia"/>
                <w:szCs w:val="21"/>
              </w:rPr>
              <w:t>、环境效益（限</w:t>
            </w:r>
            <w:r>
              <w:rPr>
                <w:szCs w:val="21"/>
              </w:rPr>
              <w:t>200</w:t>
            </w:r>
            <w:r>
              <w:rPr>
                <w:rFonts w:hint="eastAsia"/>
                <w:szCs w:val="21"/>
              </w:rPr>
              <w:t>字）</w:t>
            </w:r>
          </w:p>
          <w:p w:rsidR="00CF740C" w:rsidRDefault="008623B0" w:rsidP="007C5DD2">
            <w:pPr>
              <w:autoSpaceDE w:val="0"/>
              <w:autoSpaceDN w:val="0"/>
              <w:adjustRightInd w:val="0"/>
              <w:spacing w:line="590" w:lineRule="exact"/>
              <w:ind w:firstLineChars="200" w:firstLine="420"/>
              <w:rPr>
                <w:szCs w:val="21"/>
              </w:rPr>
            </w:pPr>
            <w:r w:rsidRPr="008623B0">
              <w:rPr>
                <w:rFonts w:hint="eastAsia"/>
                <w:szCs w:val="21"/>
              </w:rPr>
              <w:t>节能环保，促进绿色发展。</w:t>
            </w:r>
            <w:r w:rsidR="00272E16" w:rsidRPr="00272E16">
              <w:rPr>
                <w:rFonts w:hint="eastAsia"/>
                <w:szCs w:val="21"/>
              </w:rPr>
              <w:t>高能效厂务冷冻站深度节能控制技术</w:t>
            </w:r>
            <w:r w:rsidR="00272E16">
              <w:rPr>
                <w:rFonts w:hint="eastAsia"/>
                <w:szCs w:val="21"/>
              </w:rPr>
              <w:t>的</w:t>
            </w:r>
            <w:r w:rsidR="00272E16" w:rsidRPr="00272E16">
              <w:rPr>
                <w:rFonts w:hint="eastAsia"/>
                <w:szCs w:val="21"/>
              </w:rPr>
              <w:t>研究与应用</w:t>
            </w:r>
            <w:r w:rsidR="00272E16">
              <w:rPr>
                <w:rFonts w:hint="eastAsia"/>
                <w:szCs w:val="21"/>
              </w:rPr>
              <w:t>，</w:t>
            </w:r>
            <w:r w:rsidR="007C5DD2">
              <w:rPr>
                <w:rFonts w:hint="eastAsia"/>
                <w:szCs w:val="21"/>
              </w:rPr>
              <w:t>率先在工业厂房领域根据</w:t>
            </w:r>
            <w:r w:rsidR="007C5DD2" w:rsidRPr="007C5DD2">
              <w:rPr>
                <w:rFonts w:hint="eastAsia"/>
                <w:szCs w:val="21"/>
              </w:rPr>
              <w:t>电子工业厂房特有系统构成及设备实际性能特性，主动寻求系统优化平衡点，解决电子工业建筑厂务系统自动化水平低下、无法实现远处监测与控制功能等问题，减少电子工业建筑碳排放量；与传统方法比较，在空调系统方面预估可降低冷水机组能耗</w:t>
            </w:r>
            <w:r w:rsidR="007C5DD2" w:rsidRPr="007C5DD2">
              <w:rPr>
                <w:rFonts w:hint="eastAsia"/>
                <w:szCs w:val="21"/>
              </w:rPr>
              <w:t>10%</w:t>
            </w:r>
            <w:r w:rsidR="007C5DD2" w:rsidRPr="007C5DD2">
              <w:rPr>
                <w:rFonts w:hint="eastAsia"/>
                <w:szCs w:val="21"/>
              </w:rPr>
              <w:t>～</w:t>
            </w:r>
            <w:r w:rsidR="007C5DD2" w:rsidRPr="007C5DD2">
              <w:rPr>
                <w:rFonts w:hint="eastAsia"/>
                <w:szCs w:val="21"/>
              </w:rPr>
              <w:t>25%</w:t>
            </w:r>
            <w:r w:rsidR="007C5DD2" w:rsidRPr="007C5DD2">
              <w:rPr>
                <w:rFonts w:hint="eastAsia"/>
                <w:szCs w:val="21"/>
              </w:rPr>
              <w:t>，降低水泵能耗</w:t>
            </w:r>
            <w:r w:rsidR="007C5DD2" w:rsidRPr="007C5DD2">
              <w:rPr>
                <w:rFonts w:hint="eastAsia"/>
                <w:szCs w:val="21"/>
              </w:rPr>
              <w:t>15%</w:t>
            </w:r>
            <w:r w:rsidR="007C5DD2" w:rsidRPr="007C5DD2">
              <w:rPr>
                <w:rFonts w:hint="eastAsia"/>
                <w:szCs w:val="21"/>
              </w:rPr>
              <w:t>～</w:t>
            </w:r>
            <w:r w:rsidR="007C5DD2" w:rsidRPr="007C5DD2">
              <w:rPr>
                <w:rFonts w:hint="eastAsia"/>
                <w:szCs w:val="21"/>
              </w:rPr>
              <w:t>20%</w:t>
            </w:r>
            <w:r w:rsidR="007C5DD2" w:rsidRPr="007C5DD2">
              <w:rPr>
                <w:rFonts w:hint="eastAsia"/>
                <w:szCs w:val="21"/>
              </w:rPr>
              <w:t>，降低风机能耗</w:t>
            </w:r>
            <w:r w:rsidR="007C5DD2" w:rsidRPr="007C5DD2">
              <w:rPr>
                <w:rFonts w:hint="eastAsia"/>
                <w:szCs w:val="21"/>
              </w:rPr>
              <w:t>10%</w:t>
            </w:r>
            <w:r w:rsidR="007C5DD2" w:rsidRPr="007C5DD2">
              <w:rPr>
                <w:rFonts w:hint="eastAsia"/>
                <w:szCs w:val="21"/>
              </w:rPr>
              <w:t>～</w:t>
            </w:r>
            <w:r w:rsidR="007C5DD2" w:rsidRPr="007C5DD2">
              <w:rPr>
                <w:rFonts w:hint="eastAsia"/>
                <w:szCs w:val="21"/>
              </w:rPr>
              <w:t>25%</w:t>
            </w:r>
            <w:r w:rsidR="007C5DD2" w:rsidRPr="007C5DD2">
              <w:rPr>
                <w:rFonts w:hint="eastAsia"/>
                <w:szCs w:val="21"/>
              </w:rPr>
              <w:t>，降低系统整体能耗</w:t>
            </w:r>
            <w:r w:rsidR="007C5DD2" w:rsidRPr="007C5DD2">
              <w:rPr>
                <w:rFonts w:hint="eastAsia"/>
                <w:szCs w:val="21"/>
              </w:rPr>
              <w:t>10%</w:t>
            </w:r>
            <w:r w:rsidR="007C5DD2" w:rsidRPr="007C5DD2">
              <w:rPr>
                <w:rFonts w:hint="eastAsia"/>
                <w:szCs w:val="21"/>
              </w:rPr>
              <w:t>～</w:t>
            </w:r>
            <w:r w:rsidR="007C5DD2" w:rsidRPr="007C5DD2">
              <w:rPr>
                <w:rFonts w:hint="eastAsia"/>
                <w:szCs w:val="21"/>
              </w:rPr>
              <w:t>20%</w:t>
            </w:r>
            <w:r w:rsidR="007C5DD2" w:rsidRPr="007C5DD2">
              <w:rPr>
                <w:rFonts w:hint="eastAsia"/>
                <w:szCs w:val="21"/>
              </w:rPr>
              <w:t>，</w:t>
            </w:r>
            <w:r w:rsidRPr="008623B0">
              <w:rPr>
                <w:rFonts w:hint="eastAsia"/>
                <w:szCs w:val="21"/>
              </w:rPr>
              <w:t>节约生产成本，促进</w:t>
            </w:r>
            <w:r w:rsidR="007C5DD2">
              <w:rPr>
                <w:rFonts w:hint="eastAsia"/>
                <w:szCs w:val="21"/>
              </w:rPr>
              <w:t>厂务</w:t>
            </w:r>
            <w:r w:rsidRPr="008623B0">
              <w:rPr>
                <w:rFonts w:hint="eastAsia"/>
                <w:szCs w:val="21"/>
              </w:rPr>
              <w:t>绿色发展，</w:t>
            </w:r>
            <w:r w:rsidR="00C21CDC" w:rsidRPr="00C21CDC">
              <w:rPr>
                <w:rFonts w:hint="eastAsia"/>
                <w:szCs w:val="21"/>
              </w:rPr>
              <w:t>对生态环境保护、地区稳健发展、实现“碳中和”、“碳达峰”目标具有重要意义。</w:t>
            </w:r>
          </w:p>
          <w:p w:rsidR="007C5DD2" w:rsidRDefault="007C5DD2" w:rsidP="007C5DD2">
            <w:pPr>
              <w:autoSpaceDE w:val="0"/>
              <w:autoSpaceDN w:val="0"/>
              <w:adjustRightInd w:val="0"/>
              <w:spacing w:line="590" w:lineRule="exact"/>
              <w:ind w:firstLineChars="200" w:firstLine="420"/>
              <w:rPr>
                <w:szCs w:val="21"/>
              </w:rPr>
            </w:pPr>
          </w:p>
          <w:p w:rsidR="007C5DD2" w:rsidRDefault="007C5DD2" w:rsidP="007C5DD2">
            <w:pPr>
              <w:autoSpaceDE w:val="0"/>
              <w:autoSpaceDN w:val="0"/>
              <w:adjustRightInd w:val="0"/>
              <w:spacing w:line="590" w:lineRule="exact"/>
              <w:ind w:firstLineChars="200" w:firstLine="420"/>
              <w:rPr>
                <w:szCs w:val="21"/>
              </w:rPr>
            </w:pPr>
          </w:p>
          <w:p w:rsidR="007C5DD2" w:rsidRDefault="007C5DD2" w:rsidP="007C5DD2">
            <w:pPr>
              <w:autoSpaceDE w:val="0"/>
              <w:autoSpaceDN w:val="0"/>
              <w:adjustRightInd w:val="0"/>
              <w:spacing w:line="590" w:lineRule="exact"/>
              <w:ind w:firstLineChars="200" w:firstLine="420"/>
              <w:rPr>
                <w:szCs w:val="21"/>
              </w:rPr>
            </w:pPr>
          </w:p>
          <w:p w:rsidR="007C5DD2" w:rsidRDefault="007C5DD2" w:rsidP="007C5DD2">
            <w:pPr>
              <w:autoSpaceDE w:val="0"/>
              <w:autoSpaceDN w:val="0"/>
              <w:adjustRightInd w:val="0"/>
              <w:spacing w:line="590" w:lineRule="exact"/>
              <w:ind w:firstLineChars="200" w:firstLine="420"/>
              <w:rPr>
                <w:szCs w:val="21"/>
              </w:rPr>
            </w:pPr>
          </w:p>
          <w:p w:rsidR="00995EFE" w:rsidRDefault="00995EFE" w:rsidP="007C5DD2">
            <w:pPr>
              <w:autoSpaceDE w:val="0"/>
              <w:autoSpaceDN w:val="0"/>
              <w:adjustRightInd w:val="0"/>
              <w:spacing w:line="590" w:lineRule="exact"/>
              <w:ind w:firstLineChars="200" w:firstLine="420"/>
              <w:rPr>
                <w:szCs w:val="21"/>
              </w:rPr>
            </w:pPr>
          </w:p>
          <w:p w:rsidR="00995EFE" w:rsidRDefault="00995EFE" w:rsidP="007C5DD2">
            <w:pPr>
              <w:autoSpaceDE w:val="0"/>
              <w:autoSpaceDN w:val="0"/>
              <w:adjustRightInd w:val="0"/>
              <w:spacing w:line="590" w:lineRule="exact"/>
              <w:ind w:firstLineChars="200" w:firstLine="420"/>
              <w:rPr>
                <w:szCs w:val="21"/>
              </w:rPr>
            </w:pPr>
          </w:p>
          <w:p w:rsidR="00995EFE" w:rsidRPr="007C5DD2" w:rsidRDefault="00995EFE" w:rsidP="007C5DD2">
            <w:pPr>
              <w:autoSpaceDE w:val="0"/>
              <w:autoSpaceDN w:val="0"/>
              <w:adjustRightInd w:val="0"/>
              <w:spacing w:line="590" w:lineRule="exact"/>
              <w:ind w:firstLineChars="200" w:firstLine="420"/>
              <w:rPr>
                <w:szCs w:val="21"/>
              </w:rPr>
            </w:pPr>
          </w:p>
        </w:tc>
      </w:tr>
    </w:tbl>
    <w:p w:rsidR="00CF740C" w:rsidRDefault="00CF740C">
      <w:pPr>
        <w:jc w:val="left"/>
        <w:rPr>
          <w:snapToGrid w:val="0"/>
        </w:rPr>
        <w:sectPr w:rsidR="00CF740C">
          <w:footerReference w:type="even" r:id="rId9"/>
          <w:footerReference w:type="default" r:id="rId10"/>
          <w:type w:val="nextColumn"/>
          <w:pgSz w:w="11906" w:h="16838"/>
          <w:pgMar w:top="1814" w:right="1531" w:bottom="1985" w:left="1531" w:header="720" w:footer="1474" w:gutter="0"/>
          <w:paperSrc w:first="15" w:other="15"/>
          <w:cols w:space="720"/>
        </w:sectPr>
      </w:pPr>
    </w:p>
    <w:p w:rsidR="00CF740C" w:rsidRDefault="00CF740C" w:rsidP="009E0421">
      <w:pPr>
        <w:jc w:val="center"/>
        <w:outlineLvl w:val="0"/>
        <w:rPr>
          <w:rFonts w:eastAsia="方正黑体_GBK"/>
          <w:sz w:val="30"/>
          <w:szCs w:val="30"/>
        </w:rPr>
      </w:pPr>
      <w:bookmarkStart w:id="5" w:name="_Toc108186739"/>
      <w:r>
        <w:rPr>
          <w:rFonts w:eastAsia="方正黑体_GBK" w:hint="eastAsia"/>
          <w:sz w:val="30"/>
          <w:szCs w:val="30"/>
        </w:rPr>
        <w:lastRenderedPageBreak/>
        <w:t>六、代表性论文论著情况</w:t>
      </w:r>
      <w:bookmarkEnd w:id="5"/>
    </w:p>
    <w:p w:rsidR="00CF740C" w:rsidRDefault="00CF740C">
      <w:pPr>
        <w:rPr>
          <w:sz w:val="28"/>
          <w:szCs w:val="28"/>
        </w:rPr>
      </w:pPr>
    </w:p>
    <w:p w:rsidR="00CF740C" w:rsidRDefault="00CF740C">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41"/>
        <w:gridCol w:w="5856"/>
        <w:gridCol w:w="2268"/>
        <w:gridCol w:w="2126"/>
        <w:gridCol w:w="2693"/>
      </w:tblGrid>
      <w:tr w:rsidR="00CF740C" w:rsidTr="00A63342">
        <w:trPr>
          <w:trHeight w:val="929"/>
          <w:jc w:val="center"/>
        </w:trPr>
        <w:tc>
          <w:tcPr>
            <w:tcW w:w="941"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5856"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sidR="007E225C">
              <w:rPr>
                <w:rFonts w:eastAsia="方正黑体_GBK"/>
                <w:szCs w:val="21"/>
              </w:rPr>
              <w:t>/</w:t>
            </w:r>
          </w:p>
        </w:tc>
        <w:tc>
          <w:tcPr>
            <w:tcW w:w="2268" w:type="dxa"/>
            <w:tcBorders>
              <w:top w:val="single" w:sz="8" w:space="0" w:color="auto"/>
            </w:tcBorders>
            <w:vAlign w:val="center"/>
          </w:tcPr>
          <w:p w:rsidR="00CF740C" w:rsidRDefault="00CF740C">
            <w:pPr>
              <w:adjustRightInd w:val="0"/>
              <w:spacing w:line="340" w:lineRule="exact"/>
              <w:jc w:val="center"/>
              <w:rPr>
                <w:rFonts w:eastAsia="方正黑体_GBK"/>
                <w:szCs w:val="21"/>
              </w:rPr>
            </w:pPr>
            <w:r>
              <w:rPr>
                <w:rFonts w:eastAsia="方正黑体_GBK" w:hint="eastAsia"/>
                <w:szCs w:val="21"/>
              </w:rPr>
              <w:t>发表时间</w:t>
            </w:r>
          </w:p>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126"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693"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A63342" w:rsidTr="00A63342">
        <w:trPr>
          <w:trHeight w:val="737"/>
          <w:jc w:val="center"/>
        </w:trPr>
        <w:tc>
          <w:tcPr>
            <w:tcW w:w="941" w:type="dxa"/>
            <w:vAlign w:val="center"/>
          </w:tcPr>
          <w:p w:rsidR="00A63342" w:rsidRDefault="00A63342" w:rsidP="00A63342">
            <w:pPr>
              <w:autoSpaceDE w:val="0"/>
              <w:autoSpaceDN w:val="0"/>
              <w:adjustRightInd w:val="0"/>
              <w:snapToGrid w:val="0"/>
              <w:spacing w:line="280" w:lineRule="exact"/>
              <w:jc w:val="center"/>
              <w:rPr>
                <w:spacing w:val="-25"/>
                <w:sz w:val="24"/>
              </w:rPr>
            </w:pPr>
            <w:r>
              <w:rPr>
                <w:spacing w:val="-25"/>
                <w:sz w:val="24"/>
              </w:rPr>
              <w:t>1</w:t>
            </w:r>
          </w:p>
        </w:tc>
        <w:tc>
          <w:tcPr>
            <w:tcW w:w="5856" w:type="dxa"/>
            <w:vAlign w:val="center"/>
          </w:tcPr>
          <w:p w:rsidR="00A63342" w:rsidRPr="005E7514" w:rsidRDefault="00A63342" w:rsidP="00A63342">
            <w:pPr>
              <w:rPr>
                <w:szCs w:val="21"/>
              </w:rPr>
            </w:pPr>
          </w:p>
        </w:tc>
        <w:tc>
          <w:tcPr>
            <w:tcW w:w="2268" w:type="dxa"/>
            <w:vAlign w:val="center"/>
          </w:tcPr>
          <w:p w:rsidR="00A63342" w:rsidRPr="005E7514" w:rsidRDefault="00A63342" w:rsidP="00E54A8D">
            <w:pPr>
              <w:jc w:val="center"/>
              <w:rPr>
                <w:szCs w:val="21"/>
              </w:rPr>
            </w:pPr>
          </w:p>
        </w:tc>
        <w:tc>
          <w:tcPr>
            <w:tcW w:w="2126" w:type="dxa"/>
            <w:vAlign w:val="center"/>
          </w:tcPr>
          <w:p w:rsidR="00A63342" w:rsidRPr="005E7514" w:rsidRDefault="00A63342" w:rsidP="00A63342">
            <w:pPr>
              <w:rPr>
                <w:szCs w:val="21"/>
              </w:rPr>
            </w:pPr>
          </w:p>
        </w:tc>
        <w:tc>
          <w:tcPr>
            <w:tcW w:w="2693" w:type="dxa"/>
            <w:vAlign w:val="center"/>
          </w:tcPr>
          <w:p w:rsidR="00A63342" w:rsidRDefault="00A63342" w:rsidP="00A63342">
            <w:pPr>
              <w:autoSpaceDE w:val="0"/>
              <w:autoSpaceDN w:val="0"/>
              <w:adjustRightInd w:val="0"/>
              <w:snapToGrid w:val="0"/>
              <w:spacing w:line="280" w:lineRule="exact"/>
              <w:rPr>
                <w:spacing w:val="-25"/>
                <w:sz w:val="30"/>
                <w:szCs w:val="30"/>
              </w:rPr>
            </w:pPr>
          </w:p>
        </w:tc>
      </w:tr>
      <w:tr w:rsidR="00A63342" w:rsidTr="00A63342">
        <w:trPr>
          <w:trHeight w:val="737"/>
          <w:jc w:val="center"/>
        </w:trPr>
        <w:tc>
          <w:tcPr>
            <w:tcW w:w="941" w:type="dxa"/>
            <w:vAlign w:val="center"/>
          </w:tcPr>
          <w:p w:rsidR="00A63342" w:rsidRDefault="00A63342" w:rsidP="00A63342">
            <w:pPr>
              <w:autoSpaceDE w:val="0"/>
              <w:autoSpaceDN w:val="0"/>
              <w:adjustRightInd w:val="0"/>
              <w:snapToGrid w:val="0"/>
              <w:spacing w:line="280" w:lineRule="exact"/>
              <w:jc w:val="center"/>
              <w:rPr>
                <w:spacing w:val="-25"/>
                <w:sz w:val="24"/>
              </w:rPr>
            </w:pPr>
            <w:r>
              <w:rPr>
                <w:spacing w:val="-25"/>
                <w:sz w:val="24"/>
              </w:rPr>
              <w:t>2</w:t>
            </w:r>
          </w:p>
        </w:tc>
        <w:tc>
          <w:tcPr>
            <w:tcW w:w="5856" w:type="dxa"/>
            <w:vAlign w:val="center"/>
          </w:tcPr>
          <w:p w:rsidR="00A63342" w:rsidRPr="005E7514" w:rsidRDefault="00A63342" w:rsidP="00A63342">
            <w:pPr>
              <w:rPr>
                <w:szCs w:val="21"/>
              </w:rPr>
            </w:pPr>
          </w:p>
        </w:tc>
        <w:tc>
          <w:tcPr>
            <w:tcW w:w="2268" w:type="dxa"/>
            <w:vAlign w:val="center"/>
          </w:tcPr>
          <w:p w:rsidR="00A63342" w:rsidRPr="005E7514" w:rsidRDefault="00A63342" w:rsidP="00E54A8D">
            <w:pPr>
              <w:jc w:val="center"/>
              <w:rPr>
                <w:szCs w:val="21"/>
              </w:rPr>
            </w:pPr>
          </w:p>
        </w:tc>
        <w:tc>
          <w:tcPr>
            <w:tcW w:w="2126" w:type="dxa"/>
            <w:vAlign w:val="center"/>
          </w:tcPr>
          <w:p w:rsidR="00A63342" w:rsidRPr="005E7514" w:rsidRDefault="00A63342" w:rsidP="00A63342">
            <w:pPr>
              <w:rPr>
                <w:szCs w:val="21"/>
              </w:rPr>
            </w:pPr>
          </w:p>
        </w:tc>
        <w:tc>
          <w:tcPr>
            <w:tcW w:w="2693" w:type="dxa"/>
            <w:vAlign w:val="center"/>
          </w:tcPr>
          <w:p w:rsidR="00A63342" w:rsidRDefault="00A63342" w:rsidP="00A63342">
            <w:pPr>
              <w:autoSpaceDE w:val="0"/>
              <w:autoSpaceDN w:val="0"/>
              <w:adjustRightInd w:val="0"/>
              <w:snapToGrid w:val="0"/>
              <w:spacing w:line="280" w:lineRule="exact"/>
              <w:rPr>
                <w:spacing w:val="-25"/>
                <w:sz w:val="30"/>
                <w:szCs w:val="30"/>
              </w:rPr>
            </w:pPr>
          </w:p>
        </w:tc>
      </w:tr>
      <w:tr w:rsidR="00A63342" w:rsidTr="00A63342">
        <w:trPr>
          <w:trHeight w:val="737"/>
          <w:jc w:val="center"/>
        </w:trPr>
        <w:tc>
          <w:tcPr>
            <w:tcW w:w="941" w:type="dxa"/>
            <w:vAlign w:val="center"/>
          </w:tcPr>
          <w:p w:rsidR="00A63342" w:rsidRDefault="00A63342" w:rsidP="00A63342">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A63342" w:rsidRPr="005E7514" w:rsidRDefault="00A63342" w:rsidP="00A63342">
            <w:pPr>
              <w:rPr>
                <w:szCs w:val="21"/>
              </w:rPr>
            </w:pPr>
          </w:p>
        </w:tc>
        <w:tc>
          <w:tcPr>
            <w:tcW w:w="2268" w:type="dxa"/>
            <w:vAlign w:val="center"/>
          </w:tcPr>
          <w:p w:rsidR="00A63342" w:rsidRPr="005E7514" w:rsidRDefault="00A63342" w:rsidP="00E54A8D">
            <w:pPr>
              <w:jc w:val="center"/>
              <w:rPr>
                <w:szCs w:val="21"/>
              </w:rPr>
            </w:pPr>
          </w:p>
        </w:tc>
        <w:tc>
          <w:tcPr>
            <w:tcW w:w="2126" w:type="dxa"/>
            <w:vAlign w:val="center"/>
          </w:tcPr>
          <w:p w:rsidR="00A63342" w:rsidRPr="005E7514" w:rsidRDefault="00A63342" w:rsidP="00A63342">
            <w:pPr>
              <w:rPr>
                <w:szCs w:val="21"/>
              </w:rPr>
            </w:pPr>
          </w:p>
        </w:tc>
        <w:tc>
          <w:tcPr>
            <w:tcW w:w="2693" w:type="dxa"/>
            <w:vAlign w:val="center"/>
          </w:tcPr>
          <w:p w:rsidR="00A63342" w:rsidRDefault="00A63342" w:rsidP="00A63342">
            <w:pPr>
              <w:autoSpaceDE w:val="0"/>
              <w:autoSpaceDN w:val="0"/>
              <w:adjustRightInd w:val="0"/>
              <w:snapToGrid w:val="0"/>
              <w:spacing w:line="280" w:lineRule="exact"/>
              <w:rPr>
                <w:spacing w:val="-25"/>
                <w:sz w:val="30"/>
                <w:szCs w:val="30"/>
              </w:rPr>
            </w:pPr>
          </w:p>
        </w:tc>
      </w:tr>
      <w:tr w:rsidR="00A63342" w:rsidTr="00A63342">
        <w:trPr>
          <w:trHeight w:val="737"/>
          <w:jc w:val="center"/>
        </w:trPr>
        <w:tc>
          <w:tcPr>
            <w:tcW w:w="941" w:type="dxa"/>
            <w:vAlign w:val="center"/>
          </w:tcPr>
          <w:p w:rsidR="00A63342" w:rsidRDefault="00A63342" w:rsidP="00A63342">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A63342" w:rsidRDefault="00A63342" w:rsidP="00A63342">
            <w:pPr>
              <w:autoSpaceDE w:val="0"/>
              <w:autoSpaceDN w:val="0"/>
              <w:adjustRightInd w:val="0"/>
              <w:snapToGrid w:val="0"/>
              <w:spacing w:line="280" w:lineRule="exact"/>
              <w:rPr>
                <w:spacing w:val="-25"/>
                <w:sz w:val="30"/>
                <w:szCs w:val="30"/>
              </w:rPr>
            </w:pPr>
          </w:p>
        </w:tc>
        <w:tc>
          <w:tcPr>
            <w:tcW w:w="2268" w:type="dxa"/>
            <w:vAlign w:val="center"/>
          </w:tcPr>
          <w:p w:rsidR="00A63342" w:rsidRDefault="00A63342" w:rsidP="00A63342">
            <w:pPr>
              <w:autoSpaceDE w:val="0"/>
              <w:autoSpaceDN w:val="0"/>
              <w:adjustRightInd w:val="0"/>
              <w:snapToGrid w:val="0"/>
              <w:spacing w:line="280" w:lineRule="exact"/>
              <w:rPr>
                <w:spacing w:val="-25"/>
                <w:sz w:val="30"/>
                <w:szCs w:val="30"/>
              </w:rPr>
            </w:pPr>
          </w:p>
        </w:tc>
        <w:tc>
          <w:tcPr>
            <w:tcW w:w="2126" w:type="dxa"/>
            <w:vAlign w:val="center"/>
          </w:tcPr>
          <w:p w:rsidR="00A63342" w:rsidRDefault="00A63342" w:rsidP="00A63342">
            <w:pPr>
              <w:autoSpaceDE w:val="0"/>
              <w:autoSpaceDN w:val="0"/>
              <w:adjustRightInd w:val="0"/>
              <w:snapToGrid w:val="0"/>
              <w:spacing w:line="280" w:lineRule="exact"/>
              <w:rPr>
                <w:spacing w:val="-25"/>
                <w:sz w:val="30"/>
                <w:szCs w:val="30"/>
              </w:rPr>
            </w:pPr>
          </w:p>
        </w:tc>
        <w:tc>
          <w:tcPr>
            <w:tcW w:w="2693" w:type="dxa"/>
            <w:vAlign w:val="center"/>
          </w:tcPr>
          <w:p w:rsidR="00A63342" w:rsidRDefault="00A63342" w:rsidP="00A63342">
            <w:pPr>
              <w:autoSpaceDE w:val="0"/>
              <w:autoSpaceDN w:val="0"/>
              <w:adjustRightInd w:val="0"/>
              <w:snapToGrid w:val="0"/>
              <w:spacing w:line="280" w:lineRule="exact"/>
              <w:rPr>
                <w:spacing w:val="-25"/>
                <w:sz w:val="30"/>
                <w:szCs w:val="30"/>
              </w:rPr>
            </w:pPr>
          </w:p>
        </w:tc>
      </w:tr>
      <w:tr w:rsidR="00A63342" w:rsidTr="00A63342">
        <w:trPr>
          <w:trHeight w:val="737"/>
          <w:jc w:val="center"/>
        </w:trPr>
        <w:tc>
          <w:tcPr>
            <w:tcW w:w="941" w:type="dxa"/>
            <w:vAlign w:val="center"/>
          </w:tcPr>
          <w:p w:rsidR="00A63342" w:rsidRDefault="00A63342" w:rsidP="00A63342">
            <w:pPr>
              <w:autoSpaceDE w:val="0"/>
              <w:autoSpaceDN w:val="0"/>
              <w:adjustRightInd w:val="0"/>
              <w:snapToGrid w:val="0"/>
              <w:spacing w:line="280" w:lineRule="exact"/>
              <w:jc w:val="center"/>
              <w:rPr>
                <w:spacing w:val="-25"/>
                <w:sz w:val="24"/>
              </w:rPr>
            </w:pPr>
            <w:r>
              <w:rPr>
                <w:spacing w:val="-25"/>
                <w:sz w:val="24"/>
              </w:rPr>
              <w:t>5</w:t>
            </w:r>
          </w:p>
        </w:tc>
        <w:tc>
          <w:tcPr>
            <w:tcW w:w="5856" w:type="dxa"/>
            <w:vAlign w:val="center"/>
          </w:tcPr>
          <w:p w:rsidR="00A63342" w:rsidRDefault="00A63342" w:rsidP="00A63342">
            <w:pPr>
              <w:autoSpaceDE w:val="0"/>
              <w:autoSpaceDN w:val="0"/>
              <w:adjustRightInd w:val="0"/>
              <w:snapToGrid w:val="0"/>
              <w:spacing w:line="280" w:lineRule="exact"/>
              <w:rPr>
                <w:spacing w:val="-25"/>
                <w:sz w:val="30"/>
                <w:szCs w:val="30"/>
              </w:rPr>
            </w:pPr>
          </w:p>
        </w:tc>
        <w:tc>
          <w:tcPr>
            <w:tcW w:w="2268" w:type="dxa"/>
            <w:vAlign w:val="center"/>
          </w:tcPr>
          <w:p w:rsidR="00A63342" w:rsidRDefault="00A63342" w:rsidP="00A63342">
            <w:pPr>
              <w:autoSpaceDE w:val="0"/>
              <w:autoSpaceDN w:val="0"/>
              <w:adjustRightInd w:val="0"/>
              <w:snapToGrid w:val="0"/>
              <w:spacing w:line="280" w:lineRule="exact"/>
              <w:rPr>
                <w:spacing w:val="-25"/>
                <w:sz w:val="30"/>
                <w:szCs w:val="30"/>
              </w:rPr>
            </w:pPr>
          </w:p>
        </w:tc>
        <w:tc>
          <w:tcPr>
            <w:tcW w:w="2126" w:type="dxa"/>
            <w:vAlign w:val="center"/>
          </w:tcPr>
          <w:p w:rsidR="00A63342" w:rsidRDefault="00A63342" w:rsidP="00A63342">
            <w:pPr>
              <w:autoSpaceDE w:val="0"/>
              <w:autoSpaceDN w:val="0"/>
              <w:adjustRightInd w:val="0"/>
              <w:snapToGrid w:val="0"/>
              <w:spacing w:line="280" w:lineRule="exact"/>
              <w:rPr>
                <w:spacing w:val="-25"/>
                <w:sz w:val="30"/>
                <w:szCs w:val="30"/>
              </w:rPr>
            </w:pPr>
          </w:p>
        </w:tc>
        <w:tc>
          <w:tcPr>
            <w:tcW w:w="2693" w:type="dxa"/>
            <w:vAlign w:val="center"/>
          </w:tcPr>
          <w:p w:rsidR="00A63342" w:rsidRDefault="00A63342" w:rsidP="00A63342">
            <w:pPr>
              <w:autoSpaceDE w:val="0"/>
              <w:autoSpaceDN w:val="0"/>
              <w:adjustRightInd w:val="0"/>
              <w:snapToGrid w:val="0"/>
              <w:spacing w:line="280" w:lineRule="exact"/>
              <w:rPr>
                <w:spacing w:val="-25"/>
                <w:sz w:val="30"/>
                <w:szCs w:val="30"/>
              </w:rPr>
            </w:pPr>
          </w:p>
        </w:tc>
      </w:tr>
    </w:tbl>
    <w:p w:rsidR="00CF740C" w:rsidRDefault="00CF740C">
      <w:pPr>
        <w:pStyle w:val="a5"/>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w:t>
      </w:r>
      <w:r w:rsidRPr="003F4E27">
        <w:rPr>
          <w:rFonts w:ascii="Times New Roman" w:hAnsi="Times New Roman" w:hint="eastAsia"/>
          <w:szCs w:val="21"/>
        </w:rPr>
        <w:t>；②江苏省建设科技创新成果获奖项目所用论文专著不得再次参评。其中，未列入项目主要完成人的第一作者、通讯作者（</w:t>
      </w:r>
      <w:proofErr w:type="gramStart"/>
      <w:r w:rsidRPr="003F4E27">
        <w:rPr>
          <w:rFonts w:ascii="Times New Roman" w:hAnsi="Times New Roman" w:hint="eastAsia"/>
          <w:szCs w:val="21"/>
        </w:rPr>
        <w:t>含共同</w:t>
      </w:r>
      <w:proofErr w:type="gramEnd"/>
      <w:r w:rsidRPr="003F4E27">
        <w:rPr>
          <w:rFonts w:ascii="Times New Roman" w:hAnsi="Times New Roman" w:hint="eastAsia"/>
          <w:szCs w:val="21"/>
        </w:rPr>
        <w:t>第一作者、共同通讯作者）已出具知情同意书面签字意见，与其</w:t>
      </w:r>
      <w:proofErr w:type="gramStart"/>
      <w:r w:rsidRPr="003F4E27">
        <w:rPr>
          <w:rFonts w:ascii="Times New Roman" w:hAnsi="Times New Roman" w:hint="eastAsia"/>
          <w:szCs w:val="21"/>
        </w:rPr>
        <w:t>他作者</w:t>
      </w:r>
      <w:proofErr w:type="gramEnd"/>
      <w:r w:rsidRPr="003F4E27">
        <w:rPr>
          <w:rFonts w:ascii="Times New Roman" w:hAnsi="Times New Roman" w:hint="eastAsia"/>
          <w:szCs w:val="21"/>
        </w:rPr>
        <w:t>的有关知情证明材料均存档备查。因未如实告知上述情况而引起争议，且不能提供相应存档备查的证据，本人愿意承担相应责任，并接受处理。上述</w:t>
      </w:r>
      <w:r>
        <w:rPr>
          <w:rFonts w:ascii="Times New Roman" w:hAnsi="Times New Roman" w:hint="eastAsia"/>
          <w:szCs w:val="21"/>
        </w:rPr>
        <w:t>论文信息真实，</w:t>
      </w:r>
      <w:proofErr w:type="gramStart"/>
      <w:r>
        <w:rPr>
          <w:rFonts w:ascii="Times New Roman" w:hAnsi="Times New Roman" w:hint="eastAsia"/>
          <w:szCs w:val="21"/>
        </w:rPr>
        <w:t>因引起</w:t>
      </w:r>
      <w:proofErr w:type="gramEnd"/>
      <w:r>
        <w:rPr>
          <w:rFonts w:ascii="Times New Roman" w:hAnsi="Times New Roman" w:hint="eastAsia"/>
          <w:szCs w:val="21"/>
        </w:rPr>
        <w:t>争议，本人愿意承担相应责任，并接受处理。</w:t>
      </w:r>
      <w:r>
        <w:rPr>
          <w:rFonts w:ascii="Times New Roman" w:hAnsi="Times New Roman"/>
          <w:b/>
          <w:bCs/>
          <w:szCs w:val="28"/>
        </w:rPr>
        <w:t xml:space="preserve">                                  </w:t>
      </w:r>
    </w:p>
    <w:p w:rsidR="00CF740C" w:rsidRDefault="00CF740C">
      <w:pPr>
        <w:pStyle w:val="a5"/>
        <w:adjustRightInd w:val="0"/>
        <w:spacing w:line="320" w:lineRule="exact"/>
        <w:ind w:right="960" w:firstLineChars="3400" w:firstLine="7168"/>
        <w:rPr>
          <w:rFonts w:ascii="Times New Roman" w:hAnsi="Times New Roman"/>
          <w:b/>
          <w:bCs/>
          <w:szCs w:val="28"/>
        </w:rPr>
      </w:pPr>
    </w:p>
    <w:p w:rsidR="00CF740C" w:rsidRDefault="00CF740C">
      <w:pPr>
        <w:pStyle w:val="a5"/>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CF740C" w:rsidRDefault="00CF740C">
      <w:pPr>
        <w:widowControl/>
        <w:jc w:val="left"/>
        <w:rPr>
          <w:sz w:val="28"/>
          <w:szCs w:val="28"/>
        </w:rPr>
      </w:pPr>
      <w:r>
        <w:rPr>
          <w:sz w:val="28"/>
          <w:szCs w:val="28"/>
        </w:rPr>
        <w:br w:type="page"/>
      </w:r>
    </w:p>
    <w:p w:rsidR="00CF740C" w:rsidRDefault="00CF740C">
      <w:pPr>
        <w:spacing w:line="520" w:lineRule="atLeast"/>
        <w:rPr>
          <w:sz w:val="28"/>
          <w:szCs w:val="28"/>
        </w:rPr>
      </w:pPr>
      <w:r>
        <w:rPr>
          <w:rFonts w:hint="eastAsia"/>
          <w:sz w:val="28"/>
          <w:szCs w:val="28"/>
        </w:rPr>
        <w:lastRenderedPageBreak/>
        <w:t>2</w:t>
      </w:r>
      <w:r>
        <w:rPr>
          <w:rFonts w:hint="eastAsia"/>
          <w:sz w:val="28"/>
          <w:szCs w:val="28"/>
        </w:rPr>
        <w:t>、代表性论文论著被他人引用的情况（不超过</w:t>
      </w:r>
      <w:r>
        <w:rPr>
          <w:sz w:val="28"/>
          <w:szCs w:val="28"/>
        </w:rPr>
        <w:t>5</w:t>
      </w:r>
      <w:r>
        <w:rPr>
          <w:rFonts w:hint="eastAsia"/>
          <w:sz w:val="28"/>
          <w:szCs w:val="28"/>
        </w:rPr>
        <w:t>篇）</w:t>
      </w:r>
    </w:p>
    <w:tbl>
      <w:tblPr>
        <w:tblW w:w="0" w:type="auto"/>
        <w:tblLayout w:type="fixed"/>
        <w:tblLook w:val="0000" w:firstRow="0" w:lastRow="0" w:firstColumn="0" w:lastColumn="0" w:noHBand="0" w:noVBand="0"/>
      </w:tblPr>
      <w:tblGrid>
        <w:gridCol w:w="1066"/>
        <w:gridCol w:w="3564"/>
        <w:gridCol w:w="2571"/>
        <w:gridCol w:w="3067"/>
        <w:gridCol w:w="3070"/>
      </w:tblGrid>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引文发表时间（年月日）</w:t>
            </w: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rsidP="00A22FDC">
            <w:pPr>
              <w:adjustRightInd w:val="0"/>
              <w:spacing w:line="280" w:lineRule="exact"/>
              <w:jc w:val="center"/>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rsidP="009D4689">
            <w:pPr>
              <w:adjustRightInd w:val="0"/>
              <w:spacing w:line="280" w:lineRule="exact"/>
              <w:jc w:val="center"/>
              <w:rPr>
                <w:spacing w:val="-25"/>
                <w:sz w:val="30"/>
                <w:szCs w:val="30"/>
              </w:rPr>
            </w:pPr>
          </w:p>
        </w:tc>
      </w:tr>
    </w:tbl>
    <w:p w:rsidR="00CF740C" w:rsidRDefault="00CF740C">
      <w:pPr>
        <w:widowControl/>
        <w:spacing w:line="240" w:lineRule="exact"/>
        <w:jc w:val="left"/>
        <w:rPr>
          <w:sz w:val="30"/>
          <w:szCs w:val="30"/>
        </w:rPr>
        <w:sectPr w:rsidR="00CF740C">
          <w:footerReference w:type="even" r:id="rId11"/>
          <w:type w:val="nextColumn"/>
          <w:pgSz w:w="16838" w:h="11906" w:orient="landscape"/>
          <w:pgMar w:top="1531" w:right="1985" w:bottom="1531" w:left="1814" w:header="720" w:footer="1474" w:gutter="0"/>
          <w:cols w:space="720"/>
        </w:sectPr>
      </w:pPr>
    </w:p>
    <w:p w:rsidR="00CF740C" w:rsidRDefault="00CF740C" w:rsidP="009E0421">
      <w:pPr>
        <w:pStyle w:val="a5"/>
        <w:adjustRightInd w:val="0"/>
        <w:spacing w:line="320" w:lineRule="exact"/>
        <w:ind w:right="958" w:firstLineChars="0" w:firstLine="0"/>
        <w:jc w:val="center"/>
        <w:outlineLvl w:val="0"/>
        <w:rPr>
          <w:rFonts w:ascii="Times New Roman" w:eastAsia="方正黑体_GBK" w:hAnsi="Times New Roman"/>
          <w:sz w:val="30"/>
          <w:szCs w:val="30"/>
        </w:rPr>
      </w:pPr>
      <w:bookmarkStart w:id="6" w:name="_Toc108186740"/>
      <w:r>
        <w:rPr>
          <w:rFonts w:ascii="Times New Roman" w:eastAsia="方正黑体_GBK" w:hAnsi="Times New Roman" w:hint="eastAsia"/>
          <w:sz w:val="30"/>
          <w:szCs w:val="30"/>
        </w:rPr>
        <w:lastRenderedPageBreak/>
        <w:t>七、主要知识产权目录</w:t>
      </w:r>
      <w:bookmarkEnd w:id="6"/>
    </w:p>
    <w:p w:rsidR="00CF740C" w:rsidRDefault="00CF740C">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77"/>
        <w:gridCol w:w="945"/>
        <w:gridCol w:w="1901"/>
        <w:gridCol w:w="1249"/>
        <w:gridCol w:w="1070"/>
        <w:gridCol w:w="1135"/>
        <w:gridCol w:w="1260"/>
        <w:gridCol w:w="945"/>
        <w:gridCol w:w="893"/>
      </w:tblGrid>
      <w:tr w:rsidR="00CF740C" w:rsidTr="005525ED">
        <w:trPr>
          <w:trHeight w:val="1165"/>
          <w:jc w:val="center"/>
        </w:trPr>
        <w:tc>
          <w:tcPr>
            <w:tcW w:w="577" w:type="dxa"/>
            <w:tcBorders>
              <w:top w:val="single" w:sz="8" w:space="0" w:color="auto"/>
            </w:tcBorders>
            <w:vAlign w:val="center"/>
          </w:tcPr>
          <w:p w:rsidR="00CF740C" w:rsidRDefault="00CF740C">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945" w:type="dxa"/>
            <w:tcBorders>
              <w:top w:val="single" w:sz="8" w:space="0" w:color="auto"/>
            </w:tcBorders>
            <w:vAlign w:val="center"/>
          </w:tcPr>
          <w:p w:rsidR="00CF740C" w:rsidRDefault="00CF740C">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rsidR="00CF740C" w:rsidRDefault="00CF740C">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rsidR="00CF740C" w:rsidRDefault="00CF740C">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1901" w:type="dxa"/>
            <w:tcBorders>
              <w:top w:val="single" w:sz="8" w:space="0" w:color="auto"/>
            </w:tcBorders>
            <w:vAlign w:val="center"/>
          </w:tcPr>
          <w:p w:rsidR="00CF740C" w:rsidRDefault="00CF740C">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1249" w:type="dxa"/>
            <w:tcBorders>
              <w:top w:val="single" w:sz="8" w:space="0" w:color="auto"/>
            </w:tcBorders>
            <w:vAlign w:val="center"/>
          </w:tcPr>
          <w:p w:rsidR="00CF740C" w:rsidRDefault="00CF740C">
            <w:pPr>
              <w:adjustRightInd w:val="0"/>
              <w:spacing w:line="300" w:lineRule="exact"/>
              <w:jc w:val="center"/>
              <w:rPr>
                <w:rFonts w:eastAsia="方正黑体_GBK"/>
                <w:szCs w:val="21"/>
              </w:rPr>
            </w:pPr>
            <w:r>
              <w:rPr>
                <w:rFonts w:eastAsia="方正黑体_GBK" w:hint="eastAsia"/>
                <w:szCs w:val="21"/>
              </w:rPr>
              <w:t>国家</w:t>
            </w:r>
          </w:p>
          <w:p w:rsidR="00CF740C" w:rsidRDefault="00CF740C">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070" w:type="dxa"/>
            <w:tcBorders>
              <w:top w:val="single" w:sz="8" w:space="0" w:color="auto"/>
            </w:tcBorders>
            <w:vAlign w:val="center"/>
          </w:tcPr>
          <w:p w:rsidR="00CF740C" w:rsidRDefault="00CF740C">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13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260"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94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893"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8E7C50" w:rsidTr="005525ED">
        <w:trPr>
          <w:trHeight w:val="851"/>
          <w:jc w:val="center"/>
        </w:trPr>
        <w:tc>
          <w:tcPr>
            <w:tcW w:w="577" w:type="dxa"/>
            <w:vAlign w:val="center"/>
          </w:tcPr>
          <w:p w:rsidR="008E7C50" w:rsidRPr="0085623B" w:rsidRDefault="00C57442" w:rsidP="008E7C50">
            <w:pPr>
              <w:autoSpaceDE w:val="0"/>
              <w:autoSpaceDN w:val="0"/>
              <w:adjustRightInd w:val="0"/>
              <w:snapToGrid w:val="0"/>
              <w:jc w:val="center"/>
              <w:rPr>
                <w:rFonts w:ascii="宋体" w:hAnsi="宋体"/>
                <w:szCs w:val="21"/>
              </w:rPr>
            </w:pPr>
            <w:r>
              <w:rPr>
                <w:rFonts w:ascii="宋体" w:hAnsi="宋体" w:hint="eastAsia"/>
                <w:szCs w:val="21"/>
              </w:rPr>
              <w:t>1</w:t>
            </w:r>
          </w:p>
        </w:tc>
        <w:tc>
          <w:tcPr>
            <w:tcW w:w="945" w:type="dxa"/>
            <w:vAlign w:val="center"/>
          </w:tcPr>
          <w:p w:rsidR="008E7C50" w:rsidRDefault="008E7C50" w:rsidP="008E7C50">
            <w:pPr>
              <w:autoSpaceDE w:val="0"/>
              <w:autoSpaceDN w:val="0"/>
              <w:adjustRightInd w:val="0"/>
              <w:snapToGrid w:val="0"/>
              <w:jc w:val="center"/>
              <w:rPr>
                <w:rFonts w:ascii="宋体" w:hAnsi="宋体"/>
                <w:szCs w:val="21"/>
              </w:rPr>
            </w:pPr>
            <w:r>
              <w:rPr>
                <w:rFonts w:ascii="宋体" w:hAnsi="宋体" w:hint="eastAsia"/>
                <w:szCs w:val="21"/>
              </w:rPr>
              <w:t>发明专利</w:t>
            </w:r>
          </w:p>
        </w:tc>
        <w:tc>
          <w:tcPr>
            <w:tcW w:w="1901" w:type="dxa"/>
            <w:vAlign w:val="center"/>
          </w:tcPr>
          <w:p w:rsidR="008E7C50" w:rsidRPr="00AC4106" w:rsidRDefault="008E7C50" w:rsidP="008E7C50">
            <w:pPr>
              <w:widowControl/>
              <w:spacing w:line="280" w:lineRule="exact"/>
              <w:jc w:val="center"/>
              <w:rPr>
                <w:color w:val="000000"/>
                <w:szCs w:val="21"/>
              </w:rPr>
            </w:pPr>
            <w:r w:rsidRPr="008E7C50">
              <w:rPr>
                <w:rFonts w:hint="eastAsia"/>
                <w:color w:val="000000"/>
                <w:szCs w:val="21"/>
              </w:rPr>
              <w:t>基于</w:t>
            </w:r>
            <w:r w:rsidRPr="008E7C50">
              <w:rPr>
                <w:rFonts w:hint="eastAsia"/>
                <w:color w:val="000000"/>
                <w:szCs w:val="21"/>
              </w:rPr>
              <w:t>AHU</w:t>
            </w:r>
            <w:r w:rsidRPr="008E7C50">
              <w:rPr>
                <w:rFonts w:hint="eastAsia"/>
                <w:color w:val="000000"/>
                <w:szCs w:val="21"/>
              </w:rPr>
              <w:t>回风机组的温湿度串级控制方法</w:t>
            </w:r>
          </w:p>
        </w:tc>
        <w:tc>
          <w:tcPr>
            <w:tcW w:w="1249" w:type="dxa"/>
            <w:vAlign w:val="center"/>
          </w:tcPr>
          <w:p w:rsidR="008E7C50" w:rsidRDefault="008E7C50" w:rsidP="008E7C50">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8E7C50" w:rsidRPr="00AC4106" w:rsidRDefault="008E7C50" w:rsidP="008E7C50">
            <w:pPr>
              <w:widowControl/>
              <w:spacing w:line="280" w:lineRule="exact"/>
              <w:jc w:val="center"/>
              <w:rPr>
                <w:color w:val="000000"/>
                <w:szCs w:val="21"/>
              </w:rPr>
            </w:pPr>
            <w:r w:rsidRPr="00AC4106">
              <w:rPr>
                <w:rFonts w:hint="eastAsia"/>
                <w:color w:val="000000"/>
                <w:szCs w:val="21"/>
              </w:rPr>
              <w:t>ZL</w:t>
            </w:r>
            <w:r w:rsidRPr="00AC4106">
              <w:rPr>
                <w:color w:val="000000"/>
                <w:szCs w:val="21"/>
              </w:rPr>
              <w:t xml:space="preserve"> 202110386934.3</w:t>
            </w:r>
          </w:p>
        </w:tc>
        <w:tc>
          <w:tcPr>
            <w:tcW w:w="1135" w:type="dxa"/>
            <w:vAlign w:val="center"/>
          </w:tcPr>
          <w:p w:rsidR="008E7C50" w:rsidRDefault="008E7C50" w:rsidP="008E7C50">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022</w:t>
            </w:r>
            <w:r w:rsidR="007A5772">
              <w:rPr>
                <w:rFonts w:ascii="宋体" w:hAnsi="宋体" w:hint="eastAsia"/>
                <w:szCs w:val="21"/>
              </w:rPr>
              <w:t>.</w:t>
            </w:r>
            <w:r w:rsidR="007A5772">
              <w:rPr>
                <w:rFonts w:ascii="宋体" w:hAnsi="宋体"/>
                <w:szCs w:val="21"/>
              </w:rPr>
              <w:t>0</w:t>
            </w:r>
            <w:r>
              <w:rPr>
                <w:rFonts w:ascii="宋体" w:hAnsi="宋体" w:hint="eastAsia"/>
                <w:szCs w:val="21"/>
              </w:rPr>
              <w:t>4</w:t>
            </w:r>
            <w:r w:rsidR="007A5772">
              <w:rPr>
                <w:rFonts w:ascii="宋体" w:hAnsi="宋体"/>
                <w:szCs w:val="21"/>
              </w:rPr>
              <w:t>.</w:t>
            </w:r>
            <w:r>
              <w:rPr>
                <w:rFonts w:ascii="宋体" w:hAnsi="宋体" w:hint="eastAsia"/>
                <w:szCs w:val="21"/>
              </w:rPr>
              <w:t>2</w:t>
            </w:r>
            <w:r>
              <w:rPr>
                <w:rFonts w:ascii="宋体" w:hAnsi="宋体"/>
                <w:szCs w:val="21"/>
              </w:rPr>
              <w:t>2</w:t>
            </w:r>
          </w:p>
        </w:tc>
        <w:tc>
          <w:tcPr>
            <w:tcW w:w="1260" w:type="dxa"/>
            <w:vAlign w:val="center"/>
          </w:tcPr>
          <w:p w:rsidR="008E7C50" w:rsidRDefault="008E7C50" w:rsidP="008E7C50">
            <w:pPr>
              <w:autoSpaceDE w:val="0"/>
              <w:autoSpaceDN w:val="0"/>
              <w:adjustRightInd w:val="0"/>
              <w:snapToGrid w:val="0"/>
              <w:jc w:val="center"/>
              <w:rPr>
                <w:rFonts w:ascii="宋体" w:hAnsi="宋体"/>
                <w:szCs w:val="21"/>
              </w:rPr>
            </w:pPr>
            <w:r>
              <w:rPr>
                <w:rFonts w:ascii="宋体" w:hAnsi="宋体" w:hint="eastAsia"/>
                <w:szCs w:val="21"/>
              </w:rPr>
              <w:t>第5</w:t>
            </w:r>
            <w:r>
              <w:rPr>
                <w:rFonts w:ascii="宋体" w:hAnsi="宋体"/>
                <w:szCs w:val="21"/>
              </w:rPr>
              <w:t>102477</w:t>
            </w:r>
            <w:r>
              <w:rPr>
                <w:rFonts w:ascii="宋体" w:hAnsi="宋体" w:hint="eastAsia"/>
                <w:szCs w:val="21"/>
              </w:rPr>
              <w:t>号</w:t>
            </w:r>
          </w:p>
        </w:tc>
        <w:tc>
          <w:tcPr>
            <w:tcW w:w="945" w:type="dxa"/>
            <w:vAlign w:val="center"/>
          </w:tcPr>
          <w:p w:rsidR="008E7C50" w:rsidRPr="00AC4106" w:rsidRDefault="008E7C50" w:rsidP="008E7C50">
            <w:pPr>
              <w:widowControl/>
              <w:spacing w:line="280" w:lineRule="exact"/>
              <w:jc w:val="center"/>
              <w:rPr>
                <w:color w:val="000000"/>
                <w:szCs w:val="21"/>
              </w:rPr>
            </w:pPr>
            <w:r w:rsidRPr="008E7C50">
              <w:rPr>
                <w:color w:val="000000"/>
                <w:szCs w:val="21"/>
              </w:rPr>
              <w:t>中国电子系统工程第二建设有限公司</w:t>
            </w:r>
          </w:p>
        </w:tc>
        <w:tc>
          <w:tcPr>
            <w:tcW w:w="893" w:type="dxa"/>
            <w:vAlign w:val="center"/>
          </w:tcPr>
          <w:p w:rsidR="008E7C50" w:rsidRPr="00AC4106" w:rsidRDefault="008E7C50" w:rsidP="008E7C50">
            <w:pPr>
              <w:widowControl/>
              <w:spacing w:line="280" w:lineRule="exact"/>
              <w:jc w:val="center"/>
              <w:rPr>
                <w:color w:val="000000"/>
                <w:szCs w:val="21"/>
              </w:rPr>
            </w:pPr>
            <w:r w:rsidRPr="00AC4106">
              <w:rPr>
                <w:rFonts w:hint="eastAsia"/>
                <w:color w:val="000000"/>
                <w:szCs w:val="21"/>
              </w:rPr>
              <w:t>田野、高宇、汤小袁、华来珍、李书伟、王彦杰</w:t>
            </w:r>
          </w:p>
        </w:tc>
      </w:tr>
      <w:tr w:rsidR="00676299" w:rsidTr="005525ED">
        <w:trPr>
          <w:trHeight w:val="851"/>
          <w:jc w:val="center"/>
        </w:trPr>
        <w:tc>
          <w:tcPr>
            <w:tcW w:w="577" w:type="dxa"/>
            <w:vAlign w:val="center"/>
          </w:tcPr>
          <w:p w:rsidR="00676299" w:rsidRPr="0085623B" w:rsidRDefault="00F815A3" w:rsidP="00676299">
            <w:pPr>
              <w:autoSpaceDE w:val="0"/>
              <w:autoSpaceDN w:val="0"/>
              <w:adjustRightInd w:val="0"/>
              <w:snapToGrid w:val="0"/>
              <w:jc w:val="center"/>
              <w:rPr>
                <w:rFonts w:ascii="宋体" w:hAnsi="宋体"/>
                <w:szCs w:val="21"/>
              </w:rPr>
            </w:pPr>
            <w:r>
              <w:rPr>
                <w:rFonts w:ascii="宋体" w:hAnsi="宋体"/>
                <w:szCs w:val="21"/>
              </w:rPr>
              <w:t>2</w:t>
            </w:r>
          </w:p>
        </w:tc>
        <w:tc>
          <w:tcPr>
            <w:tcW w:w="94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实用新型专利</w:t>
            </w:r>
          </w:p>
        </w:tc>
        <w:tc>
          <w:tcPr>
            <w:tcW w:w="1901" w:type="dxa"/>
            <w:vAlign w:val="center"/>
          </w:tcPr>
          <w:p w:rsidR="00676299" w:rsidRPr="00D4322C" w:rsidRDefault="00676299" w:rsidP="00676299">
            <w:pPr>
              <w:widowControl/>
              <w:spacing w:line="240" w:lineRule="exact"/>
              <w:jc w:val="center"/>
              <w:rPr>
                <w:color w:val="000000"/>
                <w:szCs w:val="21"/>
              </w:rPr>
            </w:pPr>
            <w:r w:rsidRPr="00D4322C">
              <w:rPr>
                <w:color w:val="000000"/>
                <w:szCs w:val="21"/>
              </w:rPr>
              <w:t>一种节能型</w:t>
            </w:r>
          </w:p>
          <w:p w:rsidR="00676299" w:rsidRPr="00AC4106" w:rsidRDefault="00676299" w:rsidP="00676299">
            <w:pPr>
              <w:widowControl/>
              <w:spacing w:line="240" w:lineRule="exact"/>
              <w:jc w:val="center"/>
              <w:rPr>
                <w:color w:val="000000"/>
                <w:szCs w:val="21"/>
              </w:rPr>
            </w:pPr>
            <w:r w:rsidRPr="00D4322C">
              <w:rPr>
                <w:color w:val="000000"/>
                <w:szCs w:val="21"/>
              </w:rPr>
              <w:t>数据中心</w:t>
            </w:r>
          </w:p>
        </w:tc>
        <w:tc>
          <w:tcPr>
            <w:tcW w:w="1249" w:type="dxa"/>
            <w:vAlign w:val="center"/>
          </w:tcPr>
          <w:p w:rsidR="00676299" w:rsidRDefault="00676299" w:rsidP="00676299">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ZL 201920330997.5</w:t>
            </w:r>
          </w:p>
        </w:tc>
        <w:tc>
          <w:tcPr>
            <w:tcW w:w="113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020.01.21</w:t>
            </w:r>
          </w:p>
        </w:tc>
        <w:tc>
          <w:tcPr>
            <w:tcW w:w="1260"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第9</w:t>
            </w:r>
            <w:r>
              <w:rPr>
                <w:rFonts w:ascii="宋体" w:hAnsi="宋体"/>
                <w:szCs w:val="21"/>
              </w:rPr>
              <w:t>957585</w:t>
            </w:r>
            <w:r>
              <w:rPr>
                <w:rFonts w:ascii="宋体" w:hAnsi="宋体" w:hint="eastAsia"/>
                <w:szCs w:val="21"/>
              </w:rPr>
              <w:t>号</w:t>
            </w:r>
          </w:p>
        </w:tc>
        <w:tc>
          <w:tcPr>
            <w:tcW w:w="945"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中国电子系统工程第二建设有限公司</w:t>
            </w:r>
          </w:p>
        </w:tc>
        <w:tc>
          <w:tcPr>
            <w:tcW w:w="893"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董连东、张柯、鲍允州、徐瑾睿、周玉、冯政森、龙军、吴章勇</w:t>
            </w:r>
          </w:p>
        </w:tc>
      </w:tr>
      <w:tr w:rsidR="00676299" w:rsidTr="005525ED">
        <w:trPr>
          <w:trHeight w:val="851"/>
          <w:jc w:val="center"/>
        </w:trPr>
        <w:tc>
          <w:tcPr>
            <w:tcW w:w="577" w:type="dxa"/>
            <w:vAlign w:val="center"/>
          </w:tcPr>
          <w:p w:rsidR="00676299" w:rsidRPr="0085623B" w:rsidRDefault="00F815A3" w:rsidP="00676299">
            <w:pPr>
              <w:autoSpaceDE w:val="0"/>
              <w:autoSpaceDN w:val="0"/>
              <w:adjustRightInd w:val="0"/>
              <w:snapToGrid w:val="0"/>
              <w:jc w:val="center"/>
              <w:rPr>
                <w:rFonts w:ascii="宋体" w:hAnsi="宋体"/>
                <w:szCs w:val="21"/>
              </w:rPr>
            </w:pPr>
            <w:r>
              <w:rPr>
                <w:rFonts w:ascii="宋体" w:hAnsi="宋体"/>
                <w:szCs w:val="21"/>
              </w:rPr>
              <w:t>3</w:t>
            </w:r>
          </w:p>
        </w:tc>
        <w:tc>
          <w:tcPr>
            <w:tcW w:w="94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实用新型专利</w:t>
            </w:r>
          </w:p>
        </w:tc>
        <w:tc>
          <w:tcPr>
            <w:tcW w:w="1901"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一种高能效动力站自然冷却控制系统</w:t>
            </w:r>
          </w:p>
        </w:tc>
        <w:tc>
          <w:tcPr>
            <w:tcW w:w="1249"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676299" w:rsidRPr="00AC4106" w:rsidRDefault="00676299" w:rsidP="00676299">
            <w:pPr>
              <w:widowControl/>
              <w:spacing w:line="240" w:lineRule="exact"/>
              <w:jc w:val="center"/>
              <w:rPr>
                <w:color w:val="000000"/>
                <w:szCs w:val="21"/>
              </w:rPr>
            </w:pPr>
            <w:bookmarkStart w:id="7" w:name="sqdw1"/>
            <w:r w:rsidRPr="00AC4106">
              <w:rPr>
                <w:color w:val="000000"/>
                <w:szCs w:val="21"/>
              </w:rPr>
              <w:t>ZL 201920931092.3</w:t>
            </w:r>
            <w:bookmarkEnd w:id="7"/>
          </w:p>
        </w:tc>
        <w:tc>
          <w:tcPr>
            <w:tcW w:w="113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020.07.24</w:t>
            </w:r>
          </w:p>
        </w:tc>
        <w:tc>
          <w:tcPr>
            <w:tcW w:w="1260"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第1</w:t>
            </w:r>
            <w:r>
              <w:rPr>
                <w:rFonts w:ascii="宋体" w:hAnsi="宋体"/>
                <w:szCs w:val="21"/>
              </w:rPr>
              <w:t>1074396</w:t>
            </w:r>
            <w:r>
              <w:rPr>
                <w:rFonts w:ascii="宋体" w:hAnsi="宋体" w:hint="eastAsia"/>
                <w:szCs w:val="21"/>
              </w:rPr>
              <w:t>号</w:t>
            </w:r>
          </w:p>
        </w:tc>
        <w:tc>
          <w:tcPr>
            <w:tcW w:w="945"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中国电子系统工程第二建设有限公司</w:t>
            </w:r>
          </w:p>
        </w:tc>
        <w:tc>
          <w:tcPr>
            <w:tcW w:w="893"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潘熙恒、华来珍、张小敏、王</w:t>
            </w:r>
            <w:proofErr w:type="gramStart"/>
            <w:r w:rsidRPr="00AC4106">
              <w:rPr>
                <w:color w:val="000000"/>
                <w:szCs w:val="21"/>
              </w:rPr>
              <w:t>佚</w:t>
            </w:r>
            <w:proofErr w:type="gramEnd"/>
            <w:r w:rsidRPr="00AC4106">
              <w:rPr>
                <w:color w:val="000000"/>
                <w:szCs w:val="21"/>
              </w:rPr>
              <w:t>诗、田野、张小军、吴亚军、余康舟</w:t>
            </w:r>
          </w:p>
        </w:tc>
      </w:tr>
      <w:tr w:rsidR="00676299" w:rsidTr="00EF796A">
        <w:trPr>
          <w:trHeight w:val="851"/>
          <w:jc w:val="center"/>
        </w:trPr>
        <w:tc>
          <w:tcPr>
            <w:tcW w:w="577" w:type="dxa"/>
            <w:vAlign w:val="center"/>
          </w:tcPr>
          <w:p w:rsidR="00676299" w:rsidRPr="0085623B" w:rsidRDefault="00F815A3" w:rsidP="00676299">
            <w:pPr>
              <w:autoSpaceDE w:val="0"/>
              <w:autoSpaceDN w:val="0"/>
              <w:adjustRightInd w:val="0"/>
              <w:snapToGrid w:val="0"/>
              <w:jc w:val="center"/>
              <w:rPr>
                <w:rFonts w:ascii="宋体" w:hAnsi="宋体"/>
                <w:szCs w:val="21"/>
              </w:rPr>
            </w:pPr>
            <w:r>
              <w:rPr>
                <w:rFonts w:ascii="宋体" w:hAnsi="宋体"/>
                <w:szCs w:val="21"/>
              </w:rPr>
              <w:t>4</w:t>
            </w:r>
          </w:p>
        </w:tc>
        <w:tc>
          <w:tcPr>
            <w:tcW w:w="94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实用新型专利</w:t>
            </w:r>
          </w:p>
        </w:tc>
        <w:tc>
          <w:tcPr>
            <w:tcW w:w="1901"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一种高效节能型动力站冷水机组加减载控制系统</w:t>
            </w:r>
          </w:p>
        </w:tc>
        <w:tc>
          <w:tcPr>
            <w:tcW w:w="1249"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ZL 201920922488.1</w:t>
            </w:r>
          </w:p>
        </w:tc>
        <w:tc>
          <w:tcPr>
            <w:tcW w:w="113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020.07.07</w:t>
            </w:r>
          </w:p>
        </w:tc>
        <w:tc>
          <w:tcPr>
            <w:tcW w:w="1260"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第1</w:t>
            </w:r>
            <w:r>
              <w:rPr>
                <w:rFonts w:ascii="宋体" w:hAnsi="宋体"/>
                <w:szCs w:val="21"/>
              </w:rPr>
              <w:t>0930360</w:t>
            </w:r>
            <w:r>
              <w:rPr>
                <w:rFonts w:ascii="宋体" w:hAnsi="宋体" w:hint="eastAsia"/>
                <w:szCs w:val="21"/>
              </w:rPr>
              <w:t>号</w:t>
            </w:r>
          </w:p>
        </w:tc>
        <w:tc>
          <w:tcPr>
            <w:tcW w:w="945"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中国电子系统工程第二建设有限公司</w:t>
            </w:r>
          </w:p>
        </w:tc>
        <w:tc>
          <w:tcPr>
            <w:tcW w:w="893"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华来珍、潘熙恒、王学宁、王</w:t>
            </w:r>
            <w:proofErr w:type="gramStart"/>
            <w:r w:rsidRPr="00AC4106">
              <w:rPr>
                <w:color w:val="000000"/>
                <w:szCs w:val="21"/>
              </w:rPr>
              <w:t>佚</w:t>
            </w:r>
            <w:proofErr w:type="gramEnd"/>
            <w:r w:rsidRPr="00AC4106">
              <w:rPr>
                <w:color w:val="000000"/>
                <w:szCs w:val="21"/>
              </w:rPr>
              <w:t>诗、田野、张小军、胡江、余康舟</w:t>
            </w:r>
          </w:p>
        </w:tc>
      </w:tr>
      <w:tr w:rsidR="00676299" w:rsidTr="00EF796A">
        <w:trPr>
          <w:trHeight w:val="851"/>
          <w:jc w:val="center"/>
        </w:trPr>
        <w:tc>
          <w:tcPr>
            <w:tcW w:w="577" w:type="dxa"/>
            <w:vAlign w:val="center"/>
          </w:tcPr>
          <w:p w:rsidR="00676299" w:rsidRPr="0085623B" w:rsidRDefault="00F815A3" w:rsidP="00676299">
            <w:pPr>
              <w:autoSpaceDE w:val="0"/>
              <w:autoSpaceDN w:val="0"/>
              <w:adjustRightInd w:val="0"/>
              <w:snapToGrid w:val="0"/>
              <w:jc w:val="center"/>
              <w:rPr>
                <w:rFonts w:ascii="宋体" w:hAnsi="宋体"/>
                <w:szCs w:val="21"/>
              </w:rPr>
            </w:pPr>
            <w:r>
              <w:rPr>
                <w:rFonts w:ascii="宋体" w:hAnsi="宋体"/>
                <w:szCs w:val="21"/>
              </w:rPr>
              <w:t>5</w:t>
            </w:r>
          </w:p>
        </w:tc>
        <w:tc>
          <w:tcPr>
            <w:tcW w:w="945" w:type="dxa"/>
            <w:vAlign w:val="center"/>
          </w:tcPr>
          <w:p w:rsidR="00676299" w:rsidRPr="00144275" w:rsidRDefault="00676299" w:rsidP="00676299">
            <w:pPr>
              <w:autoSpaceDE w:val="0"/>
              <w:autoSpaceDN w:val="0"/>
              <w:adjustRightInd w:val="0"/>
              <w:snapToGrid w:val="0"/>
              <w:jc w:val="center"/>
              <w:rPr>
                <w:rFonts w:ascii="宋体" w:hAnsi="宋体"/>
                <w:szCs w:val="21"/>
              </w:rPr>
            </w:pPr>
            <w:r w:rsidRPr="00144275">
              <w:rPr>
                <w:rFonts w:ascii="宋体" w:hAnsi="宋体" w:hint="eastAsia"/>
                <w:szCs w:val="21"/>
              </w:rPr>
              <w:t>实用新型专利</w:t>
            </w:r>
          </w:p>
        </w:tc>
        <w:tc>
          <w:tcPr>
            <w:tcW w:w="1901" w:type="dxa"/>
            <w:vAlign w:val="center"/>
          </w:tcPr>
          <w:p w:rsidR="00676299" w:rsidRPr="00144275" w:rsidRDefault="00676299" w:rsidP="00676299">
            <w:pPr>
              <w:widowControl/>
              <w:spacing w:line="240" w:lineRule="exact"/>
              <w:jc w:val="center"/>
              <w:rPr>
                <w:color w:val="000000"/>
                <w:szCs w:val="21"/>
              </w:rPr>
            </w:pPr>
            <w:r w:rsidRPr="00144275">
              <w:rPr>
                <w:color w:val="000000"/>
                <w:szCs w:val="21"/>
              </w:rPr>
              <w:t>一种节能型全新风空调机组控制系统</w:t>
            </w:r>
          </w:p>
        </w:tc>
        <w:tc>
          <w:tcPr>
            <w:tcW w:w="1249" w:type="dxa"/>
            <w:vAlign w:val="center"/>
          </w:tcPr>
          <w:p w:rsidR="00676299" w:rsidRPr="00144275" w:rsidRDefault="00676299" w:rsidP="00676299">
            <w:pPr>
              <w:autoSpaceDE w:val="0"/>
              <w:autoSpaceDN w:val="0"/>
              <w:adjustRightInd w:val="0"/>
              <w:snapToGrid w:val="0"/>
              <w:jc w:val="center"/>
              <w:rPr>
                <w:rFonts w:ascii="宋体" w:hAnsi="宋体"/>
                <w:szCs w:val="21"/>
              </w:rPr>
            </w:pPr>
            <w:r w:rsidRPr="00144275">
              <w:rPr>
                <w:rFonts w:ascii="宋体" w:hAnsi="宋体" w:hint="eastAsia"/>
                <w:szCs w:val="21"/>
              </w:rPr>
              <w:t>中国</w:t>
            </w:r>
          </w:p>
        </w:tc>
        <w:tc>
          <w:tcPr>
            <w:tcW w:w="1070" w:type="dxa"/>
            <w:vAlign w:val="center"/>
          </w:tcPr>
          <w:p w:rsidR="00676299" w:rsidRPr="00AC4106" w:rsidRDefault="00676299" w:rsidP="00676299">
            <w:pPr>
              <w:widowControl/>
              <w:spacing w:line="240" w:lineRule="exact"/>
              <w:jc w:val="center"/>
              <w:rPr>
                <w:color w:val="000000"/>
                <w:szCs w:val="21"/>
              </w:rPr>
            </w:pPr>
            <w:bookmarkStart w:id="8" w:name="sqdw3"/>
            <w:r w:rsidRPr="00AC4106">
              <w:rPr>
                <w:color w:val="000000"/>
                <w:szCs w:val="21"/>
              </w:rPr>
              <w:t>ZL 201920664824.7</w:t>
            </w:r>
            <w:bookmarkEnd w:id="8"/>
          </w:p>
        </w:tc>
        <w:tc>
          <w:tcPr>
            <w:tcW w:w="113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020.02.18</w:t>
            </w:r>
          </w:p>
        </w:tc>
        <w:tc>
          <w:tcPr>
            <w:tcW w:w="1260"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第1</w:t>
            </w:r>
            <w:r>
              <w:rPr>
                <w:rFonts w:ascii="宋体" w:hAnsi="宋体"/>
                <w:szCs w:val="21"/>
              </w:rPr>
              <w:t>0075315</w:t>
            </w:r>
            <w:r>
              <w:rPr>
                <w:rFonts w:ascii="宋体" w:hAnsi="宋体" w:hint="eastAsia"/>
                <w:szCs w:val="21"/>
              </w:rPr>
              <w:t>号</w:t>
            </w:r>
          </w:p>
        </w:tc>
        <w:tc>
          <w:tcPr>
            <w:tcW w:w="945"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中国电子系统工程第二建设</w:t>
            </w:r>
            <w:r w:rsidRPr="00AC4106">
              <w:rPr>
                <w:color w:val="000000"/>
                <w:szCs w:val="21"/>
              </w:rPr>
              <w:lastRenderedPageBreak/>
              <w:t>有限公司</w:t>
            </w:r>
          </w:p>
        </w:tc>
        <w:tc>
          <w:tcPr>
            <w:tcW w:w="893"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lastRenderedPageBreak/>
              <w:t>胡昌军、华来珍、王学</w:t>
            </w:r>
            <w:r w:rsidRPr="00AC4106">
              <w:rPr>
                <w:color w:val="000000"/>
                <w:szCs w:val="21"/>
              </w:rPr>
              <w:lastRenderedPageBreak/>
              <w:t>宁、朱钢、白振良、张小军、田野、吴亚军</w:t>
            </w:r>
          </w:p>
        </w:tc>
      </w:tr>
      <w:tr w:rsidR="00676299" w:rsidTr="00EF796A">
        <w:trPr>
          <w:trHeight w:val="851"/>
          <w:jc w:val="center"/>
        </w:trPr>
        <w:tc>
          <w:tcPr>
            <w:tcW w:w="577" w:type="dxa"/>
            <w:vAlign w:val="center"/>
          </w:tcPr>
          <w:p w:rsidR="00676299" w:rsidRPr="0085623B" w:rsidRDefault="00F815A3" w:rsidP="00676299">
            <w:pPr>
              <w:autoSpaceDE w:val="0"/>
              <w:autoSpaceDN w:val="0"/>
              <w:adjustRightInd w:val="0"/>
              <w:snapToGrid w:val="0"/>
              <w:jc w:val="center"/>
              <w:rPr>
                <w:rFonts w:ascii="宋体" w:hAnsi="宋体"/>
                <w:szCs w:val="21"/>
              </w:rPr>
            </w:pPr>
            <w:r>
              <w:rPr>
                <w:rFonts w:ascii="宋体" w:hAnsi="宋体"/>
                <w:szCs w:val="21"/>
              </w:rPr>
              <w:lastRenderedPageBreak/>
              <w:t>6</w:t>
            </w:r>
          </w:p>
        </w:tc>
        <w:tc>
          <w:tcPr>
            <w:tcW w:w="94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实用新型专利</w:t>
            </w:r>
          </w:p>
        </w:tc>
        <w:tc>
          <w:tcPr>
            <w:tcW w:w="1901"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一种冷冻站二次泵冗余控制系统</w:t>
            </w:r>
          </w:p>
        </w:tc>
        <w:tc>
          <w:tcPr>
            <w:tcW w:w="1249" w:type="dxa"/>
            <w:vAlign w:val="center"/>
          </w:tcPr>
          <w:p w:rsidR="00676299" w:rsidRDefault="00676299" w:rsidP="00676299">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676299" w:rsidRPr="00AC4106" w:rsidRDefault="00676299" w:rsidP="00676299">
            <w:pPr>
              <w:widowControl/>
              <w:spacing w:line="240" w:lineRule="exact"/>
              <w:jc w:val="center"/>
              <w:rPr>
                <w:color w:val="000000"/>
                <w:szCs w:val="21"/>
              </w:rPr>
            </w:pPr>
            <w:bookmarkStart w:id="9" w:name="sqdw4"/>
            <w:r w:rsidRPr="00AC4106">
              <w:rPr>
                <w:color w:val="000000"/>
                <w:szCs w:val="21"/>
              </w:rPr>
              <w:t>ZL 202020389109.X</w:t>
            </w:r>
            <w:bookmarkEnd w:id="9"/>
          </w:p>
        </w:tc>
        <w:tc>
          <w:tcPr>
            <w:tcW w:w="1135" w:type="dxa"/>
            <w:vAlign w:val="center"/>
          </w:tcPr>
          <w:p w:rsidR="00676299" w:rsidRPr="0085623B" w:rsidRDefault="000E49E1" w:rsidP="00676299">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020.11.20</w:t>
            </w:r>
          </w:p>
        </w:tc>
        <w:tc>
          <w:tcPr>
            <w:tcW w:w="1260" w:type="dxa"/>
            <w:vAlign w:val="center"/>
          </w:tcPr>
          <w:p w:rsidR="00676299" w:rsidRPr="0085623B" w:rsidRDefault="000E49E1" w:rsidP="00676299">
            <w:pPr>
              <w:autoSpaceDE w:val="0"/>
              <w:autoSpaceDN w:val="0"/>
              <w:adjustRightInd w:val="0"/>
              <w:snapToGrid w:val="0"/>
              <w:jc w:val="center"/>
              <w:rPr>
                <w:rFonts w:ascii="宋体" w:hAnsi="宋体"/>
                <w:szCs w:val="21"/>
              </w:rPr>
            </w:pPr>
            <w:r>
              <w:rPr>
                <w:rFonts w:ascii="宋体" w:hAnsi="宋体" w:hint="eastAsia"/>
                <w:szCs w:val="21"/>
              </w:rPr>
              <w:t>第1</w:t>
            </w:r>
            <w:r>
              <w:rPr>
                <w:rFonts w:ascii="宋体" w:hAnsi="宋体"/>
                <w:szCs w:val="21"/>
              </w:rPr>
              <w:t>1949427</w:t>
            </w:r>
            <w:r>
              <w:rPr>
                <w:rFonts w:ascii="宋体" w:hAnsi="宋体" w:hint="eastAsia"/>
                <w:szCs w:val="21"/>
              </w:rPr>
              <w:t>号</w:t>
            </w:r>
          </w:p>
        </w:tc>
        <w:tc>
          <w:tcPr>
            <w:tcW w:w="945"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中国电子系统工程第二建设有限公司</w:t>
            </w:r>
          </w:p>
        </w:tc>
        <w:tc>
          <w:tcPr>
            <w:tcW w:w="893"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华来珍、潘熙恒、王</w:t>
            </w:r>
            <w:proofErr w:type="gramStart"/>
            <w:r w:rsidRPr="00AC4106">
              <w:rPr>
                <w:color w:val="000000"/>
                <w:szCs w:val="21"/>
              </w:rPr>
              <w:t>佚</w:t>
            </w:r>
            <w:proofErr w:type="gramEnd"/>
            <w:r w:rsidRPr="00AC4106">
              <w:rPr>
                <w:color w:val="000000"/>
                <w:szCs w:val="21"/>
              </w:rPr>
              <w:t>诗、余康舟、王彦杰</w:t>
            </w:r>
          </w:p>
        </w:tc>
      </w:tr>
      <w:tr w:rsidR="00676299" w:rsidTr="00144275">
        <w:trPr>
          <w:trHeight w:val="851"/>
          <w:jc w:val="center"/>
        </w:trPr>
        <w:tc>
          <w:tcPr>
            <w:tcW w:w="577" w:type="dxa"/>
            <w:vAlign w:val="center"/>
          </w:tcPr>
          <w:p w:rsidR="00676299" w:rsidRPr="0085623B" w:rsidRDefault="00F815A3" w:rsidP="00676299">
            <w:pPr>
              <w:autoSpaceDE w:val="0"/>
              <w:autoSpaceDN w:val="0"/>
              <w:adjustRightInd w:val="0"/>
              <w:snapToGrid w:val="0"/>
              <w:jc w:val="center"/>
              <w:rPr>
                <w:rFonts w:ascii="宋体" w:hAnsi="宋体"/>
                <w:szCs w:val="21"/>
              </w:rPr>
            </w:pPr>
            <w:r>
              <w:rPr>
                <w:rFonts w:ascii="宋体" w:hAnsi="宋体"/>
                <w:szCs w:val="21"/>
              </w:rPr>
              <w:t>7</w:t>
            </w:r>
          </w:p>
        </w:tc>
        <w:tc>
          <w:tcPr>
            <w:tcW w:w="945" w:type="dxa"/>
            <w:shd w:val="clear" w:color="auto" w:fill="auto"/>
            <w:vAlign w:val="center"/>
          </w:tcPr>
          <w:p w:rsidR="00676299" w:rsidRPr="00144275" w:rsidRDefault="00676299" w:rsidP="00676299">
            <w:pPr>
              <w:autoSpaceDE w:val="0"/>
              <w:autoSpaceDN w:val="0"/>
              <w:adjustRightInd w:val="0"/>
              <w:snapToGrid w:val="0"/>
              <w:jc w:val="center"/>
              <w:rPr>
                <w:rFonts w:ascii="宋体" w:hAnsi="宋体"/>
                <w:szCs w:val="21"/>
              </w:rPr>
            </w:pPr>
            <w:r w:rsidRPr="00144275">
              <w:rPr>
                <w:rFonts w:ascii="宋体" w:hAnsi="宋体" w:hint="eastAsia"/>
                <w:szCs w:val="21"/>
              </w:rPr>
              <w:t>实用新型专利</w:t>
            </w:r>
          </w:p>
        </w:tc>
        <w:tc>
          <w:tcPr>
            <w:tcW w:w="1901" w:type="dxa"/>
            <w:shd w:val="clear" w:color="auto" w:fill="auto"/>
            <w:vAlign w:val="center"/>
          </w:tcPr>
          <w:p w:rsidR="00676299" w:rsidRPr="00144275" w:rsidRDefault="00676299" w:rsidP="00676299">
            <w:pPr>
              <w:widowControl/>
              <w:spacing w:line="240" w:lineRule="exact"/>
              <w:jc w:val="center"/>
              <w:rPr>
                <w:color w:val="000000"/>
                <w:szCs w:val="21"/>
              </w:rPr>
            </w:pPr>
            <w:r w:rsidRPr="00144275">
              <w:rPr>
                <w:color w:val="000000"/>
                <w:szCs w:val="21"/>
              </w:rPr>
              <w:t>一种双电源冗余设备</w:t>
            </w:r>
          </w:p>
        </w:tc>
        <w:tc>
          <w:tcPr>
            <w:tcW w:w="1249" w:type="dxa"/>
            <w:shd w:val="clear" w:color="auto" w:fill="auto"/>
            <w:vAlign w:val="center"/>
          </w:tcPr>
          <w:p w:rsidR="00676299" w:rsidRPr="00144275" w:rsidRDefault="00676299" w:rsidP="00676299">
            <w:pPr>
              <w:autoSpaceDE w:val="0"/>
              <w:autoSpaceDN w:val="0"/>
              <w:adjustRightInd w:val="0"/>
              <w:snapToGrid w:val="0"/>
              <w:jc w:val="center"/>
              <w:rPr>
                <w:rFonts w:ascii="宋体" w:hAnsi="宋体"/>
                <w:szCs w:val="21"/>
              </w:rPr>
            </w:pPr>
            <w:r w:rsidRPr="00144275">
              <w:rPr>
                <w:rFonts w:ascii="宋体" w:hAnsi="宋体" w:hint="eastAsia"/>
                <w:szCs w:val="21"/>
              </w:rPr>
              <w:t>中国</w:t>
            </w:r>
          </w:p>
        </w:tc>
        <w:tc>
          <w:tcPr>
            <w:tcW w:w="1070" w:type="dxa"/>
            <w:shd w:val="clear" w:color="auto" w:fill="auto"/>
            <w:vAlign w:val="center"/>
          </w:tcPr>
          <w:p w:rsidR="00676299" w:rsidRPr="00144275" w:rsidRDefault="00676299" w:rsidP="00676299">
            <w:pPr>
              <w:widowControl/>
              <w:spacing w:line="240" w:lineRule="exact"/>
              <w:jc w:val="center"/>
              <w:rPr>
                <w:color w:val="000000"/>
                <w:szCs w:val="21"/>
              </w:rPr>
            </w:pPr>
            <w:r w:rsidRPr="00144275">
              <w:rPr>
                <w:color w:val="000000"/>
                <w:szCs w:val="21"/>
              </w:rPr>
              <w:t>ZL 202020782608.5</w:t>
            </w:r>
          </w:p>
        </w:tc>
        <w:tc>
          <w:tcPr>
            <w:tcW w:w="1135" w:type="dxa"/>
            <w:vAlign w:val="center"/>
          </w:tcPr>
          <w:p w:rsidR="00676299" w:rsidRPr="0085623B" w:rsidRDefault="000E49E1" w:rsidP="00676299">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020.11.20</w:t>
            </w:r>
          </w:p>
        </w:tc>
        <w:tc>
          <w:tcPr>
            <w:tcW w:w="1260" w:type="dxa"/>
            <w:vAlign w:val="center"/>
          </w:tcPr>
          <w:p w:rsidR="00676299" w:rsidRPr="0085623B" w:rsidRDefault="000E49E1" w:rsidP="00676299">
            <w:pPr>
              <w:autoSpaceDE w:val="0"/>
              <w:autoSpaceDN w:val="0"/>
              <w:adjustRightInd w:val="0"/>
              <w:snapToGrid w:val="0"/>
              <w:jc w:val="center"/>
              <w:rPr>
                <w:rFonts w:ascii="宋体" w:hAnsi="宋体"/>
                <w:szCs w:val="21"/>
              </w:rPr>
            </w:pPr>
            <w:r>
              <w:rPr>
                <w:rFonts w:ascii="宋体" w:hAnsi="宋体" w:hint="eastAsia"/>
                <w:szCs w:val="21"/>
              </w:rPr>
              <w:t>第1</w:t>
            </w:r>
            <w:r>
              <w:rPr>
                <w:rFonts w:ascii="宋体" w:hAnsi="宋体"/>
                <w:szCs w:val="21"/>
              </w:rPr>
              <w:t>1953829</w:t>
            </w:r>
            <w:r>
              <w:rPr>
                <w:rFonts w:ascii="宋体" w:hAnsi="宋体" w:hint="eastAsia"/>
                <w:szCs w:val="21"/>
              </w:rPr>
              <w:t>号</w:t>
            </w:r>
          </w:p>
        </w:tc>
        <w:tc>
          <w:tcPr>
            <w:tcW w:w="945"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中国电子系统工程第二建设有限公司</w:t>
            </w:r>
          </w:p>
        </w:tc>
        <w:tc>
          <w:tcPr>
            <w:tcW w:w="893"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华来珍、潘熙恒、王</w:t>
            </w:r>
            <w:proofErr w:type="gramStart"/>
            <w:r w:rsidRPr="00AC4106">
              <w:rPr>
                <w:color w:val="000000"/>
                <w:szCs w:val="21"/>
              </w:rPr>
              <w:t>佚</w:t>
            </w:r>
            <w:proofErr w:type="gramEnd"/>
            <w:r w:rsidRPr="00AC4106">
              <w:rPr>
                <w:color w:val="000000"/>
                <w:szCs w:val="21"/>
              </w:rPr>
              <w:t>诗、余康舟、王彦杰</w:t>
            </w:r>
          </w:p>
        </w:tc>
      </w:tr>
      <w:tr w:rsidR="00676299" w:rsidTr="00EF796A">
        <w:trPr>
          <w:trHeight w:val="851"/>
          <w:jc w:val="center"/>
        </w:trPr>
        <w:tc>
          <w:tcPr>
            <w:tcW w:w="577" w:type="dxa"/>
            <w:vAlign w:val="center"/>
          </w:tcPr>
          <w:p w:rsidR="00676299" w:rsidRPr="0085623B" w:rsidRDefault="00F815A3" w:rsidP="00676299">
            <w:pPr>
              <w:autoSpaceDE w:val="0"/>
              <w:autoSpaceDN w:val="0"/>
              <w:adjustRightInd w:val="0"/>
              <w:snapToGrid w:val="0"/>
              <w:jc w:val="center"/>
              <w:rPr>
                <w:rFonts w:ascii="宋体" w:hAnsi="宋体"/>
                <w:szCs w:val="21"/>
              </w:rPr>
            </w:pPr>
            <w:r>
              <w:rPr>
                <w:rFonts w:ascii="宋体" w:hAnsi="宋体"/>
                <w:szCs w:val="21"/>
              </w:rPr>
              <w:t>8</w:t>
            </w:r>
          </w:p>
        </w:tc>
        <w:tc>
          <w:tcPr>
            <w:tcW w:w="945"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实用新型专利</w:t>
            </w:r>
          </w:p>
        </w:tc>
        <w:tc>
          <w:tcPr>
            <w:tcW w:w="1901"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一种高能效厂务空调系统控制系统实验装置</w:t>
            </w:r>
          </w:p>
        </w:tc>
        <w:tc>
          <w:tcPr>
            <w:tcW w:w="1249" w:type="dxa"/>
            <w:vAlign w:val="center"/>
          </w:tcPr>
          <w:p w:rsidR="00676299" w:rsidRPr="0085623B" w:rsidRDefault="00676299" w:rsidP="00676299">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676299" w:rsidRPr="00AC4106" w:rsidRDefault="00676299" w:rsidP="00676299">
            <w:pPr>
              <w:widowControl/>
              <w:spacing w:line="240" w:lineRule="exact"/>
              <w:jc w:val="center"/>
              <w:rPr>
                <w:color w:val="000000"/>
                <w:szCs w:val="21"/>
              </w:rPr>
            </w:pPr>
            <w:bookmarkStart w:id="10" w:name="sqdw5"/>
            <w:r w:rsidRPr="00AC4106">
              <w:rPr>
                <w:color w:val="000000"/>
                <w:szCs w:val="21"/>
              </w:rPr>
              <w:t>ZL 202120556042.9</w:t>
            </w:r>
            <w:bookmarkEnd w:id="10"/>
          </w:p>
        </w:tc>
        <w:tc>
          <w:tcPr>
            <w:tcW w:w="1135" w:type="dxa"/>
            <w:vAlign w:val="center"/>
          </w:tcPr>
          <w:p w:rsidR="00676299" w:rsidRPr="0085623B" w:rsidRDefault="00BC26A3" w:rsidP="00BC26A3">
            <w:pPr>
              <w:autoSpaceDE w:val="0"/>
              <w:autoSpaceDN w:val="0"/>
              <w:adjustRightInd w:val="0"/>
              <w:snapToGrid w:val="0"/>
              <w:jc w:val="center"/>
              <w:rPr>
                <w:rFonts w:ascii="宋体" w:hAnsi="宋体"/>
                <w:szCs w:val="21"/>
              </w:rPr>
            </w:pPr>
            <w:r>
              <w:rPr>
                <w:rFonts w:ascii="宋体" w:hAnsi="宋体" w:hint="eastAsia"/>
                <w:szCs w:val="21"/>
              </w:rPr>
              <w:t>2</w:t>
            </w:r>
            <w:r>
              <w:rPr>
                <w:rFonts w:ascii="宋体" w:hAnsi="宋体"/>
                <w:szCs w:val="21"/>
              </w:rPr>
              <w:t>021.12.14</w:t>
            </w:r>
          </w:p>
        </w:tc>
        <w:tc>
          <w:tcPr>
            <w:tcW w:w="1260" w:type="dxa"/>
            <w:vAlign w:val="center"/>
          </w:tcPr>
          <w:p w:rsidR="00676299" w:rsidRPr="0085623B" w:rsidRDefault="00BC26A3" w:rsidP="00676299">
            <w:pPr>
              <w:autoSpaceDE w:val="0"/>
              <w:autoSpaceDN w:val="0"/>
              <w:adjustRightInd w:val="0"/>
              <w:snapToGrid w:val="0"/>
              <w:jc w:val="center"/>
              <w:rPr>
                <w:rFonts w:ascii="宋体" w:hAnsi="宋体"/>
                <w:szCs w:val="21"/>
              </w:rPr>
            </w:pPr>
            <w:r>
              <w:rPr>
                <w:rFonts w:ascii="宋体" w:hAnsi="宋体" w:hint="eastAsia"/>
                <w:szCs w:val="21"/>
              </w:rPr>
              <w:t>第1</w:t>
            </w:r>
            <w:r>
              <w:rPr>
                <w:rFonts w:ascii="宋体" w:hAnsi="宋体"/>
                <w:szCs w:val="21"/>
              </w:rPr>
              <w:t>5159220</w:t>
            </w:r>
            <w:r>
              <w:rPr>
                <w:rFonts w:ascii="宋体" w:hAnsi="宋体" w:hint="eastAsia"/>
                <w:szCs w:val="21"/>
              </w:rPr>
              <w:t>号</w:t>
            </w:r>
          </w:p>
        </w:tc>
        <w:tc>
          <w:tcPr>
            <w:tcW w:w="945"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中国电子系统工程第二建设有限公司</w:t>
            </w:r>
          </w:p>
        </w:tc>
        <w:tc>
          <w:tcPr>
            <w:tcW w:w="893" w:type="dxa"/>
            <w:vAlign w:val="center"/>
          </w:tcPr>
          <w:p w:rsidR="00676299" w:rsidRPr="00AC4106" w:rsidRDefault="00676299" w:rsidP="00676299">
            <w:pPr>
              <w:widowControl/>
              <w:spacing w:line="240" w:lineRule="exact"/>
              <w:jc w:val="center"/>
              <w:rPr>
                <w:color w:val="000000"/>
                <w:szCs w:val="21"/>
              </w:rPr>
            </w:pPr>
            <w:r w:rsidRPr="00AC4106">
              <w:rPr>
                <w:color w:val="000000"/>
                <w:szCs w:val="21"/>
              </w:rPr>
              <w:t>华来珍、潘熙恒、王</w:t>
            </w:r>
            <w:proofErr w:type="gramStart"/>
            <w:r w:rsidRPr="00AC4106">
              <w:rPr>
                <w:color w:val="000000"/>
                <w:szCs w:val="21"/>
              </w:rPr>
              <w:t>佚</w:t>
            </w:r>
            <w:proofErr w:type="gramEnd"/>
            <w:r w:rsidRPr="00AC4106">
              <w:rPr>
                <w:color w:val="000000"/>
                <w:szCs w:val="21"/>
              </w:rPr>
              <w:t>诗、余康舟、王彦杰、张小军</w:t>
            </w:r>
          </w:p>
        </w:tc>
      </w:tr>
      <w:tr w:rsidR="00AF6B8B" w:rsidTr="00EF796A">
        <w:trPr>
          <w:trHeight w:val="851"/>
          <w:jc w:val="center"/>
        </w:trPr>
        <w:tc>
          <w:tcPr>
            <w:tcW w:w="577" w:type="dxa"/>
            <w:vAlign w:val="center"/>
          </w:tcPr>
          <w:p w:rsidR="00AF6B8B" w:rsidRPr="00144275" w:rsidRDefault="00F815A3" w:rsidP="00AF6B8B">
            <w:pPr>
              <w:autoSpaceDE w:val="0"/>
              <w:autoSpaceDN w:val="0"/>
              <w:adjustRightInd w:val="0"/>
              <w:snapToGrid w:val="0"/>
              <w:jc w:val="center"/>
              <w:rPr>
                <w:rFonts w:ascii="宋体" w:hAnsi="宋体"/>
                <w:szCs w:val="21"/>
              </w:rPr>
            </w:pPr>
            <w:r w:rsidRPr="00144275">
              <w:rPr>
                <w:rFonts w:ascii="宋体" w:hAnsi="宋体"/>
                <w:szCs w:val="21"/>
              </w:rPr>
              <w:t>9</w:t>
            </w:r>
          </w:p>
        </w:tc>
        <w:tc>
          <w:tcPr>
            <w:tcW w:w="945" w:type="dxa"/>
            <w:vAlign w:val="center"/>
          </w:tcPr>
          <w:p w:rsidR="00AF6B8B" w:rsidRPr="00144275" w:rsidRDefault="00AF6B8B" w:rsidP="00AF6B8B">
            <w:pPr>
              <w:autoSpaceDE w:val="0"/>
              <w:autoSpaceDN w:val="0"/>
              <w:adjustRightInd w:val="0"/>
              <w:snapToGrid w:val="0"/>
              <w:jc w:val="center"/>
              <w:rPr>
                <w:rFonts w:ascii="宋体" w:hAnsi="宋体"/>
                <w:szCs w:val="21"/>
              </w:rPr>
            </w:pPr>
            <w:r w:rsidRPr="00144275">
              <w:rPr>
                <w:rFonts w:ascii="宋体" w:hAnsi="宋体" w:hint="eastAsia"/>
                <w:szCs w:val="21"/>
              </w:rPr>
              <w:t>软件著作权</w:t>
            </w:r>
          </w:p>
        </w:tc>
        <w:tc>
          <w:tcPr>
            <w:tcW w:w="1901" w:type="dxa"/>
            <w:vAlign w:val="center"/>
          </w:tcPr>
          <w:p w:rsidR="00AF6B8B" w:rsidRPr="00144275" w:rsidRDefault="00AF6B8B" w:rsidP="00AF6B8B">
            <w:pPr>
              <w:widowControl/>
              <w:spacing w:line="240" w:lineRule="exact"/>
              <w:jc w:val="center"/>
              <w:rPr>
                <w:color w:val="000000"/>
                <w:szCs w:val="21"/>
              </w:rPr>
            </w:pPr>
            <w:r w:rsidRPr="00144275">
              <w:rPr>
                <w:color w:val="000000"/>
                <w:szCs w:val="21"/>
              </w:rPr>
              <w:t>高能效厂务冷冻站控制系统</w:t>
            </w:r>
          </w:p>
        </w:tc>
        <w:tc>
          <w:tcPr>
            <w:tcW w:w="1249" w:type="dxa"/>
            <w:vAlign w:val="center"/>
          </w:tcPr>
          <w:p w:rsidR="00AF6B8B" w:rsidRPr="00144275" w:rsidRDefault="00AF6B8B" w:rsidP="00AF6B8B">
            <w:pPr>
              <w:autoSpaceDE w:val="0"/>
              <w:autoSpaceDN w:val="0"/>
              <w:adjustRightInd w:val="0"/>
              <w:snapToGrid w:val="0"/>
              <w:jc w:val="center"/>
              <w:rPr>
                <w:rFonts w:ascii="宋体" w:hAnsi="宋体"/>
                <w:szCs w:val="21"/>
              </w:rPr>
            </w:pPr>
            <w:r w:rsidRPr="00144275">
              <w:rPr>
                <w:rFonts w:ascii="宋体" w:hAnsi="宋体" w:hint="eastAsia"/>
                <w:szCs w:val="21"/>
              </w:rPr>
              <w:t>中国</w:t>
            </w:r>
          </w:p>
        </w:tc>
        <w:tc>
          <w:tcPr>
            <w:tcW w:w="1070"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2020SR0169973</w:t>
            </w:r>
          </w:p>
        </w:tc>
        <w:tc>
          <w:tcPr>
            <w:tcW w:w="1135" w:type="dxa"/>
            <w:vAlign w:val="center"/>
          </w:tcPr>
          <w:p w:rsidR="00AF6B8B" w:rsidRPr="00B629FE" w:rsidRDefault="00AF6B8B" w:rsidP="00AF6B8B">
            <w:pPr>
              <w:widowControl/>
              <w:spacing w:line="240" w:lineRule="exact"/>
              <w:ind w:leftChars="-50" w:left="-105" w:rightChars="-50" w:right="-105"/>
              <w:jc w:val="center"/>
              <w:rPr>
                <w:color w:val="000000"/>
                <w:szCs w:val="21"/>
              </w:rPr>
            </w:pPr>
            <w:r w:rsidRPr="00B629FE">
              <w:rPr>
                <w:color w:val="000000"/>
                <w:szCs w:val="21"/>
              </w:rPr>
              <w:t>2020.02.24</w:t>
            </w:r>
          </w:p>
        </w:tc>
        <w:tc>
          <w:tcPr>
            <w:tcW w:w="1260" w:type="dxa"/>
            <w:vAlign w:val="center"/>
          </w:tcPr>
          <w:p w:rsidR="00AF6B8B" w:rsidRPr="0085623B" w:rsidRDefault="007013DA" w:rsidP="00AF6B8B">
            <w:pPr>
              <w:autoSpaceDE w:val="0"/>
              <w:autoSpaceDN w:val="0"/>
              <w:adjustRightInd w:val="0"/>
              <w:snapToGrid w:val="0"/>
              <w:jc w:val="center"/>
              <w:rPr>
                <w:rFonts w:ascii="宋体" w:hAnsi="宋体"/>
                <w:szCs w:val="21"/>
              </w:rPr>
            </w:pPr>
            <w:proofErr w:type="gramStart"/>
            <w:r>
              <w:rPr>
                <w:rFonts w:ascii="宋体" w:hAnsi="宋体" w:hint="eastAsia"/>
                <w:szCs w:val="21"/>
              </w:rPr>
              <w:t>软著登字</w:t>
            </w:r>
            <w:proofErr w:type="gramEnd"/>
            <w:r>
              <w:rPr>
                <w:rFonts w:ascii="宋体" w:hAnsi="宋体" w:hint="eastAsia"/>
                <w:szCs w:val="21"/>
              </w:rPr>
              <w:t>第5</w:t>
            </w:r>
            <w:r>
              <w:rPr>
                <w:rFonts w:ascii="宋体" w:hAnsi="宋体"/>
                <w:szCs w:val="21"/>
              </w:rPr>
              <w:t>048669</w:t>
            </w:r>
            <w:r>
              <w:rPr>
                <w:rFonts w:ascii="宋体" w:hAnsi="宋体" w:hint="eastAsia"/>
                <w:szCs w:val="21"/>
              </w:rPr>
              <w:t>号</w:t>
            </w:r>
          </w:p>
        </w:tc>
        <w:tc>
          <w:tcPr>
            <w:tcW w:w="945"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中国电子系统工程第二建设有限公司</w:t>
            </w:r>
          </w:p>
        </w:tc>
        <w:tc>
          <w:tcPr>
            <w:tcW w:w="893" w:type="dxa"/>
            <w:vAlign w:val="center"/>
          </w:tcPr>
          <w:p w:rsidR="00AF6B8B" w:rsidRPr="0085623B" w:rsidRDefault="00C55DEF" w:rsidP="00AF6B8B">
            <w:pPr>
              <w:autoSpaceDE w:val="0"/>
              <w:autoSpaceDN w:val="0"/>
              <w:adjustRightInd w:val="0"/>
              <w:snapToGrid w:val="0"/>
              <w:jc w:val="center"/>
              <w:rPr>
                <w:rFonts w:ascii="宋体" w:hAnsi="宋体"/>
                <w:szCs w:val="21"/>
              </w:rPr>
            </w:pPr>
            <w:r>
              <w:rPr>
                <w:rFonts w:ascii="宋体" w:hAnsi="宋体" w:hint="eastAsia"/>
                <w:szCs w:val="21"/>
              </w:rPr>
              <w:t>/</w:t>
            </w:r>
          </w:p>
        </w:tc>
      </w:tr>
      <w:tr w:rsidR="00AF6B8B" w:rsidTr="00EF796A">
        <w:trPr>
          <w:trHeight w:val="851"/>
          <w:jc w:val="center"/>
        </w:trPr>
        <w:tc>
          <w:tcPr>
            <w:tcW w:w="577" w:type="dxa"/>
            <w:vAlign w:val="center"/>
          </w:tcPr>
          <w:p w:rsidR="00AF6B8B" w:rsidRPr="00144275" w:rsidRDefault="00F815A3" w:rsidP="00AF6B8B">
            <w:pPr>
              <w:autoSpaceDE w:val="0"/>
              <w:autoSpaceDN w:val="0"/>
              <w:adjustRightInd w:val="0"/>
              <w:snapToGrid w:val="0"/>
              <w:jc w:val="center"/>
              <w:rPr>
                <w:rFonts w:ascii="宋体" w:hAnsi="宋体"/>
                <w:szCs w:val="21"/>
              </w:rPr>
            </w:pPr>
            <w:r w:rsidRPr="00144275">
              <w:rPr>
                <w:rFonts w:ascii="宋体" w:hAnsi="宋体"/>
                <w:szCs w:val="21"/>
              </w:rPr>
              <w:t>10</w:t>
            </w:r>
          </w:p>
        </w:tc>
        <w:tc>
          <w:tcPr>
            <w:tcW w:w="945" w:type="dxa"/>
            <w:vAlign w:val="center"/>
          </w:tcPr>
          <w:p w:rsidR="00AF6B8B" w:rsidRPr="00144275" w:rsidRDefault="00AF6B8B" w:rsidP="00AF6B8B">
            <w:pPr>
              <w:autoSpaceDE w:val="0"/>
              <w:autoSpaceDN w:val="0"/>
              <w:adjustRightInd w:val="0"/>
              <w:snapToGrid w:val="0"/>
              <w:jc w:val="center"/>
              <w:rPr>
                <w:rFonts w:ascii="宋体" w:hAnsi="宋体"/>
                <w:szCs w:val="21"/>
              </w:rPr>
            </w:pPr>
            <w:r w:rsidRPr="00144275">
              <w:rPr>
                <w:rFonts w:ascii="宋体" w:hAnsi="宋体" w:hint="eastAsia"/>
                <w:szCs w:val="21"/>
              </w:rPr>
              <w:t>软件著作权</w:t>
            </w:r>
          </w:p>
        </w:tc>
        <w:tc>
          <w:tcPr>
            <w:tcW w:w="1901" w:type="dxa"/>
            <w:vAlign w:val="center"/>
          </w:tcPr>
          <w:p w:rsidR="00AF6B8B" w:rsidRPr="00144275" w:rsidRDefault="00AF6B8B" w:rsidP="00AF6B8B">
            <w:pPr>
              <w:widowControl/>
              <w:spacing w:line="240" w:lineRule="exact"/>
              <w:jc w:val="center"/>
              <w:rPr>
                <w:color w:val="000000"/>
                <w:szCs w:val="21"/>
              </w:rPr>
            </w:pPr>
            <w:r w:rsidRPr="00144275">
              <w:rPr>
                <w:color w:val="000000"/>
                <w:szCs w:val="21"/>
              </w:rPr>
              <w:t>电子厂房能源管理系统</w:t>
            </w:r>
          </w:p>
        </w:tc>
        <w:tc>
          <w:tcPr>
            <w:tcW w:w="1249" w:type="dxa"/>
            <w:vAlign w:val="center"/>
          </w:tcPr>
          <w:p w:rsidR="00AF6B8B" w:rsidRPr="00144275" w:rsidRDefault="00AF6B8B" w:rsidP="00AF6B8B">
            <w:pPr>
              <w:autoSpaceDE w:val="0"/>
              <w:autoSpaceDN w:val="0"/>
              <w:adjustRightInd w:val="0"/>
              <w:snapToGrid w:val="0"/>
              <w:jc w:val="center"/>
              <w:rPr>
                <w:rFonts w:ascii="宋体" w:hAnsi="宋体"/>
                <w:szCs w:val="21"/>
              </w:rPr>
            </w:pPr>
            <w:r w:rsidRPr="00144275">
              <w:rPr>
                <w:rFonts w:ascii="宋体" w:hAnsi="宋体" w:hint="eastAsia"/>
                <w:szCs w:val="21"/>
              </w:rPr>
              <w:t>中国</w:t>
            </w:r>
          </w:p>
        </w:tc>
        <w:tc>
          <w:tcPr>
            <w:tcW w:w="1070"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2021SR0133646</w:t>
            </w:r>
          </w:p>
        </w:tc>
        <w:tc>
          <w:tcPr>
            <w:tcW w:w="1135" w:type="dxa"/>
            <w:vAlign w:val="center"/>
          </w:tcPr>
          <w:p w:rsidR="00AF6B8B" w:rsidRPr="00B629FE" w:rsidRDefault="00AF6B8B" w:rsidP="00AF6B8B">
            <w:pPr>
              <w:widowControl/>
              <w:spacing w:line="240" w:lineRule="exact"/>
              <w:ind w:leftChars="-50" w:left="-105" w:rightChars="-50" w:right="-105"/>
              <w:jc w:val="center"/>
              <w:rPr>
                <w:color w:val="000000"/>
                <w:szCs w:val="21"/>
              </w:rPr>
            </w:pPr>
            <w:r w:rsidRPr="00B629FE">
              <w:rPr>
                <w:color w:val="000000"/>
                <w:szCs w:val="21"/>
              </w:rPr>
              <w:t>2021.01.25</w:t>
            </w:r>
          </w:p>
        </w:tc>
        <w:tc>
          <w:tcPr>
            <w:tcW w:w="1260" w:type="dxa"/>
            <w:vAlign w:val="center"/>
          </w:tcPr>
          <w:p w:rsidR="00AF6B8B" w:rsidRPr="0085623B" w:rsidRDefault="007013DA" w:rsidP="00AF6B8B">
            <w:pPr>
              <w:autoSpaceDE w:val="0"/>
              <w:autoSpaceDN w:val="0"/>
              <w:adjustRightInd w:val="0"/>
              <w:snapToGrid w:val="0"/>
              <w:jc w:val="center"/>
              <w:rPr>
                <w:rFonts w:ascii="宋体" w:hAnsi="宋体"/>
                <w:szCs w:val="21"/>
              </w:rPr>
            </w:pPr>
            <w:proofErr w:type="gramStart"/>
            <w:r>
              <w:rPr>
                <w:rFonts w:ascii="宋体" w:hAnsi="宋体" w:hint="eastAsia"/>
                <w:szCs w:val="21"/>
              </w:rPr>
              <w:t>软著登字</w:t>
            </w:r>
            <w:proofErr w:type="gramEnd"/>
            <w:r>
              <w:rPr>
                <w:rFonts w:ascii="宋体" w:hAnsi="宋体" w:hint="eastAsia"/>
                <w:szCs w:val="21"/>
              </w:rPr>
              <w:t>第6</w:t>
            </w:r>
            <w:r>
              <w:rPr>
                <w:rFonts w:ascii="宋体" w:hAnsi="宋体"/>
                <w:szCs w:val="21"/>
              </w:rPr>
              <w:t>857963</w:t>
            </w:r>
            <w:r>
              <w:rPr>
                <w:rFonts w:ascii="宋体" w:hAnsi="宋体" w:hint="eastAsia"/>
                <w:szCs w:val="21"/>
              </w:rPr>
              <w:t>号</w:t>
            </w:r>
          </w:p>
        </w:tc>
        <w:tc>
          <w:tcPr>
            <w:tcW w:w="945"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中国电子系统工程第二建设有限公司</w:t>
            </w:r>
          </w:p>
        </w:tc>
        <w:tc>
          <w:tcPr>
            <w:tcW w:w="893" w:type="dxa"/>
            <w:vAlign w:val="center"/>
          </w:tcPr>
          <w:p w:rsidR="00AF6B8B" w:rsidRPr="0085623B" w:rsidRDefault="00C55DEF" w:rsidP="00AF6B8B">
            <w:pPr>
              <w:autoSpaceDE w:val="0"/>
              <w:autoSpaceDN w:val="0"/>
              <w:adjustRightInd w:val="0"/>
              <w:snapToGrid w:val="0"/>
              <w:jc w:val="center"/>
              <w:rPr>
                <w:rFonts w:ascii="宋体" w:hAnsi="宋体"/>
                <w:szCs w:val="21"/>
              </w:rPr>
            </w:pPr>
            <w:r>
              <w:rPr>
                <w:rFonts w:ascii="宋体" w:hAnsi="宋体" w:hint="eastAsia"/>
                <w:szCs w:val="21"/>
              </w:rPr>
              <w:t>/</w:t>
            </w:r>
          </w:p>
        </w:tc>
      </w:tr>
      <w:tr w:rsidR="00AF6B8B" w:rsidTr="00EF796A">
        <w:trPr>
          <w:trHeight w:val="851"/>
          <w:jc w:val="center"/>
        </w:trPr>
        <w:tc>
          <w:tcPr>
            <w:tcW w:w="577" w:type="dxa"/>
            <w:vAlign w:val="center"/>
          </w:tcPr>
          <w:p w:rsidR="00AF6B8B" w:rsidRPr="0085623B" w:rsidRDefault="00F815A3" w:rsidP="00AF6B8B">
            <w:pPr>
              <w:autoSpaceDE w:val="0"/>
              <w:autoSpaceDN w:val="0"/>
              <w:adjustRightInd w:val="0"/>
              <w:snapToGrid w:val="0"/>
              <w:jc w:val="center"/>
              <w:rPr>
                <w:rFonts w:ascii="宋体" w:hAnsi="宋体"/>
                <w:szCs w:val="21"/>
              </w:rPr>
            </w:pPr>
            <w:r>
              <w:rPr>
                <w:rFonts w:ascii="宋体" w:hAnsi="宋体"/>
                <w:szCs w:val="21"/>
              </w:rPr>
              <w:t>1</w:t>
            </w:r>
            <w:r w:rsidR="00AE1596">
              <w:rPr>
                <w:rFonts w:ascii="宋体" w:hAnsi="宋体"/>
                <w:szCs w:val="21"/>
              </w:rPr>
              <w:t>1</w:t>
            </w:r>
          </w:p>
        </w:tc>
        <w:tc>
          <w:tcPr>
            <w:tcW w:w="945" w:type="dxa"/>
            <w:vAlign w:val="center"/>
          </w:tcPr>
          <w:p w:rsidR="00AF6B8B" w:rsidRPr="0085623B" w:rsidRDefault="00AF6B8B" w:rsidP="00AF6B8B">
            <w:pPr>
              <w:autoSpaceDE w:val="0"/>
              <w:autoSpaceDN w:val="0"/>
              <w:adjustRightInd w:val="0"/>
              <w:snapToGrid w:val="0"/>
              <w:jc w:val="center"/>
              <w:rPr>
                <w:rFonts w:ascii="宋体" w:hAnsi="宋体"/>
                <w:szCs w:val="21"/>
              </w:rPr>
            </w:pPr>
            <w:r>
              <w:rPr>
                <w:rFonts w:ascii="宋体" w:hAnsi="宋体" w:hint="eastAsia"/>
                <w:szCs w:val="21"/>
              </w:rPr>
              <w:t>软件著作权</w:t>
            </w:r>
          </w:p>
        </w:tc>
        <w:tc>
          <w:tcPr>
            <w:tcW w:w="1901"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建筑能耗模拟数据后处理软件</w:t>
            </w:r>
          </w:p>
        </w:tc>
        <w:tc>
          <w:tcPr>
            <w:tcW w:w="1249" w:type="dxa"/>
            <w:vAlign w:val="center"/>
          </w:tcPr>
          <w:p w:rsidR="00AF6B8B" w:rsidRDefault="00AF6B8B" w:rsidP="00AF6B8B">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2021SR1132938</w:t>
            </w:r>
          </w:p>
        </w:tc>
        <w:tc>
          <w:tcPr>
            <w:tcW w:w="1135" w:type="dxa"/>
            <w:vAlign w:val="center"/>
          </w:tcPr>
          <w:p w:rsidR="00AF6B8B" w:rsidRPr="00B629FE" w:rsidRDefault="00AF6B8B" w:rsidP="00AF6B8B">
            <w:pPr>
              <w:widowControl/>
              <w:spacing w:line="240" w:lineRule="exact"/>
              <w:ind w:leftChars="-50" w:left="-105" w:rightChars="-50" w:right="-105"/>
              <w:jc w:val="center"/>
              <w:rPr>
                <w:color w:val="000000"/>
                <w:szCs w:val="21"/>
              </w:rPr>
            </w:pPr>
            <w:r w:rsidRPr="00B629FE">
              <w:rPr>
                <w:color w:val="000000"/>
                <w:szCs w:val="21"/>
              </w:rPr>
              <w:t>2021.07.30</w:t>
            </w:r>
          </w:p>
        </w:tc>
        <w:tc>
          <w:tcPr>
            <w:tcW w:w="1260" w:type="dxa"/>
            <w:vAlign w:val="center"/>
          </w:tcPr>
          <w:p w:rsidR="00AF6B8B" w:rsidRPr="0085623B" w:rsidRDefault="007013DA" w:rsidP="00AF6B8B">
            <w:pPr>
              <w:autoSpaceDE w:val="0"/>
              <w:autoSpaceDN w:val="0"/>
              <w:adjustRightInd w:val="0"/>
              <w:snapToGrid w:val="0"/>
              <w:jc w:val="center"/>
              <w:rPr>
                <w:rFonts w:ascii="宋体" w:hAnsi="宋体"/>
                <w:szCs w:val="21"/>
              </w:rPr>
            </w:pPr>
            <w:proofErr w:type="gramStart"/>
            <w:r>
              <w:rPr>
                <w:rFonts w:ascii="宋体" w:hAnsi="宋体" w:hint="eastAsia"/>
                <w:szCs w:val="21"/>
              </w:rPr>
              <w:t>软著登字</w:t>
            </w:r>
            <w:proofErr w:type="gramEnd"/>
            <w:r>
              <w:rPr>
                <w:rFonts w:ascii="宋体" w:hAnsi="宋体" w:hint="eastAsia"/>
                <w:szCs w:val="21"/>
              </w:rPr>
              <w:t>第7</w:t>
            </w:r>
            <w:r>
              <w:rPr>
                <w:rFonts w:ascii="宋体" w:hAnsi="宋体"/>
                <w:szCs w:val="21"/>
              </w:rPr>
              <w:t>855564</w:t>
            </w:r>
            <w:r>
              <w:rPr>
                <w:rFonts w:ascii="宋体" w:hAnsi="宋体" w:hint="eastAsia"/>
                <w:szCs w:val="21"/>
              </w:rPr>
              <w:t>号</w:t>
            </w:r>
          </w:p>
        </w:tc>
        <w:tc>
          <w:tcPr>
            <w:tcW w:w="945"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中国电子系统工程第二建设有限公司</w:t>
            </w:r>
          </w:p>
        </w:tc>
        <w:tc>
          <w:tcPr>
            <w:tcW w:w="893" w:type="dxa"/>
            <w:vAlign w:val="center"/>
          </w:tcPr>
          <w:p w:rsidR="00AF6B8B" w:rsidRPr="0085623B" w:rsidRDefault="00C55DEF" w:rsidP="00AF6B8B">
            <w:pPr>
              <w:autoSpaceDE w:val="0"/>
              <w:autoSpaceDN w:val="0"/>
              <w:adjustRightInd w:val="0"/>
              <w:snapToGrid w:val="0"/>
              <w:jc w:val="center"/>
              <w:rPr>
                <w:rFonts w:ascii="宋体" w:hAnsi="宋体"/>
                <w:szCs w:val="21"/>
              </w:rPr>
            </w:pPr>
            <w:r>
              <w:rPr>
                <w:rFonts w:ascii="宋体" w:hAnsi="宋体" w:hint="eastAsia"/>
                <w:szCs w:val="21"/>
              </w:rPr>
              <w:t>/</w:t>
            </w:r>
          </w:p>
        </w:tc>
      </w:tr>
      <w:tr w:rsidR="00AF6B8B" w:rsidTr="00EF796A">
        <w:trPr>
          <w:trHeight w:val="851"/>
          <w:jc w:val="center"/>
        </w:trPr>
        <w:tc>
          <w:tcPr>
            <w:tcW w:w="577" w:type="dxa"/>
            <w:vAlign w:val="center"/>
          </w:tcPr>
          <w:p w:rsidR="00AF6B8B" w:rsidRPr="0085623B" w:rsidRDefault="00F815A3" w:rsidP="00AF6B8B">
            <w:pPr>
              <w:autoSpaceDE w:val="0"/>
              <w:autoSpaceDN w:val="0"/>
              <w:adjustRightInd w:val="0"/>
              <w:snapToGrid w:val="0"/>
              <w:jc w:val="center"/>
              <w:rPr>
                <w:rFonts w:ascii="宋体" w:hAnsi="宋体"/>
                <w:szCs w:val="21"/>
              </w:rPr>
            </w:pPr>
            <w:r>
              <w:rPr>
                <w:rFonts w:ascii="宋体" w:hAnsi="宋体"/>
                <w:szCs w:val="21"/>
              </w:rPr>
              <w:t>12</w:t>
            </w:r>
          </w:p>
        </w:tc>
        <w:tc>
          <w:tcPr>
            <w:tcW w:w="945" w:type="dxa"/>
            <w:vAlign w:val="center"/>
          </w:tcPr>
          <w:p w:rsidR="00AF6B8B" w:rsidRPr="0085623B" w:rsidRDefault="00AF6B8B" w:rsidP="00AF6B8B">
            <w:pPr>
              <w:autoSpaceDE w:val="0"/>
              <w:autoSpaceDN w:val="0"/>
              <w:adjustRightInd w:val="0"/>
              <w:snapToGrid w:val="0"/>
              <w:jc w:val="center"/>
              <w:rPr>
                <w:rFonts w:ascii="宋体" w:hAnsi="宋体"/>
                <w:szCs w:val="21"/>
              </w:rPr>
            </w:pPr>
            <w:r>
              <w:rPr>
                <w:rFonts w:ascii="宋体" w:hAnsi="宋体" w:hint="eastAsia"/>
                <w:szCs w:val="21"/>
              </w:rPr>
              <w:t>软件著作权</w:t>
            </w:r>
          </w:p>
        </w:tc>
        <w:tc>
          <w:tcPr>
            <w:tcW w:w="1901" w:type="dxa"/>
            <w:vAlign w:val="center"/>
          </w:tcPr>
          <w:p w:rsidR="00AF6B8B" w:rsidRPr="00B629FE" w:rsidRDefault="00AF6B8B" w:rsidP="00144275">
            <w:pPr>
              <w:widowControl/>
              <w:spacing w:line="240" w:lineRule="exact"/>
              <w:jc w:val="center"/>
              <w:rPr>
                <w:color w:val="000000"/>
                <w:szCs w:val="21"/>
              </w:rPr>
            </w:pPr>
            <w:r w:rsidRPr="00B629FE">
              <w:rPr>
                <w:color w:val="000000"/>
                <w:szCs w:val="21"/>
              </w:rPr>
              <w:t>智慧多联泵节能稳压控制系统</w:t>
            </w:r>
          </w:p>
        </w:tc>
        <w:tc>
          <w:tcPr>
            <w:tcW w:w="1249" w:type="dxa"/>
            <w:vAlign w:val="center"/>
          </w:tcPr>
          <w:p w:rsidR="00AF6B8B" w:rsidRDefault="00AF6B8B" w:rsidP="00AF6B8B">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2022SR0416384</w:t>
            </w:r>
          </w:p>
        </w:tc>
        <w:tc>
          <w:tcPr>
            <w:tcW w:w="1135" w:type="dxa"/>
            <w:vAlign w:val="center"/>
          </w:tcPr>
          <w:p w:rsidR="00AF6B8B" w:rsidRPr="00B629FE" w:rsidRDefault="00AF6B8B" w:rsidP="00AF6B8B">
            <w:pPr>
              <w:widowControl/>
              <w:spacing w:line="240" w:lineRule="exact"/>
              <w:ind w:leftChars="-50" w:left="-105" w:rightChars="-50" w:right="-105"/>
              <w:jc w:val="center"/>
              <w:rPr>
                <w:color w:val="000000"/>
                <w:szCs w:val="21"/>
              </w:rPr>
            </w:pPr>
            <w:r w:rsidRPr="00B629FE">
              <w:rPr>
                <w:color w:val="000000"/>
                <w:szCs w:val="21"/>
              </w:rPr>
              <w:t>2022.03.31</w:t>
            </w:r>
          </w:p>
        </w:tc>
        <w:tc>
          <w:tcPr>
            <w:tcW w:w="1260" w:type="dxa"/>
            <w:vAlign w:val="center"/>
          </w:tcPr>
          <w:p w:rsidR="00AF6B8B" w:rsidRPr="0085623B" w:rsidRDefault="00432491" w:rsidP="00AF6B8B">
            <w:pPr>
              <w:autoSpaceDE w:val="0"/>
              <w:autoSpaceDN w:val="0"/>
              <w:adjustRightInd w:val="0"/>
              <w:snapToGrid w:val="0"/>
              <w:jc w:val="center"/>
              <w:rPr>
                <w:rFonts w:ascii="宋体" w:hAnsi="宋体"/>
                <w:szCs w:val="21"/>
              </w:rPr>
            </w:pPr>
            <w:proofErr w:type="gramStart"/>
            <w:r>
              <w:rPr>
                <w:rFonts w:ascii="宋体" w:hAnsi="宋体" w:hint="eastAsia"/>
                <w:szCs w:val="21"/>
              </w:rPr>
              <w:t>软著登字</w:t>
            </w:r>
            <w:proofErr w:type="gramEnd"/>
            <w:r>
              <w:rPr>
                <w:rFonts w:ascii="宋体" w:hAnsi="宋体" w:hint="eastAsia"/>
                <w:szCs w:val="21"/>
              </w:rPr>
              <w:t>第9</w:t>
            </w:r>
            <w:r>
              <w:rPr>
                <w:rFonts w:ascii="宋体" w:hAnsi="宋体"/>
                <w:szCs w:val="21"/>
              </w:rPr>
              <w:t>370583</w:t>
            </w:r>
            <w:r>
              <w:rPr>
                <w:rFonts w:ascii="宋体" w:hAnsi="宋体" w:hint="eastAsia"/>
                <w:szCs w:val="21"/>
              </w:rPr>
              <w:t>号</w:t>
            </w:r>
          </w:p>
        </w:tc>
        <w:tc>
          <w:tcPr>
            <w:tcW w:w="945" w:type="dxa"/>
            <w:vAlign w:val="center"/>
          </w:tcPr>
          <w:p w:rsidR="00AF6B8B" w:rsidRPr="00B629FE" w:rsidRDefault="00AF6B8B" w:rsidP="00AF6B8B">
            <w:pPr>
              <w:widowControl/>
              <w:spacing w:line="240" w:lineRule="exact"/>
              <w:jc w:val="center"/>
              <w:rPr>
                <w:color w:val="000000"/>
                <w:szCs w:val="21"/>
              </w:rPr>
            </w:pPr>
            <w:r w:rsidRPr="00B629FE">
              <w:rPr>
                <w:color w:val="000000"/>
                <w:szCs w:val="21"/>
              </w:rPr>
              <w:t>中国电子系统工程第二建设</w:t>
            </w:r>
            <w:r w:rsidR="00D058B7" w:rsidRPr="00B629FE">
              <w:rPr>
                <w:rFonts w:hint="eastAsia"/>
                <w:color w:val="000000"/>
                <w:szCs w:val="21"/>
              </w:rPr>
              <w:lastRenderedPageBreak/>
              <w:t>4</w:t>
            </w:r>
            <w:r w:rsidR="00D058B7" w:rsidRPr="00B629FE">
              <w:rPr>
                <w:color w:val="000000"/>
                <w:szCs w:val="21"/>
              </w:rPr>
              <w:t>3</w:t>
            </w:r>
            <w:r w:rsidRPr="00B629FE">
              <w:rPr>
                <w:color w:val="000000"/>
                <w:szCs w:val="21"/>
              </w:rPr>
              <w:t>有限公司</w:t>
            </w:r>
          </w:p>
        </w:tc>
        <w:tc>
          <w:tcPr>
            <w:tcW w:w="893" w:type="dxa"/>
            <w:vAlign w:val="center"/>
          </w:tcPr>
          <w:p w:rsidR="00AF6B8B" w:rsidRPr="0085623B" w:rsidRDefault="00C55DEF" w:rsidP="00AF6B8B">
            <w:pPr>
              <w:autoSpaceDE w:val="0"/>
              <w:autoSpaceDN w:val="0"/>
              <w:adjustRightInd w:val="0"/>
              <w:snapToGrid w:val="0"/>
              <w:jc w:val="center"/>
              <w:rPr>
                <w:rFonts w:ascii="宋体" w:hAnsi="宋体"/>
                <w:szCs w:val="21"/>
              </w:rPr>
            </w:pPr>
            <w:r>
              <w:rPr>
                <w:rFonts w:ascii="宋体" w:hAnsi="宋体" w:hint="eastAsia"/>
                <w:szCs w:val="21"/>
              </w:rPr>
              <w:lastRenderedPageBreak/>
              <w:t>/</w:t>
            </w:r>
          </w:p>
        </w:tc>
      </w:tr>
      <w:tr w:rsidR="00D30413" w:rsidTr="00EF796A">
        <w:trPr>
          <w:trHeight w:val="851"/>
          <w:jc w:val="center"/>
        </w:trPr>
        <w:tc>
          <w:tcPr>
            <w:tcW w:w="577" w:type="dxa"/>
            <w:vAlign w:val="center"/>
          </w:tcPr>
          <w:p w:rsidR="00D30413" w:rsidRPr="0085623B" w:rsidRDefault="00F815A3" w:rsidP="00D30413">
            <w:pPr>
              <w:autoSpaceDE w:val="0"/>
              <w:autoSpaceDN w:val="0"/>
              <w:adjustRightInd w:val="0"/>
              <w:snapToGrid w:val="0"/>
              <w:jc w:val="center"/>
              <w:rPr>
                <w:rFonts w:ascii="宋体" w:hAnsi="宋体"/>
                <w:szCs w:val="21"/>
              </w:rPr>
            </w:pPr>
            <w:r>
              <w:rPr>
                <w:rFonts w:ascii="宋体" w:hAnsi="宋体"/>
                <w:szCs w:val="21"/>
              </w:rPr>
              <w:lastRenderedPageBreak/>
              <w:t>13</w:t>
            </w:r>
          </w:p>
        </w:tc>
        <w:tc>
          <w:tcPr>
            <w:tcW w:w="945" w:type="dxa"/>
            <w:vAlign w:val="center"/>
          </w:tcPr>
          <w:p w:rsidR="00144275" w:rsidRDefault="00D30413" w:rsidP="00144275">
            <w:pPr>
              <w:spacing w:line="240" w:lineRule="exact"/>
              <w:jc w:val="center"/>
              <w:rPr>
                <w:color w:val="000000"/>
                <w:szCs w:val="21"/>
              </w:rPr>
            </w:pPr>
            <w:r w:rsidRPr="00B629FE">
              <w:rPr>
                <w:color w:val="000000"/>
                <w:szCs w:val="21"/>
              </w:rPr>
              <w:t>国家</w:t>
            </w:r>
          </w:p>
          <w:p w:rsidR="00D30413" w:rsidRPr="00B629FE" w:rsidRDefault="00D30413" w:rsidP="00144275">
            <w:pPr>
              <w:spacing w:line="240" w:lineRule="exact"/>
              <w:jc w:val="center"/>
              <w:rPr>
                <w:color w:val="000000"/>
                <w:szCs w:val="21"/>
              </w:rPr>
            </w:pPr>
            <w:r w:rsidRPr="00B629FE">
              <w:rPr>
                <w:color w:val="000000"/>
                <w:szCs w:val="21"/>
              </w:rPr>
              <w:t>标准</w:t>
            </w:r>
          </w:p>
        </w:tc>
        <w:tc>
          <w:tcPr>
            <w:tcW w:w="1901" w:type="dxa"/>
            <w:vAlign w:val="center"/>
          </w:tcPr>
          <w:p w:rsidR="00D30413" w:rsidRPr="00B629FE" w:rsidRDefault="00D30413" w:rsidP="00144275">
            <w:pPr>
              <w:spacing w:line="240" w:lineRule="exact"/>
              <w:jc w:val="center"/>
              <w:rPr>
                <w:color w:val="000000"/>
                <w:szCs w:val="21"/>
              </w:rPr>
            </w:pPr>
            <w:r w:rsidRPr="00B629FE">
              <w:rPr>
                <w:color w:val="000000"/>
                <w:szCs w:val="21"/>
              </w:rPr>
              <w:t>数据中心能源管理体系实施指南</w:t>
            </w:r>
          </w:p>
        </w:tc>
        <w:tc>
          <w:tcPr>
            <w:tcW w:w="1249" w:type="dxa"/>
            <w:vAlign w:val="center"/>
          </w:tcPr>
          <w:p w:rsidR="00D30413" w:rsidRDefault="00D30413" w:rsidP="00D30413">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D30413" w:rsidRPr="00B629FE" w:rsidRDefault="00D30413" w:rsidP="00D30413">
            <w:pPr>
              <w:spacing w:line="280" w:lineRule="exact"/>
              <w:jc w:val="center"/>
              <w:rPr>
                <w:color w:val="000000"/>
                <w:szCs w:val="21"/>
              </w:rPr>
            </w:pPr>
            <w:r w:rsidRPr="00B629FE">
              <w:rPr>
                <w:color w:val="000000"/>
                <w:szCs w:val="21"/>
              </w:rPr>
              <w:t>/</w:t>
            </w:r>
          </w:p>
        </w:tc>
        <w:tc>
          <w:tcPr>
            <w:tcW w:w="1135" w:type="dxa"/>
            <w:vAlign w:val="center"/>
          </w:tcPr>
          <w:p w:rsidR="00D30413" w:rsidRPr="00B629FE" w:rsidRDefault="006D69CD" w:rsidP="00D30413">
            <w:pPr>
              <w:spacing w:line="280" w:lineRule="exact"/>
              <w:jc w:val="center"/>
              <w:rPr>
                <w:color w:val="000000"/>
                <w:szCs w:val="21"/>
              </w:rPr>
            </w:pPr>
            <w:r>
              <w:rPr>
                <w:color w:val="000000"/>
                <w:szCs w:val="21"/>
              </w:rPr>
              <w:t>/</w:t>
            </w:r>
          </w:p>
        </w:tc>
        <w:tc>
          <w:tcPr>
            <w:tcW w:w="1260" w:type="dxa"/>
            <w:vAlign w:val="center"/>
          </w:tcPr>
          <w:p w:rsidR="00D30413" w:rsidRPr="00B629FE" w:rsidRDefault="00D30413" w:rsidP="00D30413">
            <w:pPr>
              <w:spacing w:line="280" w:lineRule="exact"/>
              <w:jc w:val="center"/>
              <w:rPr>
                <w:color w:val="000000"/>
                <w:szCs w:val="21"/>
              </w:rPr>
            </w:pPr>
            <w:r w:rsidRPr="00B629FE">
              <w:rPr>
                <w:color w:val="000000"/>
                <w:szCs w:val="21"/>
              </w:rPr>
              <w:t>GB/T 37779-2019</w:t>
            </w:r>
          </w:p>
        </w:tc>
        <w:tc>
          <w:tcPr>
            <w:tcW w:w="945" w:type="dxa"/>
            <w:vAlign w:val="center"/>
          </w:tcPr>
          <w:p w:rsidR="00D30413" w:rsidRPr="00B629FE" w:rsidRDefault="00D30413" w:rsidP="00D30413">
            <w:pPr>
              <w:widowControl/>
              <w:spacing w:line="240" w:lineRule="exact"/>
              <w:jc w:val="center"/>
              <w:rPr>
                <w:color w:val="000000"/>
                <w:szCs w:val="21"/>
              </w:rPr>
            </w:pPr>
            <w:r w:rsidRPr="00B629FE">
              <w:rPr>
                <w:color w:val="000000"/>
                <w:szCs w:val="21"/>
              </w:rPr>
              <w:t>中国电子系统工程第二建设有限公司</w:t>
            </w:r>
          </w:p>
        </w:tc>
        <w:tc>
          <w:tcPr>
            <w:tcW w:w="893" w:type="dxa"/>
            <w:vAlign w:val="center"/>
          </w:tcPr>
          <w:p w:rsidR="00D30413" w:rsidRPr="0085623B" w:rsidRDefault="00D30413" w:rsidP="00D30413">
            <w:pPr>
              <w:autoSpaceDE w:val="0"/>
              <w:autoSpaceDN w:val="0"/>
              <w:adjustRightInd w:val="0"/>
              <w:snapToGrid w:val="0"/>
              <w:jc w:val="center"/>
              <w:rPr>
                <w:rFonts w:ascii="宋体" w:hAnsi="宋体"/>
                <w:szCs w:val="21"/>
              </w:rPr>
            </w:pPr>
          </w:p>
        </w:tc>
      </w:tr>
      <w:tr w:rsidR="000211B3" w:rsidTr="00EF796A">
        <w:trPr>
          <w:trHeight w:val="851"/>
          <w:jc w:val="center"/>
        </w:trPr>
        <w:tc>
          <w:tcPr>
            <w:tcW w:w="577" w:type="dxa"/>
            <w:vAlign w:val="center"/>
          </w:tcPr>
          <w:p w:rsidR="000211B3" w:rsidRDefault="00F815A3" w:rsidP="00D30413">
            <w:pPr>
              <w:autoSpaceDE w:val="0"/>
              <w:autoSpaceDN w:val="0"/>
              <w:adjustRightInd w:val="0"/>
              <w:snapToGrid w:val="0"/>
              <w:jc w:val="center"/>
              <w:rPr>
                <w:rFonts w:ascii="宋体" w:hAnsi="宋体"/>
                <w:szCs w:val="21"/>
              </w:rPr>
            </w:pPr>
            <w:r>
              <w:rPr>
                <w:rFonts w:ascii="宋体" w:hAnsi="宋体" w:hint="eastAsia"/>
                <w:szCs w:val="21"/>
              </w:rPr>
              <w:t>1</w:t>
            </w:r>
            <w:r>
              <w:rPr>
                <w:rFonts w:ascii="宋体" w:hAnsi="宋体"/>
                <w:szCs w:val="21"/>
              </w:rPr>
              <w:t>4</w:t>
            </w:r>
          </w:p>
        </w:tc>
        <w:tc>
          <w:tcPr>
            <w:tcW w:w="945" w:type="dxa"/>
            <w:vAlign w:val="center"/>
          </w:tcPr>
          <w:p w:rsidR="00144275" w:rsidRPr="006D69CD" w:rsidRDefault="000211B3" w:rsidP="00D30413">
            <w:pPr>
              <w:spacing w:line="280" w:lineRule="exact"/>
              <w:jc w:val="center"/>
              <w:rPr>
                <w:color w:val="000000"/>
                <w:szCs w:val="21"/>
              </w:rPr>
            </w:pPr>
            <w:r w:rsidRPr="006D69CD">
              <w:rPr>
                <w:rFonts w:hint="eastAsia"/>
                <w:color w:val="000000"/>
                <w:szCs w:val="21"/>
              </w:rPr>
              <w:t>团体</w:t>
            </w:r>
          </w:p>
          <w:p w:rsidR="000211B3" w:rsidRPr="006D69CD" w:rsidRDefault="000211B3" w:rsidP="00D30413">
            <w:pPr>
              <w:spacing w:line="280" w:lineRule="exact"/>
              <w:jc w:val="center"/>
              <w:rPr>
                <w:color w:val="000000"/>
                <w:szCs w:val="21"/>
              </w:rPr>
            </w:pPr>
            <w:r w:rsidRPr="006D69CD">
              <w:rPr>
                <w:rFonts w:hint="eastAsia"/>
                <w:color w:val="000000"/>
                <w:szCs w:val="21"/>
              </w:rPr>
              <w:t>标准</w:t>
            </w:r>
          </w:p>
        </w:tc>
        <w:tc>
          <w:tcPr>
            <w:tcW w:w="1901" w:type="dxa"/>
            <w:vAlign w:val="center"/>
          </w:tcPr>
          <w:p w:rsidR="000211B3" w:rsidRPr="006D69CD" w:rsidRDefault="006D69CD" w:rsidP="006D69CD">
            <w:pPr>
              <w:spacing w:line="240" w:lineRule="exact"/>
              <w:jc w:val="center"/>
              <w:rPr>
                <w:color w:val="000000"/>
                <w:szCs w:val="21"/>
              </w:rPr>
            </w:pPr>
            <w:r w:rsidRPr="006D69CD">
              <w:rPr>
                <w:rFonts w:hint="eastAsia"/>
                <w:color w:val="000000"/>
                <w:szCs w:val="21"/>
              </w:rPr>
              <w:t>中央空调机房工程能效等级及限定值</w:t>
            </w:r>
          </w:p>
        </w:tc>
        <w:tc>
          <w:tcPr>
            <w:tcW w:w="1249" w:type="dxa"/>
            <w:vAlign w:val="center"/>
          </w:tcPr>
          <w:p w:rsidR="000211B3" w:rsidRDefault="00A73F84" w:rsidP="00D30413">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0211B3" w:rsidRPr="00B629FE" w:rsidRDefault="006D69CD" w:rsidP="00D30413">
            <w:pPr>
              <w:spacing w:line="280" w:lineRule="exact"/>
              <w:jc w:val="center"/>
              <w:rPr>
                <w:color w:val="000000"/>
                <w:szCs w:val="21"/>
              </w:rPr>
            </w:pPr>
            <w:r>
              <w:rPr>
                <w:rFonts w:hint="eastAsia"/>
                <w:color w:val="000000"/>
                <w:szCs w:val="21"/>
              </w:rPr>
              <w:t>/</w:t>
            </w:r>
          </w:p>
        </w:tc>
        <w:tc>
          <w:tcPr>
            <w:tcW w:w="1135" w:type="dxa"/>
            <w:vAlign w:val="center"/>
          </w:tcPr>
          <w:p w:rsidR="000211B3" w:rsidRPr="00B629FE" w:rsidRDefault="006D69CD" w:rsidP="00D30413">
            <w:pPr>
              <w:spacing w:line="280" w:lineRule="exact"/>
              <w:jc w:val="center"/>
              <w:rPr>
                <w:color w:val="000000"/>
                <w:szCs w:val="21"/>
              </w:rPr>
            </w:pPr>
            <w:r>
              <w:rPr>
                <w:color w:val="000000"/>
                <w:szCs w:val="21"/>
              </w:rPr>
              <w:t>/</w:t>
            </w:r>
          </w:p>
        </w:tc>
        <w:tc>
          <w:tcPr>
            <w:tcW w:w="1260" w:type="dxa"/>
            <w:vAlign w:val="center"/>
          </w:tcPr>
          <w:p w:rsidR="000211B3" w:rsidRPr="00B629FE" w:rsidRDefault="006D69CD" w:rsidP="00D30413">
            <w:pPr>
              <w:spacing w:line="280" w:lineRule="exact"/>
              <w:jc w:val="center"/>
              <w:rPr>
                <w:color w:val="000000"/>
                <w:szCs w:val="21"/>
              </w:rPr>
            </w:pPr>
            <w:r>
              <w:rPr>
                <w:rFonts w:hint="eastAsia"/>
                <w:color w:val="000000"/>
                <w:szCs w:val="21"/>
              </w:rPr>
              <w:t>T/</w:t>
            </w:r>
            <w:r>
              <w:rPr>
                <w:color w:val="000000"/>
                <w:szCs w:val="21"/>
              </w:rPr>
              <w:t>DZJN 78-202</w:t>
            </w:r>
          </w:p>
        </w:tc>
        <w:tc>
          <w:tcPr>
            <w:tcW w:w="945" w:type="dxa"/>
            <w:vAlign w:val="center"/>
          </w:tcPr>
          <w:p w:rsidR="000211B3" w:rsidRPr="00B629FE" w:rsidRDefault="006D69CD" w:rsidP="00D30413">
            <w:pPr>
              <w:widowControl/>
              <w:spacing w:line="240" w:lineRule="exact"/>
              <w:jc w:val="center"/>
              <w:rPr>
                <w:color w:val="000000"/>
                <w:szCs w:val="21"/>
              </w:rPr>
            </w:pPr>
            <w:r w:rsidRPr="00B629FE">
              <w:rPr>
                <w:color w:val="000000"/>
                <w:szCs w:val="21"/>
              </w:rPr>
              <w:t>中国电子系统工程第二建设有限公司</w:t>
            </w:r>
          </w:p>
        </w:tc>
        <w:tc>
          <w:tcPr>
            <w:tcW w:w="893" w:type="dxa"/>
            <w:vAlign w:val="center"/>
          </w:tcPr>
          <w:p w:rsidR="000211B3" w:rsidRPr="0085623B" w:rsidRDefault="000211B3" w:rsidP="00D30413">
            <w:pPr>
              <w:autoSpaceDE w:val="0"/>
              <w:autoSpaceDN w:val="0"/>
              <w:adjustRightInd w:val="0"/>
              <w:snapToGrid w:val="0"/>
              <w:jc w:val="center"/>
              <w:rPr>
                <w:rFonts w:ascii="宋体" w:hAnsi="宋体"/>
                <w:szCs w:val="21"/>
              </w:rPr>
            </w:pPr>
          </w:p>
        </w:tc>
      </w:tr>
      <w:tr w:rsidR="000211B3" w:rsidTr="00EF796A">
        <w:trPr>
          <w:trHeight w:val="851"/>
          <w:jc w:val="center"/>
        </w:trPr>
        <w:tc>
          <w:tcPr>
            <w:tcW w:w="577" w:type="dxa"/>
            <w:vAlign w:val="center"/>
          </w:tcPr>
          <w:p w:rsidR="000211B3" w:rsidRDefault="00F815A3" w:rsidP="00D30413">
            <w:pPr>
              <w:autoSpaceDE w:val="0"/>
              <w:autoSpaceDN w:val="0"/>
              <w:adjustRightInd w:val="0"/>
              <w:snapToGrid w:val="0"/>
              <w:jc w:val="center"/>
              <w:rPr>
                <w:rFonts w:ascii="宋体" w:hAnsi="宋体"/>
                <w:szCs w:val="21"/>
              </w:rPr>
            </w:pPr>
            <w:r>
              <w:rPr>
                <w:rFonts w:ascii="宋体" w:hAnsi="宋体" w:hint="eastAsia"/>
                <w:szCs w:val="21"/>
              </w:rPr>
              <w:t>1</w:t>
            </w:r>
            <w:r>
              <w:rPr>
                <w:rFonts w:ascii="宋体" w:hAnsi="宋体"/>
                <w:szCs w:val="21"/>
              </w:rPr>
              <w:t>5</w:t>
            </w:r>
          </w:p>
        </w:tc>
        <w:tc>
          <w:tcPr>
            <w:tcW w:w="945" w:type="dxa"/>
            <w:vAlign w:val="center"/>
          </w:tcPr>
          <w:p w:rsidR="00144275" w:rsidRPr="006D69CD" w:rsidRDefault="000211B3" w:rsidP="00D30413">
            <w:pPr>
              <w:spacing w:line="280" w:lineRule="exact"/>
              <w:jc w:val="center"/>
              <w:rPr>
                <w:color w:val="000000"/>
                <w:szCs w:val="21"/>
              </w:rPr>
            </w:pPr>
            <w:r w:rsidRPr="006D69CD">
              <w:rPr>
                <w:rFonts w:hint="eastAsia"/>
                <w:color w:val="000000"/>
                <w:szCs w:val="21"/>
              </w:rPr>
              <w:t>团体</w:t>
            </w:r>
          </w:p>
          <w:p w:rsidR="000211B3" w:rsidRPr="006D69CD" w:rsidRDefault="000211B3" w:rsidP="00D30413">
            <w:pPr>
              <w:spacing w:line="280" w:lineRule="exact"/>
              <w:jc w:val="center"/>
              <w:rPr>
                <w:color w:val="000000"/>
                <w:szCs w:val="21"/>
              </w:rPr>
            </w:pPr>
            <w:r w:rsidRPr="006D69CD">
              <w:rPr>
                <w:rFonts w:hint="eastAsia"/>
                <w:color w:val="000000"/>
                <w:szCs w:val="21"/>
              </w:rPr>
              <w:t>标准</w:t>
            </w:r>
          </w:p>
        </w:tc>
        <w:tc>
          <w:tcPr>
            <w:tcW w:w="1901" w:type="dxa"/>
            <w:vAlign w:val="center"/>
          </w:tcPr>
          <w:p w:rsidR="000211B3" w:rsidRPr="006D69CD" w:rsidRDefault="006D69CD" w:rsidP="006D69CD">
            <w:pPr>
              <w:spacing w:line="240" w:lineRule="exact"/>
              <w:jc w:val="center"/>
              <w:rPr>
                <w:color w:val="000000"/>
                <w:szCs w:val="21"/>
              </w:rPr>
            </w:pPr>
            <w:r w:rsidRPr="006D69CD">
              <w:rPr>
                <w:rFonts w:hint="eastAsia"/>
                <w:color w:val="000000"/>
                <w:szCs w:val="21"/>
              </w:rPr>
              <w:t>电子厂房能源管理系统技术标准</w:t>
            </w:r>
          </w:p>
        </w:tc>
        <w:tc>
          <w:tcPr>
            <w:tcW w:w="1249" w:type="dxa"/>
            <w:vAlign w:val="center"/>
          </w:tcPr>
          <w:p w:rsidR="000211B3" w:rsidRDefault="00986346" w:rsidP="00D30413">
            <w:pPr>
              <w:autoSpaceDE w:val="0"/>
              <w:autoSpaceDN w:val="0"/>
              <w:adjustRightInd w:val="0"/>
              <w:snapToGrid w:val="0"/>
              <w:jc w:val="center"/>
              <w:rPr>
                <w:rFonts w:ascii="宋体" w:hAnsi="宋体"/>
                <w:szCs w:val="21"/>
              </w:rPr>
            </w:pPr>
            <w:r>
              <w:rPr>
                <w:rFonts w:ascii="宋体" w:hAnsi="宋体" w:hint="eastAsia"/>
                <w:szCs w:val="21"/>
              </w:rPr>
              <w:t>中国</w:t>
            </w:r>
          </w:p>
        </w:tc>
        <w:tc>
          <w:tcPr>
            <w:tcW w:w="1070" w:type="dxa"/>
            <w:vAlign w:val="center"/>
          </w:tcPr>
          <w:p w:rsidR="000211B3" w:rsidRPr="00B629FE" w:rsidRDefault="006D69CD" w:rsidP="00D30413">
            <w:pPr>
              <w:spacing w:line="280" w:lineRule="exact"/>
              <w:jc w:val="center"/>
              <w:rPr>
                <w:color w:val="000000"/>
                <w:szCs w:val="21"/>
              </w:rPr>
            </w:pPr>
            <w:r>
              <w:rPr>
                <w:rFonts w:hint="eastAsia"/>
                <w:color w:val="000000"/>
                <w:szCs w:val="21"/>
              </w:rPr>
              <w:t>/</w:t>
            </w:r>
          </w:p>
        </w:tc>
        <w:tc>
          <w:tcPr>
            <w:tcW w:w="1135" w:type="dxa"/>
            <w:vAlign w:val="center"/>
          </w:tcPr>
          <w:p w:rsidR="000211B3" w:rsidRPr="00B629FE" w:rsidRDefault="006D69CD" w:rsidP="00D30413">
            <w:pPr>
              <w:spacing w:line="280" w:lineRule="exact"/>
              <w:jc w:val="center"/>
              <w:rPr>
                <w:color w:val="000000"/>
                <w:szCs w:val="21"/>
              </w:rPr>
            </w:pPr>
            <w:r>
              <w:rPr>
                <w:rFonts w:hint="eastAsia"/>
                <w:color w:val="000000"/>
                <w:szCs w:val="21"/>
              </w:rPr>
              <w:t>/</w:t>
            </w:r>
          </w:p>
        </w:tc>
        <w:tc>
          <w:tcPr>
            <w:tcW w:w="1260" w:type="dxa"/>
            <w:vAlign w:val="center"/>
          </w:tcPr>
          <w:p w:rsidR="000211B3" w:rsidRPr="00B629FE" w:rsidRDefault="009D11C7" w:rsidP="00D30413">
            <w:pPr>
              <w:spacing w:line="280" w:lineRule="exact"/>
              <w:jc w:val="center"/>
              <w:rPr>
                <w:color w:val="000000"/>
                <w:szCs w:val="21"/>
              </w:rPr>
            </w:pPr>
            <w:r>
              <w:rPr>
                <w:rFonts w:hint="eastAsia"/>
                <w:color w:val="000000"/>
                <w:szCs w:val="21"/>
              </w:rPr>
              <w:t>/</w:t>
            </w:r>
          </w:p>
        </w:tc>
        <w:tc>
          <w:tcPr>
            <w:tcW w:w="945" w:type="dxa"/>
            <w:vAlign w:val="center"/>
          </w:tcPr>
          <w:p w:rsidR="000211B3" w:rsidRPr="00B629FE" w:rsidRDefault="006D69CD" w:rsidP="00D30413">
            <w:pPr>
              <w:widowControl/>
              <w:spacing w:line="240" w:lineRule="exact"/>
              <w:jc w:val="center"/>
              <w:rPr>
                <w:color w:val="000000"/>
                <w:szCs w:val="21"/>
              </w:rPr>
            </w:pPr>
            <w:r w:rsidRPr="00B629FE">
              <w:rPr>
                <w:color w:val="000000"/>
                <w:szCs w:val="21"/>
              </w:rPr>
              <w:t>中国电子系统工程第二建设有限公司</w:t>
            </w:r>
          </w:p>
        </w:tc>
        <w:tc>
          <w:tcPr>
            <w:tcW w:w="893" w:type="dxa"/>
            <w:vAlign w:val="center"/>
          </w:tcPr>
          <w:p w:rsidR="000211B3" w:rsidRPr="0085623B" w:rsidRDefault="000211B3" w:rsidP="00D30413">
            <w:pPr>
              <w:autoSpaceDE w:val="0"/>
              <w:autoSpaceDN w:val="0"/>
              <w:adjustRightInd w:val="0"/>
              <w:snapToGrid w:val="0"/>
              <w:jc w:val="center"/>
              <w:rPr>
                <w:rFonts w:ascii="宋体" w:hAnsi="宋体"/>
                <w:szCs w:val="21"/>
              </w:rPr>
            </w:pPr>
          </w:p>
        </w:tc>
      </w:tr>
    </w:tbl>
    <w:p w:rsidR="00CF740C" w:rsidRDefault="00CF740C">
      <w:pPr>
        <w:adjustRightInd w:val="0"/>
        <w:spacing w:line="300" w:lineRule="exact"/>
        <w:rPr>
          <w:rFonts w:eastAsia="方正仿宋_GBK"/>
          <w:sz w:val="32"/>
          <w:szCs w:val="20"/>
        </w:rPr>
      </w:pPr>
    </w:p>
    <w:p w:rsidR="00CF740C" w:rsidRDefault="00CF740C">
      <w:pPr>
        <w:adjustRightInd w:val="0"/>
        <w:spacing w:line="300" w:lineRule="exact"/>
        <w:rPr>
          <w:szCs w:val="21"/>
        </w:rPr>
      </w:pPr>
    </w:p>
    <w:p w:rsidR="00CF740C" w:rsidRDefault="00CF740C">
      <w:pPr>
        <w:pStyle w:val="a5"/>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CF740C" w:rsidRDefault="00CF740C">
      <w:pPr>
        <w:pStyle w:val="a5"/>
        <w:adjustRightInd w:val="0"/>
        <w:spacing w:line="320" w:lineRule="exact"/>
        <w:ind w:firstLine="422"/>
        <w:rPr>
          <w:rFonts w:ascii="Times New Roman" w:hAnsi="Times New Roman"/>
          <w:b/>
          <w:bCs/>
          <w:color w:val="000000"/>
          <w:szCs w:val="28"/>
        </w:rPr>
      </w:pPr>
    </w:p>
    <w:p w:rsidR="009E0421" w:rsidRDefault="00CF740C" w:rsidP="009E0421">
      <w:pPr>
        <w:pStyle w:val="a5"/>
        <w:adjustRightInd w:val="0"/>
        <w:spacing w:line="320" w:lineRule="exact"/>
        <w:ind w:firstLine="422"/>
        <w:jc w:val="center"/>
        <w:rPr>
          <w:rFonts w:ascii="Times New Roman" w:hAnsi="Times New Roman"/>
          <w:b/>
        </w:rPr>
      </w:pPr>
      <w:r>
        <w:rPr>
          <w:rFonts w:ascii="Times New Roman" w:hAnsi="Times New Roman" w:hint="eastAsia"/>
          <w:b/>
        </w:rPr>
        <w:t>第一完成人签名：</w:t>
      </w:r>
    </w:p>
    <w:p w:rsidR="009E0421" w:rsidRDefault="009E0421" w:rsidP="009E0421">
      <w:pPr>
        <w:pStyle w:val="a5"/>
        <w:adjustRightInd w:val="0"/>
        <w:spacing w:line="320" w:lineRule="exact"/>
        <w:ind w:firstLine="422"/>
        <w:jc w:val="center"/>
        <w:rPr>
          <w:rFonts w:ascii="Times New Roman" w:hAnsi="Times New Roman"/>
          <w:b/>
        </w:rPr>
      </w:pPr>
    </w:p>
    <w:p w:rsidR="009E0421" w:rsidRDefault="009E0421" w:rsidP="009E0421">
      <w:pPr>
        <w:pStyle w:val="a5"/>
        <w:adjustRightInd w:val="0"/>
        <w:spacing w:line="320" w:lineRule="exact"/>
        <w:ind w:firstLine="422"/>
        <w:jc w:val="center"/>
        <w:rPr>
          <w:rFonts w:ascii="Times New Roman" w:hAnsi="Times New Roman"/>
          <w:b/>
        </w:rPr>
      </w:pPr>
    </w:p>
    <w:p w:rsidR="009E0421" w:rsidRDefault="00CF740C" w:rsidP="009E0421">
      <w:pPr>
        <w:pStyle w:val="a5"/>
        <w:adjustRightInd w:val="0"/>
        <w:spacing w:line="320" w:lineRule="exact"/>
        <w:ind w:firstLine="420"/>
        <w:jc w:val="center"/>
        <w:rPr>
          <w:rFonts w:ascii="Times New Roman" w:hAnsi="Times New Roman"/>
        </w:rPr>
      </w:pPr>
      <w:r>
        <w:rPr>
          <w:rFonts w:ascii="Times New Roman" w:hAnsi="Times New Roman"/>
        </w:rPr>
        <w:br w:type="page"/>
      </w:r>
    </w:p>
    <w:p w:rsidR="00CF740C" w:rsidRDefault="00CF740C" w:rsidP="009E0421">
      <w:pPr>
        <w:pStyle w:val="a5"/>
        <w:adjustRightInd w:val="0"/>
        <w:spacing w:line="320" w:lineRule="exact"/>
        <w:ind w:firstLineChars="0" w:firstLine="0"/>
        <w:jc w:val="center"/>
        <w:outlineLvl w:val="0"/>
        <w:rPr>
          <w:rFonts w:ascii="Times New Roman" w:eastAsia="方正黑体_GBK" w:hAnsi="Times New Roman"/>
          <w:sz w:val="30"/>
          <w:szCs w:val="30"/>
        </w:rPr>
      </w:pPr>
      <w:bookmarkStart w:id="11" w:name="_Toc108186741"/>
      <w:r>
        <w:rPr>
          <w:rFonts w:ascii="Times New Roman" w:eastAsia="方正黑体_GBK" w:hAnsi="Times New Roman" w:hint="eastAsia"/>
          <w:sz w:val="30"/>
          <w:szCs w:val="30"/>
        </w:rPr>
        <w:lastRenderedPageBreak/>
        <w:t>八、完成人情况</w:t>
      </w:r>
      <w:bookmarkEnd w:id="11"/>
    </w:p>
    <w:p w:rsidR="00CF740C" w:rsidRDefault="00CF740C">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F740C">
        <w:trPr>
          <w:trHeight w:val="480"/>
        </w:trPr>
        <w:tc>
          <w:tcPr>
            <w:tcW w:w="1462" w:type="dxa"/>
            <w:gridSpan w:val="2"/>
            <w:tcBorders>
              <w:top w:val="single" w:sz="8" w:space="0" w:color="auto"/>
            </w:tcBorders>
            <w:vAlign w:val="center"/>
          </w:tcPr>
          <w:p w:rsidR="00CF740C" w:rsidRDefault="00CF740C">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F740C" w:rsidRDefault="008E0F00" w:rsidP="008E0F00">
            <w:pPr>
              <w:autoSpaceDE w:val="0"/>
              <w:autoSpaceDN w:val="0"/>
              <w:adjustRightInd w:val="0"/>
              <w:spacing w:line="400" w:lineRule="exact"/>
              <w:jc w:val="center"/>
              <w:rPr>
                <w:szCs w:val="21"/>
              </w:rPr>
            </w:pPr>
            <w:r>
              <w:rPr>
                <w:rFonts w:hint="eastAsia"/>
                <w:szCs w:val="21"/>
              </w:rPr>
              <w:t>华来珍</w:t>
            </w:r>
          </w:p>
        </w:tc>
        <w:tc>
          <w:tcPr>
            <w:tcW w:w="1463" w:type="dxa"/>
            <w:tcBorders>
              <w:top w:val="single" w:sz="8" w:space="0" w:color="auto"/>
            </w:tcBorders>
            <w:vAlign w:val="center"/>
          </w:tcPr>
          <w:p w:rsidR="00CF740C" w:rsidRDefault="00CF740C">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F740C" w:rsidRDefault="005E5D2A" w:rsidP="008E0F00">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CF740C" w:rsidRDefault="00CF740C">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F740C" w:rsidRDefault="005E5D2A" w:rsidP="008E0F00">
            <w:pPr>
              <w:autoSpaceDE w:val="0"/>
              <w:autoSpaceDN w:val="0"/>
              <w:adjustRightInd w:val="0"/>
              <w:spacing w:line="400" w:lineRule="exact"/>
              <w:jc w:val="center"/>
              <w:rPr>
                <w:szCs w:val="21"/>
              </w:rPr>
            </w:pPr>
            <w:r>
              <w:rPr>
                <w:rFonts w:hint="eastAsia"/>
                <w:szCs w:val="21"/>
              </w:rPr>
              <w:t>1</w:t>
            </w:r>
          </w:p>
        </w:tc>
      </w:tr>
      <w:tr w:rsidR="00CF740C">
        <w:trPr>
          <w:trHeight w:val="480"/>
        </w:trPr>
        <w:tc>
          <w:tcPr>
            <w:tcW w:w="1462"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F740C" w:rsidRDefault="005E5D2A" w:rsidP="008E0F00">
            <w:pPr>
              <w:autoSpaceDE w:val="0"/>
              <w:autoSpaceDN w:val="0"/>
              <w:adjustRightInd w:val="0"/>
              <w:spacing w:line="400" w:lineRule="exact"/>
              <w:jc w:val="center"/>
              <w:rPr>
                <w:szCs w:val="21"/>
              </w:rPr>
            </w:pPr>
            <w:r>
              <w:rPr>
                <w:rFonts w:hint="eastAsia"/>
                <w:szCs w:val="21"/>
              </w:rPr>
              <w:t>1</w:t>
            </w:r>
            <w:r>
              <w:rPr>
                <w:szCs w:val="21"/>
              </w:rPr>
              <w:t>983</w:t>
            </w:r>
            <w:r>
              <w:rPr>
                <w:rFonts w:hint="eastAsia"/>
                <w:szCs w:val="21"/>
              </w:rPr>
              <w:t>年</w:t>
            </w:r>
            <w:r>
              <w:rPr>
                <w:rFonts w:hint="eastAsia"/>
                <w:szCs w:val="21"/>
              </w:rPr>
              <w:t>9</w:t>
            </w:r>
            <w:r>
              <w:rPr>
                <w:rFonts w:hint="eastAsia"/>
                <w:szCs w:val="21"/>
              </w:rPr>
              <w:t>月</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F740C" w:rsidRDefault="005E5D2A" w:rsidP="008E0F00">
            <w:pPr>
              <w:autoSpaceDE w:val="0"/>
              <w:autoSpaceDN w:val="0"/>
              <w:adjustRightInd w:val="0"/>
              <w:spacing w:line="400" w:lineRule="exact"/>
              <w:jc w:val="center"/>
              <w:rPr>
                <w:szCs w:val="21"/>
              </w:rPr>
            </w:pPr>
            <w:r>
              <w:rPr>
                <w:rFonts w:hint="eastAsia"/>
                <w:szCs w:val="21"/>
              </w:rPr>
              <w:t>汉</w:t>
            </w:r>
          </w:p>
        </w:tc>
      </w:tr>
      <w:tr w:rsidR="00CF740C">
        <w:trPr>
          <w:trHeight w:val="480"/>
        </w:trPr>
        <w:tc>
          <w:tcPr>
            <w:tcW w:w="1462"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F740C" w:rsidRDefault="005E5D2A" w:rsidP="008E0F00">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F740C" w:rsidRDefault="005E5D2A" w:rsidP="008E0F00">
            <w:pPr>
              <w:autoSpaceDE w:val="0"/>
              <w:autoSpaceDN w:val="0"/>
              <w:adjustRightInd w:val="0"/>
              <w:spacing w:line="400" w:lineRule="exact"/>
              <w:jc w:val="center"/>
              <w:rPr>
                <w:szCs w:val="21"/>
              </w:rPr>
            </w:pPr>
            <w:r>
              <w:rPr>
                <w:rFonts w:hint="eastAsia"/>
                <w:szCs w:val="21"/>
              </w:rPr>
              <w:t>江苏无锡</w:t>
            </w:r>
          </w:p>
        </w:tc>
      </w:tr>
      <w:tr w:rsidR="00CF740C">
        <w:trPr>
          <w:trHeight w:val="480"/>
        </w:trPr>
        <w:tc>
          <w:tcPr>
            <w:tcW w:w="1462"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0724C" w:rsidRDefault="005E5D2A" w:rsidP="008E0F00">
            <w:pPr>
              <w:autoSpaceDE w:val="0"/>
              <w:autoSpaceDN w:val="0"/>
              <w:adjustRightInd w:val="0"/>
              <w:spacing w:line="400" w:lineRule="exact"/>
              <w:jc w:val="center"/>
              <w:rPr>
                <w:szCs w:val="21"/>
              </w:rPr>
            </w:pPr>
            <w:r>
              <w:rPr>
                <w:rFonts w:hint="eastAsia"/>
                <w:szCs w:val="21"/>
              </w:rPr>
              <w:t>智能化所</w:t>
            </w:r>
          </w:p>
          <w:p w:rsidR="00CF740C" w:rsidRDefault="000B0AC1" w:rsidP="008E0F00">
            <w:pPr>
              <w:autoSpaceDE w:val="0"/>
              <w:autoSpaceDN w:val="0"/>
              <w:adjustRightInd w:val="0"/>
              <w:spacing w:line="400" w:lineRule="exact"/>
              <w:jc w:val="center"/>
              <w:rPr>
                <w:szCs w:val="21"/>
              </w:rPr>
            </w:pPr>
            <w:r>
              <w:rPr>
                <w:rFonts w:hint="eastAsia"/>
                <w:szCs w:val="21"/>
              </w:rPr>
              <w:t>副</w:t>
            </w:r>
            <w:r w:rsidR="005E5D2A">
              <w:rPr>
                <w:rFonts w:hint="eastAsia"/>
                <w:szCs w:val="21"/>
              </w:rPr>
              <w:t>所长</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F740C" w:rsidRDefault="005E5D2A">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F740C" w:rsidRDefault="005E5D2A" w:rsidP="008E0F00">
            <w:pPr>
              <w:autoSpaceDE w:val="0"/>
              <w:autoSpaceDN w:val="0"/>
              <w:adjustRightInd w:val="0"/>
              <w:spacing w:line="400" w:lineRule="exact"/>
              <w:jc w:val="center"/>
              <w:rPr>
                <w:szCs w:val="21"/>
              </w:rPr>
            </w:pPr>
            <w:r>
              <w:rPr>
                <w:rFonts w:hint="eastAsia"/>
                <w:szCs w:val="21"/>
              </w:rPr>
              <w:t>/</w:t>
            </w:r>
          </w:p>
        </w:tc>
      </w:tr>
      <w:tr w:rsidR="00CF740C">
        <w:trPr>
          <w:trHeight w:val="480"/>
        </w:trPr>
        <w:tc>
          <w:tcPr>
            <w:tcW w:w="1462"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F740C" w:rsidRDefault="005E5D2A" w:rsidP="008E0F00">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F740C" w:rsidRDefault="005E5D2A" w:rsidP="008E0F00">
            <w:pPr>
              <w:autoSpaceDE w:val="0"/>
              <w:autoSpaceDN w:val="0"/>
              <w:adjustRightInd w:val="0"/>
              <w:spacing w:line="400" w:lineRule="exact"/>
              <w:jc w:val="center"/>
              <w:rPr>
                <w:szCs w:val="21"/>
              </w:rPr>
            </w:pPr>
            <w:r>
              <w:rPr>
                <w:rFonts w:hint="eastAsia"/>
                <w:szCs w:val="21"/>
              </w:rPr>
              <w:t>0</w:t>
            </w:r>
            <w:r>
              <w:rPr>
                <w:szCs w:val="21"/>
              </w:rPr>
              <w:t>51081180118</w:t>
            </w:r>
          </w:p>
        </w:tc>
      </w:tr>
      <w:tr w:rsidR="00CF740C">
        <w:trPr>
          <w:trHeight w:val="480"/>
        </w:trPr>
        <w:tc>
          <w:tcPr>
            <w:tcW w:w="1462"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F740C" w:rsidRDefault="005E5D2A" w:rsidP="008E0F00">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F740C" w:rsidRDefault="005E5D2A" w:rsidP="008E0F00">
            <w:pPr>
              <w:autoSpaceDE w:val="0"/>
              <w:autoSpaceDN w:val="0"/>
              <w:adjustRightInd w:val="0"/>
              <w:spacing w:line="400" w:lineRule="exact"/>
              <w:jc w:val="center"/>
              <w:rPr>
                <w:szCs w:val="21"/>
              </w:rPr>
            </w:pPr>
            <w:r>
              <w:rPr>
                <w:rFonts w:hint="eastAsia"/>
                <w:szCs w:val="21"/>
              </w:rPr>
              <w:t>2</w:t>
            </w:r>
            <w:r>
              <w:rPr>
                <w:szCs w:val="21"/>
              </w:rPr>
              <w:t>14135</w:t>
            </w:r>
          </w:p>
        </w:tc>
      </w:tr>
      <w:tr w:rsidR="00CF740C">
        <w:trPr>
          <w:trHeight w:val="480"/>
        </w:trPr>
        <w:tc>
          <w:tcPr>
            <w:tcW w:w="1462"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F740C" w:rsidRDefault="005E5D2A" w:rsidP="008E0F00">
            <w:pPr>
              <w:autoSpaceDE w:val="0"/>
              <w:autoSpaceDN w:val="0"/>
              <w:adjustRightInd w:val="0"/>
              <w:spacing w:line="400" w:lineRule="exact"/>
              <w:jc w:val="center"/>
              <w:rPr>
                <w:szCs w:val="21"/>
              </w:rPr>
            </w:pPr>
            <w:r>
              <w:rPr>
                <w:rFonts w:hint="eastAsia"/>
                <w:szCs w:val="21"/>
              </w:rPr>
              <w:t>h</w:t>
            </w:r>
            <w:r>
              <w:rPr>
                <w:szCs w:val="21"/>
              </w:rPr>
              <w:t>ualaizhen@cese2.com</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F740C" w:rsidRDefault="005E5D2A" w:rsidP="008E0F00">
            <w:pPr>
              <w:autoSpaceDE w:val="0"/>
              <w:autoSpaceDN w:val="0"/>
              <w:adjustRightInd w:val="0"/>
              <w:spacing w:line="400" w:lineRule="exact"/>
              <w:jc w:val="center"/>
              <w:rPr>
                <w:szCs w:val="21"/>
              </w:rPr>
            </w:pPr>
            <w:r>
              <w:rPr>
                <w:szCs w:val="21"/>
              </w:rPr>
              <w:t>15312247186</w:t>
            </w:r>
          </w:p>
        </w:tc>
      </w:tr>
      <w:tr w:rsidR="00CF740C">
        <w:trPr>
          <w:trHeight w:val="388"/>
        </w:trPr>
        <w:tc>
          <w:tcPr>
            <w:tcW w:w="2925" w:type="dxa"/>
            <w:gridSpan w:val="3"/>
            <w:vAlign w:val="center"/>
          </w:tcPr>
          <w:p w:rsidR="00CF740C" w:rsidRDefault="00CF740C">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F740C" w:rsidRDefault="005E5D2A" w:rsidP="008E0F00">
            <w:pPr>
              <w:autoSpaceDE w:val="0"/>
              <w:autoSpaceDN w:val="0"/>
              <w:adjustRightInd w:val="0"/>
              <w:spacing w:line="400" w:lineRule="exact"/>
              <w:jc w:val="center"/>
              <w:rPr>
                <w:szCs w:val="21"/>
              </w:rPr>
            </w:pPr>
            <w:r>
              <w:rPr>
                <w:rFonts w:hint="eastAsia"/>
                <w:szCs w:val="21"/>
              </w:rPr>
              <w:t>正高级工程师</w:t>
            </w:r>
          </w:p>
        </w:tc>
        <w:tc>
          <w:tcPr>
            <w:tcW w:w="1463" w:type="dxa"/>
            <w:vAlign w:val="center"/>
          </w:tcPr>
          <w:p w:rsidR="00CF740C" w:rsidRDefault="00CF740C">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F740C" w:rsidRDefault="005E5D2A" w:rsidP="008E0F00">
            <w:pPr>
              <w:autoSpaceDE w:val="0"/>
              <w:autoSpaceDN w:val="0"/>
              <w:adjustRightInd w:val="0"/>
              <w:spacing w:line="400" w:lineRule="exact"/>
              <w:jc w:val="center"/>
              <w:rPr>
                <w:szCs w:val="21"/>
              </w:rPr>
            </w:pPr>
            <w:r>
              <w:rPr>
                <w:rFonts w:hint="eastAsia"/>
                <w:szCs w:val="21"/>
              </w:rPr>
              <w:t>硕士</w:t>
            </w:r>
          </w:p>
        </w:tc>
      </w:tr>
      <w:tr w:rsidR="00CF740C" w:rsidTr="00936D5A">
        <w:trPr>
          <w:trHeight w:val="1360"/>
        </w:trPr>
        <w:tc>
          <w:tcPr>
            <w:tcW w:w="2925" w:type="dxa"/>
            <w:gridSpan w:val="3"/>
            <w:vAlign w:val="center"/>
          </w:tcPr>
          <w:p w:rsidR="00CF740C" w:rsidRDefault="00CF740C">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F740C" w:rsidRDefault="005E5D2A" w:rsidP="007D0550">
            <w:pPr>
              <w:autoSpaceDE w:val="0"/>
              <w:autoSpaceDN w:val="0"/>
              <w:adjustRightInd w:val="0"/>
              <w:spacing w:line="400" w:lineRule="exact"/>
              <w:jc w:val="center"/>
              <w:rPr>
                <w:szCs w:val="21"/>
              </w:rPr>
            </w:pPr>
            <w:r w:rsidRPr="005E5D2A">
              <w:rPr>
                <w:rFonts w:hint="eastAsia"/>
                <w:szCs w:val="21"/>
              </w:rPr>
              <w:t>2020-2021</w:t>
            </w:r>
            <w:r w:rsidRPr="005E5D2A">
              <w:rPr>
                <w:rFonts w:hint="eastAsia"/>
                <w:szCs w:val="21"/>
              </w:rPr>
              <w:t>年度</w:t>
            </w:r>
            <w:r w:rsidR="00C070DC">
              <w:rPr>
                <w:rFonts w:hint="eastAsia"/>
                <w:szCs w:val="21"/>
              </w:rPr>
              <w:t xml:space="preserve"> </w:t>
            </w:r>
            <w:r w:rsidRPr="005E5D2A">
              <w:rPr>
                <w:rFonts w:hint="eastAsia"/>
                <w:szCs w:val="21"/>
              </w:rPr>
              <w:t>中国安装协会科技进步奖二等奖</w:t>
            </w:r>
            <w:r>
              <w:rPr>
                <w:rFonts w:hint="eastAsia"/>
                <w:szCs w:val="21"/>
              </w:rPr>
              <w:t>；</w:t>
            </w:r>
          </w:p>
          <w:p w:rsidR="00A83DC4" w:rsidRDefault="00A83DC4" w:rsidP="007D0550">
            <w:pPr>
              <w:autoSpaceDE w:val="0"/>
              <w:autoSpaceDN w:val="0"/>
              <w:adjustRightInd w:val="0"/>
              <w:spacing w:line="400" w:lineRule="exact"/>
              <w:jc w:val="center"/>
              <w:rPr>
                <w:szCs w:val="21"/>
              </w:rPr>
            </w:pPr>
            <w:r>
              <w:rPr>
                <w:rFonts w:hint="eastAsia"/>
                <w:szCs w:val="21"/>
              </w:rPr>
              <w:t>2</w:t>
            </w:r>
            <w:r>
              <w:rPr>
                <w:szCs w:val="21"/>
              </w:rPr>
              <w:t>021</w:t>
            </w:r>
            <w:r>
              <w:rPr>
                <w:rFonts w:hint="eastAsia"/>
                <w:szCs w:val="21"/>
              </w:rPr>
              <w:t>年</w:t>
            </w:r>
            <w:r>
              <w:rPr>
                <w:rFonts w:hint="eastAsia"/>
                <w:szCs w:val="21"/>
              </w:rPr>
              <w:t xml:space="preserve"> </w:t>
            </w:r>
            <w:r w:rsidRPr="00A83DC4">
              <w:rPr>
                <w:rFonts w:hint="eastAsia"/>
                <w:szCs w:val="21"/>
              </w:rPr>
              <w:t>江苏省建设科技创新成果三等奖</w:t>
            </w:r>
            <w:r>
              <w:rPr>
                <w:rFonts w:hint="eastAsia"/>
                <w:szCs w:val="21"/>
              </w:rPr>
              <w:t>；</w:t>
            </w:r>
          </w:p>
          <w:p w:rsidR="00173531" w:rsidRDefault="00173531" w:rsidP="007D0550">
            <w:pPr>
              <w:autoSpaceDE w:val="0"/>
              <w:autoSpaceDN w:val="0"/>
              <w:adjustRightInd w:val="0"/>
              <w:spacing w:line="400" w:lineRule="exact"/>
              <w:jc w:val="center"/>
              <w:rPr>
                <w:szCs w:val="21"/>
              </w:rPr>
            </w:pPr>
            <w:r>
              <w:rPr>
                <w:rFonts w:hint="eastAsia"/>
                <w:szCs w:val="21"/>
              </w:rPr>
              <w:t>2</w:t>
            </w:r>
            <w:r>
              <w:rPr>
                <w:szCs w:val="21"/>
              </w:rPr>
              <w:t>021</w:t>
            </w:r>
            <w:r>
              <w:rPr>
                <w:rFonts w:hint="eastAsia"/>
                <w:szCs w:val="21"/>
              </w:rPr>
              <w:t>年</w:t>
            </w:r>
            <w:r>
              <w:rPr>
                <w:rFonts w:hint="eastAsia"/>
                <w:szCs w:val="21"/>
              </w:rPr>
              <w:t xml:space="preserve"> </w:t>
            </w:r>
            <w:r>
              <w:rPr>
                <w:rFonts w:hint="eastAsia"/>
                <w:szCs w:val="21"/>
              </w:rPr>
              <w:t>中国电子</w:t>
            </w:r>
            <w:r w:rsidR="00B12471">
              <w:rPr>
                <w:rFonts w:hint="eastAsia"/>
                <w:szCs w:val="21"/>
              </w:rPr>
              <w:t>科技进步二等奖；</w:t>
            </w:r>
          </w:p>
          <w:p w:rsidR="00D10A19" w:rsidRDefault="00D10A19" w:rsidP="007D0550">
            <w:pPr>
              <w:autoSpaceDE w:val="0"/>
              <w:autoSpaceDN w:val="0"/>
              <w:adjustRightInd w:val="0"/>
              <w:spacing w:line="400" w:lineRule="exact"/>
              <w:jc w:val="center"/>
              <w:rPr>
                <w:szCs w:val="21"/>
              </w:rPr>
            </w:pPr>
            <w:r>
              <w:rPr>
                <w:rFonts w:hint="eastAsia"/>
                <w:szCs w:val="21"/>
              </w:rPr>
              <w:t>2</w:t>
            </w:r>
            <w:r>
              <w:rPr>
                <w:szCs w:val="21"/>
              </w:rPr>
              <w:t>021-2022</w:t>
            </w:r>
            <w:r>
              <w:rPr>
                <w:rFonts w:hint="eastAsia"/>
                <w:szCs w:val="21"/>
              </w:rPr>
              <w:t>年度</w:t>
            </w:r>
            <w:r w:rsidR="00C070DC">
              <w:rPr>
                <w:rFonts w:hint="eastAsia"/>
                <w:szCs w:val="21"/>
              </w:rPr>
              <w:t xml:space="preserve"> </w:t>
            </w:r>
            <w:r w:rsidRPr="005E5D2A">
              <w:rPr>
                <w:rFonts w:hint="eastAsia"/>
                <w:szCs w:val="21"/>
              </w:rPr>
              <w:t>中国安装协会科技进步奖二等奖</w:t>
            </w:r>
            <w:r w:rsidR="00074F90">
              <w:rPr>
                <w:rFonts w:hint="eastAsia"/>
                <w:szCs w:val="21"/>
              </w:rPr>
              <w:t>。</w:t>
            </w:r>
          </w:p>
        </w:tc>
      </w:tr>
      <w:tr w:rsidR="00CF740C">
        <w:trPr>
          <w:trHeight w:val="480"/>
        </w:trPr>
        <w:tc>
          <w:tcPr>
            <w:tcW w:w="2925" w:type="dxa"/>
            <w:gridSpan w:val="3"/>
            <w:vAlign w:val="center"/>
          </w:tcPr>
          <w:p w:rsidR="00CF740C" w:rsidRDefault="00CF740C">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F740C" w:rsidRDefault="005E5D2A" w:rsidP="007D0550">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CF740C" w:rsidTr="003B234C">
        <w:trPr>
          <w:trHeight w:val="2477"/>
        </w:trPr>
        <w:tc>
          <w:tcPr>
            <w:tcW w:w="8777" w:type="dxa"/>
            <w:gridSpan w:val="8"/>
          </w:tcPr>
          <w:p w:rsidR="00CF740C" w:rsidRDefault="00CF740C">
            <w:pPr>
              <w:adjustRightInd w:val="0"/>
              <w:spacing w:line="400" w:lineRule="exact"/>
              <w:rPr>
                <w:szCs w:val="21"/>
              </w:rPr>
            </w:pPr>
            <w:r>
              <w:rPr>
                <w:rFonts w:hint="eastAsia"/>
                <w:szCs w:val="21"/>
              </w:rPr>
              <w:t>主要贡献：（限</w:t>
            </w:r>
            <w:r>
              <w:rPr>
                <w:szCs w:val="21"/>
              </w:rPr>
              <w:t>300</w:t>
            </w:r>
            <w:r>
              <w:rPr>
                <w:rFonts w:hint="eastAsia"/>
                <w:szCs w:val="21"/>
              </w:rPr>
              <w:t>字）</w:t>
            </w:r>
          </w:p>
          <w:p w:rsidR="00CF740C" w:rsidRDefault="002807A3" w:rsidP="00185699">
            <w:pPr>
              <w:adjustRightInd w:val="0"/>
              <w:spacing w:before="60" w:line="480" w:lineRule="exact"/>
              <w:ind w:firstLineChars="200" w:firstLine="420"/>
              <w:rPr>
                <w:szCs w:val="21"/>
              </w:rPr>
            </w:pPr>
            <w:r w:rsidRPr="002807A3">
              <w:rPr>
                <w:rFonts w:hint="eastAsia"/>
                <w:szCs w:val="21"/>
              </w:rPr>
              <w:t>项目开发的总负责人，负责项目模拟与试验的设计、优化、技术攻关及知识产权的申请和保护。确定项目方案，具体参数，实验模拟等，推进了高能效厂务冷冻站深度节能控制技术研究与应用，推动了该技术在行业中的发展。</w:t>
            </w:r>
          </w:p>
        </w:tc>
      </w:tr>
      <w:tr w:rsidR="00CF740C">
        <w:trPr>
          <w:trHeight w:val="2070"/>
        </w:trPr>
        <w:tc>
          <w:tcPr>
            <w:tcW w:w="892" w:type="dxa"/>
            <w:vMerge w:val="restart"/>
            <w:vAlign w:val="center"/>
          </w:tcPr>
          <w:p w:rsidR="00CF740C" w:rsidRDefault="00CF740C">
            <w:pPr>
              <w:adjustRightInd w:val="0"/>
              <w:spacing w:line="400" w:lineRule="exact"/>
              <w:jc w:val="center"/>
              <w:rPr>
                <w:szCs w:val="21"/>
              </w:rPr>
            </w:pPr>
            <w:r>
              <w:rPr>
                <w:rFonts w:hint="eastAsia"/>
                <w:szCs w:val="21"/>
              </w:rPr>
              <w:t>声</w:t>
            </w:r>
          </w:p>
          <w:p w:rsidR="00CF740C" w:rsidRDefault="00CF740C">
            <w:pPr>
              <w:adjustRightInd w:val="0"/>
              <w:spacing w:line="400" w:lineRule="exact"/>
              <w:jc w:val="center"/>
              <w:rPr>
                <w:szCs w:val="21"/>
              </w:rPr>
            </w:pPr>
          </w:p>
          <w:p w:rsidR="00CF740C" w:rsidRDefault="00CF740C">
            <w:pPr>
              <w:autoSpaceDE w:val="0"/>
              <w:autoSpaceDN w:val="0"/>
              <w:adjustRightInd w:val="0"/>
              <w:spacing w:line="400" w:lineRule="exact"/>
              <w:jc w:val="center"/>
              <w:rPr>
                <w:szCs w:val="21"/>
              </w:rPr>
            </w:pPr>
            <w:r>
              <w:rPr>
                <w:rFonts w:hint="eastAsia"/>
                <w:szCs w:val="21"/>
              </w:rPr>
              <w:t>明</w:t>
            </w:r>
          </w:p>
        </w:tc>
        <w:tc>
          <w:tcPr>
            <w:tcW w:w="7885" w:type="dxa"/>
            <w:gridSpan w:val="7"/>
          </w:tcPr>
          <w:p w:rsidR="00CF740C" w:rsidRDefault="00CF740C">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F740C" w:rsidRDefault="00CF740C">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F740C">
        <w:trPr>
          <w:trHeight w:val="864"/>
        </w:trPr>
        <w:tc>
          <w:tcPr>
            <w:tcW w:w="892" w:type="dxa"/>
            <w:vMerge/>
            <w:tcBorders>
              <w:bottom w:val="single" w:sz="8" w:space="0" w:color="auto"/>
            </w:tcBorders>
            <w:vAlign w:val="center"/>
          </w:tcPr>
          <w:p w:rsidR="00CF740C" w:rsidRDefault="00CF740C">
            <w:pPr>
              <w:jc w:val="left"/>
              <w:rPr>
                <w:szCs w:val="21"/>
              </w:rPr>
            </w:pPr>
          </w:p>
        </w:tc>
        <w:tc>
          <w:tcPr>
            <w:tcW w:w="3942" w:type="dxa"/>
            <w:gridSpan w:val="4"/>
            <w:tcBorders>
              <w:bottom w:val="single" w:sz="8" w:space="0" w:color="auto"/>
            </w:tcBorders>
          </w:tcPr>
          <w:p w:rsidR="00CF740C" w:rsidRDefault="00CF740C">
            <w:pPr>
              <w:adjustRightInd w:val="0"/>
              <w:spacing w:line="400" w:lineRule="exact"/>
              <w:ind w:leftChars="144" w:left="302" w:firstLineChars="400" w:firstLine="840"/>
              <w:rPr>
                <w:szCs w:val="21"/>
              </w:rPr>
            </w:pPr>
            <w:r>
              <w:rPr>
                <w:rFonts w:hint="eastAsia"/>
                <w:szCs w:val="21"/>
              </w:rPr>
              <w:t>本人签名：</w:t>
            </w:r>
          </w:p>
          <w:p w:rsidR="00CF740C" w:rsidRDefault="00CF740C">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F740C" w:rsidRDefault="00CF740C">
            <w:pPr>
              <w:adjustRightInd w:val="0"/>
              <w:spacing w:line="400" w:lineRule="exact"/>
              <w:ind w:leftChars="144" w:left="302" w:firstLineChars="400" w:firstLine="840"/>
              <w:rPr>
                <w:szCs w:val="21"/>
              </w:rPr>
            </w:pPr>
            <w:r>
              <w:rPr>
                <w:rFonts w:hint="eastAsia"/>
                <w:szCs w:val="21"/>
              </w:rPr>
              <w:t>单位（公章）：</w:t>
            </w:r>
          </w:p>
          <w:p w:rsidR="00CF740C" w:rsidRDefault="00CF740C">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F740C" w:rsidRDefault="00CF740C">
      <w:pPr>
        <w:jc w:val="left"/>
        <w:rPr>
          <w:snapToGrid w:val="0"/>
          <w:sz w:val="30"/>
          <w:szCs w:val="30"/>
        </w:rPr>
        <w:sectPr w:rsidR="00CF740C">
          <w:pgSz w:w="11906" w:h="16838"/>
          <w:pgMar w:top="2098" w:right="1531" w:bottom="1985" w:left="1531" w:header="851" w:footer="1474" w:gutter="0"/>
          <w:paperSrc w:first="15" w:other="15"/>
          <w:cols w:space="720"/>
        </w:sectPr>
      </w:pPr>
    </w:p>
    <w:p w:rsidR="00CA25CE" w:rsidRDefault="00CA25CE" w:rsidP="00CA25CE">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CA25CE" w:rsidRDefault="00CA25CE" w:rsidP="00CA25CE">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A25CE" w:rsidTr="00AB582F">
        <w:trPr>
          <w:trHeight w:val="480"/>
        </w:trPr>
        <w:tc>
          <w:tcPr>
            <w:tcW w:w="1462" w:type="dxa"/>
            <w:gridSpan w:val="2"/>
            <w:tcBorders>
              <w:top w:val="single" w:sz="8" w:space="0" w:color="auto"/>
            </w:tcBorders>
            <w:vAlign w:val="center"/>
          </w:tcPr>
          <w:p w:rsidR="00CA25CE" w:rsidRDefault="00CA25CE" w:rsidP="00AB582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A25CE" w:rsidRDefault="00CA25CE" w:rsidP="00AB582F">
            <w:pPr>
              <w:autoSpaceDE w:val="0"/>
              <w:autoSpaceDN w:val="0"/>
              <w:adjustRightInd w:val="0"/>
              <w:spacing w:line="400" w:lineRule="exact"/>
              <w:jc w:val="center"/>
              <w:rPr>
                <w:szCs w:val="21"/>
              </w:rPr>
            </w:pPr>
            <w:r>
              <w:rPr>
                <w:rFonts w:hint="eastAsia"/>
                <w:szCs w:val="21"/>
              </w:rPr>
              <w:t>胡昌军</w:t>
            </w:r>
          </w:p>
        </w:tc>
        <w:tc>
          <w:tcPr>
            <w:tcW w:w="1463" w:type="dxa"/>
            <w:tcBorders>
              <w:top w:val="single" w:sz="8" w:space="0" w:color="auto"/>
            </w:tcBorders>
            <w:vAlign w:val="center"/>
          </w:tcPr>
          <w:p w:rsidR="00CA25CE" w:rsidRDefault="00CA25CE" w:rsidP="00AB582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A25CE" w:rsidRDefault="00CA25CE" w:rsidP="00AB582F">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CA25CE" w:rsidRDefault="00CA25CE" w:rsidP="00AB582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A25CE" w:rsidRDefault="00CA25CE" w:rsidP="00AB582F">
            <w:pPr>
              <w:autoSpaceDE w:val="0"/>
              <w:autoSpaceDN w:val="0"/>
              <w:adjustRightInd w:val="0"/>
              <w:spacing w:line="400" w:lineRule="exact"/>
              <w:jc w:val="center"/>
              <w:rPr>
                <w:szCs w:val="21"/>
              </w:rPr>
            </w:pPr>
            <w:r>
              <w:rPr>
                <w:szCs w:val="21"/>
              </w:rPr>
              <w:t>2</w:t>
            </w:r>
          </w:p>
        </w:tc>
      </w:tr>
      <w:tr w:rsidR="00CA25CE" w:rsidTr="00AB582F">
        <w:trPr>
          <w:trHeight w:val="480"/>
        </w:trPr>
        <w:tc>
          <w:tcPr>
            <w:tcW w:w="1462" w:type="dxa"/>
            <w:gridSpan w:val="2"/>
            <w:vAlign w:val="center"/>
          </w:tcPr>
          <w:p w:rsidR="00CA25CE" w:rsidRDefault="00CA25CE" w:rsidP="00AB582F">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A25CE" w:rsidRDefault="00CA25CE" w:rsidP="00AB582F">
            <w:pPr>
              <w:autoSpaceDE w:val="0"/>
              <w:autoSpaceDN w:val="0"/>
              <w:adjustRightInd w:val="0"/>
              <w:spacing w:line="400" w:lineRule="exact"/>
              <w:jc w:val="center"/>
              <w:rPr>
                <w:szCs w:val="21"/>
              </w:rPr>
            </w:pPr>
            <w:r>
              <w:rPr>
                <w:rFonts w:hint="eastAsia"/>
                <w:szCs w:val="21"/>
              </w:rPr>
              <w:t>1</w:t>
            </w:r>
            <w:r>
              <w:rPr>
                <w:szCs w:val="21"/>
              </w:rPr>
              <w:t>983</w:t>
            </w:r>
            <w:r>
              <w:rPr>
                <w:rFonts w:hint="eastAsia"/>
                <w:szCs w:val="21"/>
              </w:rPr>
              <w:t>年</w:t>
            </w:r>
            <w:r>
              <w:rPr>
                <w:rFonts w:hint="eastAsia"/>
                <w:szCs w:val="21"/>
              </w:rPr>
              <w:t>9</w:t>
            </w:r>
            <w:r>
              <w:rPr>
                <w:rFonts w:hint="eastAsia"/>
                <w:szCs w:val="21"/>
              </w:rPr>
              <w:t>月</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汉</w:t>
            </w:r>
          </w:p>
        </w:tc>
      </w:tr>
      <w:tr w:rsidR="00CA25CE" w:rsidTr="00AB582F">
        <w:trPr>
          <w:trHeight w:val="480"/>
        </w:trPr>
        <w:tc>
          <w:tcPr>
            <w:tcW w:w="1462" w:type="dxa"/>
            <w:gridSpan w:val="2"/>
            <w:vAlign w:val="center"/>
          </w:tcPr>
          <w:p w:rsidR="00CA25CE" w:rsidRDefault="00CA25CE" w:rsidP="00AB582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A25CE" w:rsidRDefault="00CA25CE" w:rsidP="00AB582F">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江苏无锡</w:t>
            </w:r>
          </w:p>
        </w:tc>
      </w:tr>
      <w:tr w:rsidR="00CA25CE" w:rsidTr="00AB582F">
        <w:trPr>
          <w:trHeight w:val="480"/>
        </w:trPr>
        <w:tc>
          <w:tcPr>
            <w:tcW w:w="1462" w:type="dxa"/>
            <w:gridSpan w:val="2"/>
            <w:vAlign w:val="center"/>
          </w:tcPr>
          <w:p w:rsidR="00CA25CE" w:rsidRDefault="00CA25CE" w:rsidP="00AB582F">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9152EE" w:rsidRDefault="009152EE" w:rsidP="00AB582F">
            <w:pPr>
              <w:autoSpaceDE w:val="0"/>
              <w:autoSpaceDN w:val="0"/>
              <w:adjustRightInd w:val="0"/>
              <w:spacing w:line="400" w:lineRule="exact"/>
              <w:jc w:val="center"/>
              <w:rPr>
                <w:szCs w:val="21"/>
              </w:rPr>
            </w:pPr>
            <w:r>
              <w:rPr>
                <w:rFonts w:hint="eastAsia"/>
                <w:szCs w:val="21"/>
              </w:rPr>
              <w:t>分公司</w:t>
            </w:r>
          </w:p>
          <w:p w:rsidR="00CA25CE" w:rsidRDefault="009152EE" w:rsidP="00AB582F">
            <w:pPr>
              <w:autoSpaceDE w:val="0"/>
              <w:autoSpaceDN w:val="0"/>
              <w:adjustRightInd w:val="0"/>
              <w:spacing w:line="400" w:lineRule="exact"/>
              <w:jc w:val="center"/>
              <w:rPr>
                <w:szCs w:val="21"/>
              </w:rPr>
            </w:pPr>
            <w:r>
              <w:rPr>
                <w:rFonts w:hint="eastAsia"/>
                <w:szCs w:val="21"/>
              </w:rPr>
              <w:t>总经理</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A25CE" w:rsidRDefault="00CA25CE" w:rsidP="00AB582F">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w:t>
            </w:r>
          </w:p>
        </w:tc>
      </w:tr>
      <w:tr w:rsidR="00CA25CE" w:rsidTr="00AB582F">
        <w:trPr>
          <w:trHeight w:val="480"/>
        </w:trPr>
        <w:tc>
          <w:tcPr>
            <w:tcW w:w="1462" w:type="dxa"/>
            <w:gridSpan w:val="2"/>
            <w:vAlign w:val="center"/>
          </w:tcPr>
          <w:p w:rsidR="00CA25CE" w:rsidRDefault="00CA25CE" w:rsidP="00AB582F">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A25CE" w:rsidRDefault="00CA25CE" w:rsidP="00AB582F">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0</w:t>
            </w:r>
            <w:r>
              <w:rPr>
                <w:szCs w:val="21"/>
              </w:rPr>
              <w:t>51081180118</w:t>
            </w:r>
          </w:p>
        </w:tc>
      </w:tr>
      <w:tr w:rsidR="00CA25CE" w:rsidTr="00AB582F">
        <w:trPr>
          <w:trHeight w:val="480"/>
        </w:trPr>
        <w:tc>
          <w:tcPr>
            <w:tcW w:w="1462" w:type="dxa"/>
            <w:gridSpan w:val="2"/>
            <w:vAlign w:val="center"/>
          </w:tcPr>
          <w:p w:rsidR="00CA25CE" w:rsidRDefault="00CA25CE" w:rsidP="00AB582F">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A25CE" w:rsidRDefault="00CA25CE" w:rsidP="00AB582F">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2</w:t>
            </w:r>
            <w:r>
              <w:rPr>
                <w:szCs w:val="21"/>
              </w:rPr>
              <w:t>14135</w:t>
            </w:r>
          </w:p>
        </w:tc>
      </w:tr>
      <w:tr w:rsidR="00CA25CE" w:rsidTr="00AB582F">
        <w:trPr>
          <w:trHeight w:val="480"/>
        </w:trPr>
        <w:tc>
          <w:tcPr>
            <w:tcW w:w="1462" w:type="dxa"/>
            <w:gridSpan w:val="2"/>
            <w:vAlign w:val="center"/>
          </w:tcPr>
          <w:p w:rsidR="00CA25CE" w:rsidRDefault="00CA25CE" w:rsidP="00AB582F">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A25CE" w:rsidRDefault="009152EE" w:rsidP="00AB582F">
            <w:pPr>
              <w:autoSpaceDE w:val="0"/>
              <w:autoSpaceDN w:val="0"/>
              <w:adjustRightInd w:val="0"/>
              <w:spacing w:line="400" w:lineRule="exact"/>
              <w:jc w:val="center"/>
              <w:rPr>
                <w:szCs w:val="21"/>
              </w:rPr>
            </w:pPr>
            <w:r>
              <w:rPr>
                <w:rFonts w:hint="eastAsia"/>
                <w:szCs w:val="21"/>
              </w:rPr>
              <w:t>huchangjun</w:t>
            </w:r>
            <w:r w:rsidR="00CA25CE">
              <w:rPr>
                <w:szCs w:val="21"/>
              </w:rPr>
              <w:t>@cese2.com</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A25CE" w:rsidRDefault="00CA25CE" w:rsidP="00AB582F">
            <w:pPr>
              <w:autoSpaceDE w:val="0"/>
              <w:autoSpaceDN w:val="0"/>
              <w:adjustRightInd w:val="0"/>
              <w:spacing w:line="400" w:lineRule="exact"/>
              <w:jc w:val="center"/>
              <w:rPr>
                <w:szCs w:val="21"/>
              </w:rPr>
            </w:pPr>
            <w:r>
              <w:rPr>
                <w:szCs w:val="21"/>
              </w:rPr>
              <w:t>1</w:t>
            </w:r>
            <w:r w:rsidR="009152EE" w:rsidRPr="009152EE">
              <w:rPr>
                <w:szCs w:val="21"/>
              </w:rPr>
              <w:t>3861705102</w:t>
            </w:r>
          </w:p>
        </w:tc>
      </w:tr>
      <w:tr w:rsidR="00CA25CE" w:rsidTr="00AB582F">
        <w:trPr>
          <w:trHeight w:val="388"/>
        </w:trPr>
        <w:tc>
          <w:tcPr>
            <w:tcW w:w="2925" w:type="dxa"/>
            <w:gridSpan w:val="3"/>
            <w:vAlign w:val="center"/>
          </w:tcPr>
          <w:p w:rsidR="00CA25CE" w:rsidRDefault="00CA25CE" w:rsidP="00AB582F">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A25CE" w:rsidRDefault="00CA25CE" w:rsidP="00AB582F">
            <w:pPr>
              <w:autoSpaceDE w:val="0"/>
              <w:autoSpaceDN w:val="0"/>
              <w:adjustRightInd w:val="0"/>
              <w:spacing w:line="400" w:lineRule="exact"/>
              <w:jc w:val="center"/>
              <w:rPr>
                <w:szCs w:val="21"/>
              </w:rPr>
            </w:pPr>
            <w:r>
              <w:rPr>
                <w:rFonts w:hint="eastAsia"/>
                <w:szCs w:val="21"/>
              </w:rPr>
              <w:t>高级工程师</w:t>
            </w:r>
          </w:p>
        </w:tc>
        <w:tc>
          <w:tcPr>
            <w:tcW w:w="1463" w:type="dxa"/>
            <w:vAlign w:val="center"/>
          </w:tcPr>
          <w:p w:rsidR="00CA25CE" w:rsidRDefault="00CA25CE" w:rsidP="00AB582F">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A25CE" w:rsidRDefault="009152EE" w:rsidP="00AB582F">
            <w:pPr>
              <w:autoSpaceDE w:val="0"/>
              <w:autoSpaceDN w:val="0"/>
              <w:adjustRightInd w:val="0"/>
              <w:spacing w:line="400" w:lineRule="exact"/>
              <w:jc w:val="center"/>
              <w:rPr>
                <w:szCs w:val="21"/>
              </w:rPr>
            </w:pPr>
            <w:r>
              <w:rPr>
                <w:rFonts w:hint="eastAsia"/>
                <w:szCs w:val="21"/>
              </w:rPr>
              <w:t>本科</w:t>
            </w:r>
          </w:p>
        </w:tc>
      </w:tr>
      <w:tr w:rsidR="00CA25CE" w:rsidTr="00AB582F">
        <w:trPr>
          <w:trHeight w:val="1360"/>
        </w:trPr>
        <w:tc>
          <w:tcPr>
            <w:tcW w:w="2925" w:type="dxa"/>
            <w:gridSpan w:val="3"/>
            <w:vAlign w:val="center"/>
          </w:tcPr>
          <w:p w:rsidR="00CA25CE" w:rsidRDefault="00CA25CE" w:rsidP="00AB582F">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A25CE" w:rsidRDefault="00CA25CE" w:rsidP="007D0550">
            <w:pPr>
              <w:autoSpaceDE w:val="0"/>
              <w:autoSpaceDN w:val="0"/>
              <w:adjustRightInd w:val="0"/>
              <w:spacing w:line="400" w:lineRule="exact"/>
              <w:jc w:val="center"/>
              <w:rPr>
                <w:szCs w:val="21"/>
              </w:rPr>
            </w:pPr>
            <w:r>
              <w:rPr>
                <w:rFonts w:hint="eastAsia"/>
                <w:szCs w:val="21"/>
              </w:rPr>
              <w:t>2</w:t>
            </w:r>
            <w:r>
              <w:rPr>
                <w:szCs w:val="21"/>
              </w:rPr>
              <w:t>021-2022</w:t>
            </w:r>
            <w:r>
              <w:rPr>
                <w:rFonts w:hint="eastAsia"/>
                <w:szCs w:val="21"/>
              </w:rPr>
              <w:t>年度</w:t>
            </w:r>
            <w:r w:rsidRPr="005E5D2A">
              <w:rPr>
                <w:rFonts w:hint="eastAsia"/>
                <w:szCs w:val="21"/>
              </w:rPr>
              <w:t>中国安装协会科技进步奖二等奖</w:t>
            </w:r>
          </w:p>
        </w:tc>
      </w:tr>
      <w:tr w:rsidR="00CA25CE" w:rsidTr="00AB582F">
        <w:trPr>
          <w:trHeight w:val="480"/>
        </w:trPr>
        <w:tc>
          <w:tcPr>
            <w:tcW w:w="2925" w:type="dxa"/>
            <w:gridSpan w:val="3"/>
            <w:vAlign w:val="center"/>
          </w:tcPr>
          <w:p w:rsidR="00CA25CE" w:rsidRDefault="00CA25CE" w:rsidP="00AB582F">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A25CE" w:rsidRDefault="00CA25CE" w:rsidP="007D0550">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CA25CE" w:rsidTr="008014DD">
        <w:trPr>
          <w:trHeight w:val="3180"/>
        </w:trPr>
        <w:tc>
          <w:tcPr>
            <w:tcW w:w="8777" w:type="dxa"/>
            <w:gridSpan w:val="8"/>
          </w:tcPr>
          <w:p w:rsidR="008014DD" w:rsidRDefault="00CA25CE" w:rsidP="008014DD">
            <w:pPr>
              <w:adjustRightInd w:val="0"/>
              <w:spacing w:line="400" w:lineRule="exact"/>
              <w:rPr>
                <w:szCs w:val="21"/>
              </w:rPr>
            </w:pPr>
            <w:r>
              <w:rPr>
                <w:rFonts w:hint="eastAsia"/>
                <w:szCs w:val="21"/>
              </w:rPr>
              <w:t>主要贡献：（限</w:t>
            </w:r>
            <w:r>
              <w:rPr>
                <w:szCs w:val="21"/>
              </w:rPr>
              <w:t>300</w:t>
            </w:r>
            <w:r>
              <w:rPr>
                <w:rFonts w:hint="eastAsia"/>
                <w:szCs w:val="21"/>
              </w:rPr>
              <w:t>字）</w:t>
            </w:r>
          </w:p>
          <w:p w:rsidR="00CA25CE" w:rsidRDefault="009152EE" w:rsidP="00185699">
            <w:pPr>
              <w:adjustRightInd w:val="0"/>
              <w:spacing w:before="60" w:line="480" w:lineRule="exact"/>
              <w:ind w:firstLineChars="200" w:firstLine="420"/>
              <w:rPr>
                <w:szCs w:val="21"/>
              </w:rPr>
            </w:pPr>
            <w:r w:rsidRPr="009152EE">
              <w:rPr>
                <w:rFonts w:hint="eastAsia"/>
                <w:szCs w:val="21"/>
              </w:rPr>
              <w:t>重点研发了基于冰机电流百分比的机组加减载控制技术、基于室外湿球温度的冷却塔变频台数控制技术、基于冷却水总管流量的冷却泵频率控制技术、基于末端最不利压差的冷冻泵频率控制技术，优化了高能效厂务冷冻站控制系统关键技术及控制策略，实现冷冻站系统高效稳定运行。</w:t>
            </w:r>
          </w:p>
        </w:tc>
      </w:tr>
      <w:tr w:rsidR="00CA25CE" w:rsidTr="00AB582F">
        <w:trPr>
          <w:trHeight w:val="2070"/>
        </w:trPr>
        <w:tc>
          <w:tcPr>
            <w:tcW w:w="892" w:type="dxa"/>
            <w:vMerge w:val="restart"/>
            <w:vAlign w:val="center"/>
          </w:tcPr>
          <w:p w:rsidR="00CA25CE" w:rsidRDefault="00CA25CE" w:rsidP="00AB582F">
            <w:pPr>
              <w:adjustRightInd w:val="0"/>
              <w:spacing w:line="400" w:lineRule="exact"/>
              <w:jc w:val="center"/>
              <w:rPr>
                <w:szCs w:val="21"/>
              </w:rPr>
            </w:pPr>
            <w:r>
              <w:rPr>
                <w:rFonts w:hint="eastAsia"/>
                <w:szCs w:val="21"/>
              </w:rPr>
              <w:t>声</w:t>
            </w:r>
          </w:p>
          <w:p w:rsidR="00CA25CE" w:rsidRDefault="00CA25CE" w:rsidP="00AB582F">
            <w:pPr>
              <w:adjustRightInd w:val="0"/>
              <w:spacing w:line="400" w:lineRule="exact"/>
              <w:jc w:val="center"/>
              <w:rPr>
                <w:szCs w:val="21"/>
              </w:rPr>
            </w:pPr>
          </w:p>
          <w:p w:rsidR="00CA25CE" w:rsidRDefault="00CA25CE" w:rsidP="00AB582F">
            <w:pPr>
              <w:autoSpaceDE w:val="0"/>
              <w:autoSpaceDN w:val="0"/>
              <w:adjustRightInd w:val="0"/>
              <w:spacing w:line="400" w:lineRule="exact"/>
              <w:jc w:val="center"/>
              <w:rPr>
                <w:szCs w:val="21"/>
              </w:rPr>
            </w:pPr>
            <w:r>
              <w:rPr>
                <w:rFonts w:hint="eastAsia"/>
                <w:szCs w:val="21"/>
              </w:rPr>
              <w:t>明</w:t>
            </w:r>
          </w:p>
        </w:tc>
        <w:tc>
          <w:tcPr>
            <w:tcW w:w="7885" w:type="dxa"/>
            <w:gridSpan w:val="7"/>
          </w:tcPr>
          <w:p w:rsidR="00CA25CE" w:rsidRDefault="00CA25CE" w:rsidP="00AB582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A25CE" w:rsidRDefault="00CA25CE" w:rsidP="00AB582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A25CE" w:rsidTr="00AB582F">
        <w:trPr>
          <w:trHeight w:val="864"/>
        </w:trPr>
        <w:tc>
          <w:tcPr>
            <w:tcW w:w="892" w:type="dxa"/>
            <w:vMerge/>
            <w:tcBorders>
              <w:bottom w:val="single" w:sz="8" w:space="0" w:color="auto"/>
            </w:tcBorders>
            <w:vAlign w:val="center"/>
          </w:tcPr>
          <w:p w:rsidR="00CA25CE" w:rsidRDefault="00CA25CE" w:rsidP="00AB582F">
            <w:pPr>
              <w:jc w:val="left"/>
              <w:rPr>
                <w:szCs w:val="21"/>
              </w:rPr>
            </w:pPr>
          </w:p>
        </w:tc>
        <w:tc>
          <w:tcPr>
            <w:tcW w:w="3942" w:type="dxa"/>
            <w:gridSpan w:val="4"/>
            <w:tcBorders>
              <w:bottom w:val="single" w:sz="8" w:space="0" w:color="auto"/>
            </w:tcBorders>
          </w:tcPr>
          <w:p w:rsidR="00CA25CE" w:rsidRDefault="00CA25CE" w:rsidP="00AB582F">
            <w:pPr>
              <w:adjustRightInd w:val="0"/>
              <w:spacing w:line="400" w:lineRule="exact"/>
              <w:ind w:leftChars="144" w:left="302" w:firstLineChars="400" w:firstLine="840"/>
              <w:rPr>
                <w:szCs w:val="21"/>
              </w:rPr>
            </w:pPr>
            <w:r>
              <w:rPr>
                <w:rFonts w:hint="eastAsia"/>
                <w:szCs w:val="21"/>
              </w:rPr>
              <w:t>本人签名：</w:t>
            </w:r>
          </w:p>
          <w:p w:rsidR="00CA25CE" w:rsidRDefault="00CA25CE" w:rsidP="00AB582F">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A25CE" w:rsidRDefault="00CA25CE" w:rsidP="00AB582F">
            <w:pPr>
              <w:adjustRightInd w:val="0"/>
              <w:spacing w:line="400" w:lineRule="exact"/>
              <w:ind w:leftChars="144" w:left="302" w:firstLineChars="400" w:firstLine="840"/>
              <w:rPr>
                <w:szCs w:val="21"/>
              </w:rPr>
            </w:pPr>
            <w:r>
              <w:rPr>
                <w:rFonts w:hint="eastAsia"/>
                <w:szCs w:val="21"/>
              </w:rPr>
              <w:t>单位（公章）：</w:t>
            </w:r>
          </w:p>
          <w:p w:rsidR="00CA25CE" w:rsidRDefault="00CA25CE" w:rsidP="00AB582F">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A25CE" w:rsidRPr="00CA25CE" w:rsidRDefault="00CA25CE">
      <w:pPr>
        <w:jc w:val="center"/>
        <w:rPr>
          <w:rFonts w:eastAsia="方正黑体_GBK"/>
          <w:sz w:val="30"/>
          <w:szCs w:val="30"/>
        </w:rPr>
      </w:pPr>
    </w:p>
    <w:p w:rsidR="005B062E" w:rsidRDefault="005B062E" w:rsidP="005B062E">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5B062E" w:rsidRDefault="005B062E" w:rsidP="005B062E">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5B062E" w:rsidTr="00AB582F">
        <w:trPr>
          <w:trHeight w:val="480"/>
        </w:trPr>
        <w:tc>
          <w:tcPr>
            <w:tcW w:w="1462" w:type="dxa"/>
            <w:gridSpan w:val="2"/>
            <w:tcBorders>
              <w:top w:val="single" w:sz="8" w:space="0" w:color="auto"/>
            </w:tcBorders>
            <w:vAlign w:val="center"/>
          </w:tcPr>
          <w:p w:rsidR="005B062E" w:rsidRDefault="005B062E" w:rsidP="00AB582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5B062E" w:rsidRDefault="00511C6E" w:rsidP="00AB582F">
            <w:pPr>
              <w:autoSpaceDE w:val="0"/>
              <w:autoSpaceDN w:val="0"/>
              <w:adjustRightInd w:val="0"/>
              <w:spacing w:line="400" w:lineRule="exact"/>
              <w:jc w:val="center"/>
              <w:rPr>
                <w:szCs w:val="21"/>
              </w:rPr>
            </w:pPr>
            <w:r>
              <w:rPr>
                <w:rFonts w:hint="eastAsia"/>
                <w:szCs w:val="21"/>
              </w:rPr>
              <w:t>李金平</w:t>
            </w:r>
          </w:p>
        </w:tc>
        <w:tc>
          <w:tcPr>
            <w:tcW w:w="1463" w:type="dxa"/>
            <w:tcBorders>
              <w:top w:val="single" w:sz="8" w:space="0" w:color="auto"/>
            </w:tcBorders>
            <w:vAlign w:val="center"/>
          </w:tcPr>
          <w:p w:rsidR="005B062E" w:rsidRDefault="005B062E" w:rsidP="00AB582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5B062E" w:rsidRDefault="005B062E" w:rsidP="00AB582F">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5B062E" w:rsidRDefault="005B062E" w:rsidP="00AB582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5B062E" w:rsidRDefault="00511C6E" w:rsidP="00AB582F">
            <w:pPr>
              <w:autoSpaceDE w:val="0"/>
              <w:autoSpaceDN w:val="0"/>
              <w:adjustRightInd w:val="0"/>
              <w:spacing w:line="400" w:lineRule="exact"/>
              <w:jc w:val="center"/>
              <w:rPr>
                <w:szCs w:val="21"/>
              </w:rPr>
            </w:pPr>
            <w:r>
              <w:rPr>
                <w:szCs w:val="21"/>
              </w:rPr>
              <w:t>3</w:t>
            </w:r>
          </w:p>
        </w:tc>
      </w:tr>
      <w:tr w:rsidR="005B062E" w:rsidTr="00AB582F">
        <w:trPr>
          <w:trHeight w:val="480"/>
        </w:trPr>
        <w:tc>
          <w:tcPr>
            <w:tcW w:w="1462" w:type="dxa"/>
            <w:gridSpan w:val="2"/>
            <w:vAlign w:val="center"/>
          </w:tcPr>
          <w:p w:rsidR="005B062E" w:rsidRDefault="005B062E" w:rsidP="00AB582F">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5B062E" w:rsidRDefault="005B062E" w:rsidP="00AB582F">
            <w:pPr>
              <w:autoSpaceDE w:val="0"/>
              <w:autoSpaceDN w:val="0"/>
              <w:adjustRightInd w:val="0"/>
              <w:spacing w:line="400" w:lineRule="exact"/>
              <w:jc w:val="center"/>
              <w:rPr>
                <w:szCs w:val="21"/>
              </w:rPr>
            </w:pPr>
            <w:r>
              <w:rPr>
                <w:rFonts w:hint="eastAsia"/>
                <w:szCs w:val="21"/>
              </w:rPr>
              <w:t>1</w:t>
            </w:r>
            <w:r w:rsidR="00511C6E">
              <w:rPr>
                <w:szCs w:val="21"/>
              </w:rPr>
              <w:t>980</w:t>
            </w:r>
            <w:r>
              <w:rPr>
                <w:rFonts w:hint="eastAsia"/>
                <w:szCs w:val="21"/>
              </w:rPr>
              <w:t>年</w:t>
            </w:r>
            <w:r w:rsidR="00511C6E">
              <w:rPr>
                <w:szCs w:val="21"/>
              </w:rPr>
              <w:t>5</w:t>
            </w:r>
            <w:r>
              <w:rPr>
                <w:rFonts w:hint="eastAsia"/>
                <w:szCs w:val="21"/>
              </w:rPr>
              <w:t>月</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汉</w:t>
            </w:r>
          </w:p>
        </w:tc>
      </w:tr>
      <w:tr w:rsidR="005B062E" w:rsidTr="00AB582F">
        <w:trPr>
          <w:trHeight w:val="480"/>
        </w:trPr>
        <w:tc>
          <w:tcPr>
            <w:tcW w:w="1462" w:type="dxa"/>
            <w:gridSpan w:val="2"/>
            <w:vAlign w:val="center"/>
          </w:tcPr>
          <w:p w:rsidR="005B062E" w:rsidRDefault="005B062E" w:rsidP="00AB582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5B062E" w:rsidRDefault="005B062E" w:rsidP="00AB582F">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江苏无锡</w:t>
            </w:r>
          </w:p>
        </w:tc>
      </w:tr>
      <w:tr w:rsidR="005B062E" w:rsidTr="00AB582F">
        <w:trPr>
          <w:trHeight w:val="480"/>
        </w:trPr>
        <w:tc>
          <w:tcPr>
            <w:tcW w:w="1462" w:type="dxa"/>
            <w:gridSpan w:val="2"/>
            <w:vAlign w:val="center"/>
          </w:tcPr>
          <w:p w:rsidR="005B062E" w:rsidRDefault="005B062E" w:rsidP="00AB582F">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511C6E" w:rsidRDefault="00511C6E" w:rsidP="00AB582F">
            <w:pPr>
              <w:autoSpaceDE w:val="0"/>
              <w:autoSpaceDN w:val="0"/>
              <w:adjustRightInd w:val="0"/>
              <w:spacing w:line="400" w:lineRule="exact"/>
              <w:jc w:val="center"/>
              <w:rPr>
                <w:szCs w:val="21"/>
              </w:rPr>
            </w:pPr>
            <w:r>
              <w:rPr>
                <w:rFonts w:hint="eastAsia"/>
                <w:szCs w:val="21"/>
              </w:rPr>
              <w:t>技术部</w:t>
            </w:r>
          </w:p>
          <w:p w:rsidR="005B062E" w:rsidRDefault="00511C6E" w:rsidP="00AB582F">
            <w:pPr>
              <w:autoSpaceDE w:val="0"/>
              <w:autoSpaceDN w:val="0"/>
              <w:adjustRightInd w:val="0"/>
              <w:spacing w:line="400" w:lineRule="exact"/>
              <w:jc w:val="center"/>
              <w:rPr>
                <w:szCs w:val="21"/>
              </w:rPr>
            </w:pPr>
            <w:r>
              <w:rPr>
                <w:rFonts w:hint="eastAsia"/>
                <w:szCs w:val="21"/>
              </w:rPr>
              <w:t>副总经理</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5B062E" w:rsidRDefault="005B062E" w:rsidP="00AB582F">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w:t>
            </w:r>
          </w:p>
        </w:tc>
      </w:tr>
      <w:tr w:rsidR="005B062E" w:rsidTr="00AB582F">
        <w:trPr>
          <w:trHeight w:val="480"/>
        </w:trPr>
        <w:tc>
          <w:tcPr>
            <w:tcW w:w="1462" w:type="dxa"/>
            <w:gridSpan w:val="2"/>
            <w:vAlign w:val="center"/>
          </w:tcPr>
          <w:p w:rsidR="005B062E" w:rsidRDefault="005B062E" w:rsidP="00AB582F">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5B062E" w:rsidRDefault="005B062E" w:rsidP="00AB582F">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0</w:t>
            </w:r>
            <w:r>
              <w:rPr>
                <w:szCs w:val="21"/>
              </w:rPr>
              <w:t>51081180118</w:t>
            </w:r>
          </w:p>
        </w:tc>
      </w:tr>
      <w:tr w:rsidR="005B062E" w:rsidTr="00AB582F">
        <w:trPr>
          <w:trHeight w:val="480"/>
        </w:trPr>
        <w:tc>
          <w:tcPr>
            <w:tcW w:w="1462" w:type="dxa"/>
            <w:gridSpan w:val="2"/>
            <w:vAlign w:val="center"/>
          </w:tcPr>
          <w:p w:rsidR="005B062E" w:rsidRDefault="005B062E" w:rsidP="00AB582F">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5B062E" w:rsidRDefault="005B062E" w:rsidP="00AB582F">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2</w:t>
            </w:r>
            <w:r>
              <w:rPr>
                <w:szCs w:val="21"/>
              </w:rPr>
              <w:t>14135</w:t>
            </w:r>
          </w:p>
        </w:tc>
      </w:tr>
      <w:tr w:rsidR="005B062E" w:rsidTr="00AB582F">
        <w:trPr>
          <w:trHeight w:val="480"/>
        </w:trPr>
        <w:tc>
          <w:tcPr>
            <w:tcW w:w="1462" w:type="dxa"/>
            <w:gridSpan w:val="2"/>
            <w:vAlign w:val="center"/>
          </w:tcPr>
          <w:p w:rsidR="005B062E" w:rsidRDefault="005B062E" w:rsidP="00AB582F">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5B062E" w:rsidRDefault="00511C6E" w:rsidP="00AB582F">
            <w:pPr>
              <w:autoSpaceDE w:val="0"/>
              <w:autoSpaceDN w:val="0"/>
              <w:adjustRightInd w:val="0"/>
              <w:spacing w:line="400" w:lineRule="exact"/>
              <w:jc w:val="center"/>
              <w:rPr>
                <w:szCs w:val="21"/>
              </w:rPr>
            </w:pPr>
            <w:r>
              <w:rPr>
                <w:szCs w:val="21"/>
              </w:rPr>
              <w:t>Lijinpi</w:t>
            </w:r>
            <w:r w:rsidR="005B062E">
              <w:rPr>
                <w:rFonts w:hint="eastAsia"/>
                <w:szCs w:val="21"/>
              </w:rPr>
              <w:t>n</w:t>
            </w:r>
            <w:r>
              <w:rPr>
                <w:szCs w:val="21"/>
              </w:rPr>
              <w:t>g</w:t>
            </w:r>
            <w:r w:rsidR="005B062E">
              <w:rPr>
                <w:szCs w:val="21"/>
              </w:rPr>
              <w:t>@cese2.com</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5B062E" w:rsidRDefault="00511C6E" w:rsidP="00AB582F">
            <w:pPr>
              <w:autoSpaceDE w:val="0"/>
              <w:autoSpaceDN w:val="0"/>
              <w:adjustRightInd w:val="0"/>
              <w:spacing w:line="400" w:lineRule="exact"/>
              <w:jc w:val="center"/>
              <w:rPr>
                <w:szCs w:val="21"/>
              </w:rPr>
            </w:pPr>
            <w:r w:rsidRPr="00511C6E">
              <w:rPr>
                <w:szCs w:val="21"/>
              </w:rPr>
              <w:t>18510221199</w:t>
            </w:r>
          </w:p>
        </w:tc>
      </w:tr>
      <w:tr w:rsidR="005B062E" w:rsidTr="00AB582F">
        <w:trPr>
          <w:trHeight w:val="388"/>
        </w:trPr>
        <w:tc>
          <w:tcPr>
            <w:tcW w:w="2925" w:type="dxa"/>
            <w:gridSpan w:val="3"/>
            <w:vAlign w:val="center"/>
          </w:tcPr>
          <w:p w:rsidR="005B062E" w:rsidRDefault="005B062E" w:rsidP="00AB582F">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5B062E" w:rsidRDefault="005B062E" w:rsidP="00AB582F">
            <w:pPr>
              <w:autoSpaceDE w:val="0"/>
              <w:autoSpaceDN w:val="0"/>
              <w:adjustRightInd w:val="0"/>
              <w:spacing w:line="400" w:lineRule="exact"/>
              <w:jc w:val="center"/>
              <w:rPr>
                <w:szCs w:val="21"/>
              </w:rPr>
            </w:pPr>
            <w:r>
              <w:rPr>
                <w:rFonts w:hint="eastAsia"/>
                <w:szCs w:val="21"/>
              </w:rPr>
              <w:t>高级工程师</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5B062E" w:rsidRDefault="005B062E" w:rsidP="00AB582F">
            <w:pPr>
              <w:autoSpaceDE w:val="0"/>
              <w:autoSpaceDN w:val="0"/>
              <w:adjustRightInd w:val="0"/>
              <w:spacing w:line="400" w:lineRule="exact"/>
              <w:jc w:val="center"/>
              <w:rPr>
                <w:szCs w:val="21"/>
              </w:rPr>
            </w:pPr>
            <w:r>
              <w:rPr>
                <w:rFonts w:hint="eastAsia"/>
                <w:szCs w:val="21"/>
              </w:rPr>
              <w:t>本科</w:t>
            </w:r>
          </w:p>
        </w:tc>
      </w:tr>
      <w:tr w:rsidR="005B062E" w:rsidTr="00AB582F">
        <w:trPr>
          <w:trHeight w:val="1360"/>
        </w:trPr>
        <w:tc>
          <w:tcPr>
            <w:tcW w:w="2925" w:type="dxa"/>
            <w:gridSpan w:val="3"/>
            <w:vAlign w:val="center"/>
          </w:tcPr>
          <w:p w:rsidR="005B062E" w:rsidRDefault="005B062E" w:rsidP="00AB582F">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7D0550" w:rsidRDefault="007D0550" w:rsidP="007D0550">
            <w:pPr>
              <w:autoSpaceDE w:val="0"/>
              <w:autoSpaceDN w:val="0"/>
              <w:adjustRightInd w:val="0"/>
              <w:spacing w:line="400" w:lineRule="exact"/>
              <w:jc w:val="center"/>
              <w:rPr>
                <w:szCs w:val="21"/>
              </w:rPr>
            </w:pPr>
            <w:r w:rsidRPr="007D0550">
              <w:rPr>
                <w:rFonts w:hint="eastAsia"/>
                <w:szCs w:val="21"/>
              </w:rPr>
              <w:t>2021-2022</w:t>
            </w:r>
            <w:r w:rsidRPr="007D0550">
              <w:rPr>
                <w:rFonts w:hint="eastAsia"/>
                <w:szCs w:val="21"/>
              </w:rPr>
              <w:t>年度第一批中国安装工程优质奖（中国安装之星）</w:t>
            </w:r>
            <w:r w:rsidR="001E7A7F">
              <w:rPr>
                <w:rFonts w:hint="eastAsia"/>
                <w:szCs w:val="21"/>
              </w:rPr>
              <w:t>；</w:t>
            </w:r>
          </w:p>
          <w:p w:rsidR="001E7A7F" w:rsidRDefault="001E7A7F" w:rsidP="007D0550">
            <w:pPr>
              <w:autoSpaceDE w:val="0"/>
              <w:autoSpaceDN w:val="0"/>
              <w:adjustRightInd w:val="0"/>
              <w:spacing w:line="400" w:lineRule="exact"/>
              <w:jc w:val="center"/>
              <w:rPr>
                <w:szCs w:val="21"/>
              </w:rPr>
            </w:pPr>
            <w:r w:rsidRPr="001E7A7F">
              <w:rPr>
                <w:rFonts w:hint="eastAsia"/>
                <w:szCs w:val="21"/>
              </w:rPr>
              <w:t>2020</w:t>
            </w:r>
            <w:r w:rsidRPr="001E7A7F">
              <w:rPr>
                <w:rFonts w:hint="eastAsia"/>
                <w:szCs w:val="21"/>
              </w:rPr>
              <w:t>年度中国</w:t>
            </w:r>
            <w:r w:rsidRPr="001E7A7F">
              <w:rPr>
                <w:rFonts w:hint="eastAsia"/>
                <w:szCs w:val="21"/>
              </w:rPr>
              <w:t>IDC</w:t>
            </w:r>
            <w:r w:rsidRPr="001E7A7F">
              <w:rPr>
                <w:rFonts w:hint="eastAsia"/>
                <w:szCs w:val="21"/>
              </w:rPr>
              <w:t>产业优秀数据中心建设奖</w:t>
            </w:r>
            <w:r>
              <w:rPr>
                <w:rFonts w:hint="eastAsia"/>
                <w:szCs w:val="21"/>
              </w:rPr>
              <w:t>；</w:t>
            </w:r>
          </w:p>
          <w:p w:rsidR="001E7A7F" w:rsidRDefault="001E7A7F" w:rsidP="007D0550">
            <w:pPr>
              <w:autoSpaceDE w:val="0"/>
              <w:autoSpaceDN w:val="0"/>
              <w:adjustRightInd w:val="0"/>
              <w:spacing w:line="400" w:lineRule="exact"/>
              <w:jc w:val="center"/>
              <w:rPr>
                <w:szCs w:val="21"/>
              </w:rPr>
            </w:pPr>
            <w:r w:rsidRPr="001E7A7F">
              <w:rPr>
                <w:rFonts w:hint="eastAsia"/>
                <w:szCs w:val="21"/>
              </w:rPr>
              <w:t>QC</w:t>
            </w:r>
            <w:r w:rsidR="0056283A">
              <w:rPr>
                <w:rFonts w:hint="eastAsia"/>
                <w:szCs w:val="21"/>
              </w:rPr>
              <w:t>成果“改善母线槽安装的施工质量”获</w:t>
            </w:r>
            <w:r w:rsidRPr="001E7A7F">
              <w:rPr>
                <w:rFonts w:hint="eastAsia"/>
                <w:szCs w:val="21"/>
              </w:rPr>
              <w:t>2020</w:t>
            </w:r>
            <w:r w:rsidRPr="001E7A7F">
              <w:rPr>
                <w:rFonts w:hint="eastAsia"/>
                <w:szCs w:val="21"/>
              </w:rPr>
              <w:t>年江苏省安装协会Ⅱ类奖</w:t>
            </w:r>
            <w:r>
              <w:rPr>
                <w:rFonts w:hint="eastAsia"/>
                <w:szCs w:val="21"/>
              </w:rPr>
              <w:t>；</w:t>
            </w:r>
          </w:p>
          <w:p w:rsidR="001E7A7F" w:rsidRDefault="001E7A7F" w:rsidP="007D0550">
            <w:pPr>
              <w:autoSpaceDE w:val="0"/>
              <w:autoSpaceDN w:val="0"/>
              <w:adjustRightInd w:val="0"/>
              <w:spacing w:line="400" w:lineRule="exact"/>
              <w:jc w:val="center"/>
              <w:rPr>
                <w:szCs w:val="21"/>
              </w:rPr>
            </w:pPr>
            <w:r w:rsidRPr="001E7A7F">
              <w:rPr>
                <w:rFonts w:hint="eastAsia"/>
                <w:szCs w:val="21"/>
              </w:rPr>
              <w:t>2020</w:t>
            </w:r>
            <w:r w:rsidRPr="001E7A7F">
              <w:rPr>
                <w:rFonts w:hint="eastAsia"/>
                <w:szCs w:val="21"/>
              </w:rPr>
              <w:t>年</w:t>
            </w:r>
            <w:r w:rsidR="006830A5">
              <w:rPr>
                <w:rFonts w:hint="eastAsia"/>
                <w:szCs w:val="21"/>
              </w:rPr>
              <w:t>度</w:t>
            </w:r>
            <w:r w:rsidRPr="001E7A7F">
              <w:rPr>
                <w:rFonts w:hint="eastAsia"/>
                <w:szCs w:val="21"/>
              </w:rPr>
              <w:t>中国安装协会科技进步二等奖</w:t>
            </w:r>
            <w:r>
              <w:rPr>
                <w:rFonts w:hint="eastAsia"/>
                <w:szCs w:val="21"/>
              </w:rPr>
              <w:t>；</w:t>
            </w:r>
          </w:p>
          <w:p w:rsidR="005B062E" w:rsidRDefault="005B062E" w:rsidP="007D0550">
            <w:pPr>
              <w:autoSpaceDE w:val="0"/>
              <w:autoSpaceDN w:val="0"/>
              <w:adjustRightInd w:val="0"/>
              <w:spacing w:line="400" w:lineRule="exact"/>
              <w:jc w:val="center"/>
              <w:rPr>
                <w:szCs w:val="21"/>
              </w:rPr>
            </w:pPr>
            <w:r>
              <w:rPr>
                <w:rFonts w:hint="eastAsia"/>
                <w:szCs w:val="21"/>
              </w:rPr>
              <w:t>2</w:t>
            </w:r>
            <w:r>
              <w:rPr>
                <w:szCs w:val="21"/>
              </w:rPr>
              <w:t>021-2022</w:t>
            </w:r>
            <w:r>
              <w:rPr>
                <w:rFonts w:hint="eastAsia"/>
                <w:szCs w:val="21"/>
              </w:rPr>
              <w:t>年度</w:t>
            </w:r>
            <w:r w:rsidRPr="005E5D2A">
              <w:rPr>
                <w:rFonts w:hint="eastAsia"/>
                <w:szCs w:val="21"/>
              </w:rPr>
              <w:t>中国安装协会科技进步奖二等奖</w:t>
            </w:r>
            <w:r w:rsidR="000D45DA">
              <w:rPr>
                <w:rFonts w:hint="eastAsia"/>
                <w:szCs w:val="21"/>
              </w:rPr>
              <w:t>。</w:t>
            </w:r>
          </w:p>
        </w:tc>
      </w:tr>
      <w:tr w:rsidR="005B062E" w:rsidTr="00AB582F">
        <w:trPr>
          <w:trHeight w:val="480"/>
        </w:trPr>
        <w:tc>
          <w:tcPr>
            <w:tcW w:w="2925" w:type="dxa"/>
            <w:gridSpan w:val="3"/>
            <w:vAlign w:val="center"/>
          </w:tcPr>
          <w:p w:rsidR="005B062E" w:rsidRDefault="005B062E" w:rsidP="00AB582F">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5B062E" w:rsidRDefault="005B062E" w:rsidP="007D0550">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5B062E" w:rsidTr="00185699">
        <w:trPr>
          <w:trHeight w:val="2430"/>
        </w:trPr>
        <w:tc>
          <w:tcPr>
            <w:tcW w:w="8777" w:type="dxa"/>
            <w:gridSpan w:val="8"/>
          </w:tcPr>
          <w:p w:rsidR="005B062E" w:rsidRDefault="005B062E" w:rsidP="00AB582F">
            <w:pPr>
              <w:adjustRightInd w:val="0"/>
              <w:spacing w:line="400" w:lineRule="exact"/>
              <w:rPr>
                <w:szCs w:val="21"/>
              </w:rPr>
            </w:pPr>
            <w:r>
              <w:rPr>
                <w:rFonts w:hint="eastAsia"/>
                <w:szCs w:val="21"/>
              </w:rPr>
              <w:t>主要贡献：（限</w:t>
            </w:r>
            <w:r>
              <w:rPr>
                <w:szCs w:val="21"/>
              </w:rPr>
              <w:t>300</w:t>
            </w:r>
            <w:r>
              <w:rPr>
                <w:rFonts w:hint="eastAsia"/>
                <w:szCs w:val="21"/>
              </w:rPr>
              <w:t>字）</w:t>
            </w:r>
          </w:p>
          <w:p w:rsidR="005B062E" w:rsidRDefault="008D4108" w:rsidP="00185699">
            <w:pPr>
              <w:adjustRightInd w:val="0"/>
              <w:spacing w:before="60" w:line="480" w:lineRule="exact"/>
              <w:ind w:firstLineChars="200" w:firstLine="420"/>
              <w:rPr>
                <w:szCs w:val="21"/>
              </w:rPr>
            </w:pPr>
            <w:r w:rsidRPr="008D4108">
              <w:rPr>
                <w:rFonts w:hint="eastAsia"/>
                <w:szCs w:val="21"/>
              </w:rPr>
              <w:t>针对冰机能耗较大的现状，计算出末端负荷，并根据所计算的负荷决定机组开启台数</w:t>
            </w:r>
            <w:r>
              <w:rPr>
                <w:rFonts w:hint="eastAsia"/>
                <w:szCs w:val="21"/>
              </w:rPr>
              <w:t>；</w:t>
            </w:r>
            <w:r w:rsidRPr="008D4108">
              <w:rPr>
                <w:rFonts w:hint="eastAsia"/>
                <w:szCs w:val="21"/>
              </w:rPr>
              <w:t>充分考虑冷机性能特点，建立冷机性能模型，除时间轮换与需求原则外，增加能效优化启停群控策略；通过实验室仿真模拟进行检验，形成基于冰机电流百分比的机组加减载控制关键技术，减少因机组加减载造成的能源浪费，实现系统层能效最优。</w:t>
            </w:r>
          </w:p>
        </w:tc>
      </w:tr>
      <w:tr w:rsidR="005B062E" w:rsidTr="00AB582F">
        <w:trPr>
          <w:trHeight w:val="2070"/>
        </w:trPr>
        <w:tc>
          <w:tcPr>
            <w:tcW w:w="892" w:type="dxa"/>
            <w:vMerge w:val="restart"/>
            <w:vAlign w:val="center"/>
          </w:tcPr>
          <w:p w:rsidR="005B062E" w:rsidRDefault="005B062E" w:rsidP="00AB582F">
            <w:pPr>
              <w:adjustRightInd w:val="0"/>
              <w:spacing w:line="400" w:lineRule="exact"/>
              <w:jc w:val="center"/>
              <w:rPr>
                <w:szCs w:val="21"/>
              </w:rPr>
            </w:pPr>
            <w:r>
              <w:rPr>
                <w:rFonts w:hint="eastAsia"/>
                <w:szCs w:val="21"/>
              </w:rPr>
              <w:t>声</w:t>
            </w:r>
          </w:p>
          <w:p w:rsidR="005B062E" w:rsidRDefault="005B062E" w:rsidP="00AB582F">
            <w:pPr>
              <w:adjustRightInd w:val="0"/>
              <w:spacing w:line="400" w:lineRule="exact"/>
              <w:jc w:val="center"/>
              <w:rPr>
                <w:szCs w:val="21"/>
              </w:rPr>
            </w:pPr>
          </w:p>
          <w:p w:rsidR="005B062E" w:rsidRDefault="005B062E" w:rsidP="00AB582F">
            <w:pPr>
              <w:autoSpaceDE w:val="0"/>
              <w:autoSpaceDN w:val="0"/>
              <w:adjustRightInd w:val="0"/>
              <w:spacing w:line="400" w:lineRule="exact"/>
              <w:jc w:val="center"/>
              <w:rPr>
                <w:szCs w:val="21"/>
              </w:rPr>
            </w:pPr>
            <w:r>
              <w:rPr>
                <w:rFonts w:hint="eastAsia"/>
                <w:szCs w:val="21"/>
              </w:rPr>
              <w:t>明</w:t>
            </w:r>
          </w:p>
        </w:tc>
        <w:tc>
          <w:tcPr>
            <w:tcW w:w="7885" w:type="dxa"/>
            <w:gridSpan w:val="7"/>
          </w:tcPr>
          <w:p w:rsidR="005B062E" w:rsidRDefault="005B062E" w:rsidP="00AB582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B062E" w:rsidRDefault="005B062E" w:rsidP="00AB582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5B062E" w:rsidTr="00AB582F">
        <w:trPr>
          <w:trHeight w:val="864"/>
        </w:trPr>
        <w:tc>
          <w:tcPr>
            <w:tcW w:w="892" w:type="dxa"/>
            <w:vMerge/>
            <w:tcBorders>
              <w:bottom w:val="single" w:sz="8" w:space="0" w:color="auto"/>
            </w:tcBorders>
            <w:vAlign w:val="center"/>
          </w:tcPr>
          <w:p w:rsidR="005B062E" w:rsidRDefault="005B062E" w:rsidP="00AB582F">
            <w:pPr>
              <w:jc w:val="left"/>
              <w:rPr>
                <w:szCs w:val="21"/>
              </w:rPr>
            </w:pPr>
          </w:p>
        </w:tc>
        <w:tc>
          <w:tcPr>
            <w:tcW w:w="3942" w:type="dxa"/>
            <w:gridSpan w:val="4"/>
            <w:tcBorders>
              <w:bottom w:val="single" w:sz="8" w:space="0" w:color="auto"/>
            </w:tcBorders>
          </w:tcPr>
          <w:p w:rsidR="005B062E" w:rsidRDefault="005B062E" w:rsidP="00AB582F">
            <w:pPr>
              <w:adjustRightInd w:val="0"/>
              <w:spacing w:line="400" w:lineRule="exact"/>
              <w:ind w:leftChars="144" w:left="302" w:firstLineChars="400" w:firstLine="840"/>
              <w:rPr>
                <w:szCs w:val="21"/>
              </w:rPr>
            </w:pPr>
            <w:r>
              <w:rPr>
                <w:rFonts w:hint="eastAsia"/>
                <w:szCs w:val="21"/>
              </w:rPr>
              <w:t>本人签名：</w:t>
            </w:r>
          </w:p>
          <w:p w:rsidR="005B062E" w:rsidRDefault="005B062E" w:rsidP="00AB582F">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5B062E" w:rsidRDefault="005B062E" w:rsidP="00AB582F">
            <w:pPr>
              <w:adjustRightInd w:val="0"/>
              <w:spacing w:line="400" w:lineRule="exact"/>
              <w:ind w:leftChars="144" w:left="302" w:firstLineChars="400" w:firstLine="840"/>
              <w:rPr>
                <w:szCs w:val="21"/>
              </w:rPr>
            </w:pPr>
            <w:r>
              <w:rPr>
                <w:rFonts w:hint="eastAsia"/>
                <w:szCs w:val="21"/>
              </w:rPr>
              <w:t>单位（公章）：</w:t>
            </w:r>
          </w:p>
          <w:p w:rsidR="005B062E" w:rsidRDefault="005B062E" w:rsidP="00AB582F">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5D7A34" w:rsidRDefault="005D7A34" w:rsidP="005D7A34">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5D7A34" w:rsidRDefault="005D7A34" w:rsidP="005D7A34">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5D7A34" w:rsidTr="00AB582F">
        <w:trPr>
          <w:trHeight w:val="480"/>
        </w:trPr>
        <w:tc>
          <w:tcPr>
            <w:tcW w:w="1462" w:type="dxa"/>
            <w:gridSpan w:val="2"/>
            <w:tcBorders>
              <w:top w:val="single" w:sz="8" w:space="0" w:color="auto"/>
            </w:tcBorders>
            <w:vAlign w:val="center"/>
          </w:tcPr>
          <w:p w:rsidR="005D7A34" w:rsidRDefault="005D7A34" w:rsidP="00AB582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5D7A34" w:rsidRDefault="005D7A34" w:rsidP="00AB582F">
            <w:pPr>
              <w:autoSpaceDE w:val="0"/>
              <w:autoSpaceDN w:val="0"/>
              <w:adjustRightInd w:val="0"/>
              <w:spacing w:line="400" w:lineRule="exact"/>
              <w:jc w:val="center"/>
              <w:rPr>
                <w:szCs w:val="21"/>
              </w:rPr>
            </w:pPr>
            <w:r>
              <w:rPr>
                <w:rFonts w:hint="eastAsia"/>
                <w:szCs w:val="21"/>
              </w:rPr>
              <w:t>田野</w:t>
            </w:r>
          </w:p>
        </w:tc>
        <w:tc>
          <w:tcPr>
            <w:tcW w:w="1463" w:type="dxa"/>
            <w:tcBorders>
              <w:top w:val="single" w:sz="8" w:space="0" w:color="auto"/>
            </w:tcBorders>
            <w:vAlign w:val="center"/>
          </w:tcPr>
          <w:p w:rsidR="005D7A34" w:rsidRDefault="005D7A34" w:rsidP="00AB582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5D7A34" w:rsidRDefault="005D7A34" w:rsidP="00AB582F">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5D7A34" w:rsidRDefault="005D7A34" w:rsidP="00AB582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5D7A34" w:rsidRDefault="005D7A34" w:rsidP="00AB582F">
            <w:pPr>
              <w:autoSpaceDE w:val="0"/>
              <w:autoSpaceDN w:val="0"/>
              <w:adjustRightInd w:val="0"/>
              <w:spacing w:line="400" w:lineRule="exact"/>
              <w:jc w:val="center"/>
              <w:rPr>
                <w:szCs w:val="21"/>
              </w:rPr>
            </w:pPr>
            <w:r>
              <w:rPr>
                <w:szCs w:val="21"/>
              </w:rPr>
              <w:t>4</w:t>
            </w:r>
          </w:p>
        </w:tc>
      </w:tr>
      <w:tr w:rsidR="005D7A34" w:rsidTr="00AB582F">
        <w:trPr>
          <w:trHeight w:val="480"/>
        </w:trPr>
        <w:tc>
          <w:tcPr>
            <w:tcW w:w="1462" w:type="dxa"/>
            <w:gridSpan w:val="2"/>
            <w:vAlign w:val="center"/>
          </w:tcPr>
          <w:p w:rsidR="005D7A34" w:rsidRDefault="005D7A34" w:rsidP="00AB582F">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5D7A34" w:rsidRDefault="005D7A34" w:rsidP="00AB582F">
            <w:pPr>
              <w:autoSpaceDE w:val="0"/>
              <w:autoSpaceDN w:val="0"/>
              <w:adjustRightInd w:val="0"/>
              <w:spacing w:line="400" w:lineRule="exact"/>
              <w:jc w:val="center"/>
              <w:rPr>
                <w:szCs w:val="21"/>
              </w:rPr>
            </w:pPr>
            <w:r>
              <w:rPr>
                <w:rFonts w:hint="eastAsia"/>
                <w:szCs w:val="21"/>
              </w:rPr>
              <w:t>1</w:t>
            </w:r>
            <w:r>
              <w:rPr>
                <w:szCs w:val="21"/>
              </w:rPr>
              <w:t>988</w:t>
            </w:r>
            <w:r>
              <w:rPr>
                <w:rFonts w:hint="eastAsia"/>
                <w:szCs w:val="21"/>
              </w:rPr>
              <w:t>年</w:t>
            </w:r>
            <w:r>
              <w:rPr>
                <w:szCs w:val="21"/>
              </w:rPr>
              <w:t>12</w:t>
            </w:r>
            <w:r>
              <w:rPr>
                <w:rFonts w:hint="eastAsia"/>
                <w:szCs w:val="21"/>
              </w:rPr>
              <w:t>月</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汉</w:t>
            </w:r>
          </w:p>
        </w:tc>
      </w:tr>
      <w:tr w:rsidR="005D7A34" w:rsidTr="00AB582F">
        <w:trPr>
          <w:trHeight w:val="480"/>
        </w:trPr>
        <w:tc>
          <w:tcPr>
            <w:tcW w:w="1462" w:type="dxa"/>
            <w:gridSpan w:val="2"/>
            <w:vAlign w:val="center"/>
          </w:tcPr>
          <w:p w:rsidR="005D7A34" w:rsidRDefault="005D7A34" w:rsidP="00AB582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5D7A34" w:rsidRDefault="005D7A34" w:rsidP="00AB582F">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江苏无锡</w:t>
            </w:r>
          </w:p>
        </w:tc>
      </w:tr>
      <w:tr w:rsidR="005D7A34" w:rsidTr="00AB582F">
        <w:trPr>
          <w:trHeight w:val="480"/>
        </w:trPr>
        <w:tc>
          <w:tcPr>
            <w:tcW w:w="1462" w:type="dxa"/>
            <w:gridSpan w:val="2"/>
            <w:vAlign w:val="center"/>
          </w:tcPr>
          <w:p w:rsidR="005D7A34" w:rsidRDefault="005D7A34" w:rsidP="00AB582F">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科室主任</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5D7A34" w:rsidRDefault="005D7A34" w:rsidP="00AB582F">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w:t>
            </w:r>
          </w:p>
        </w:tc>
      </w:tr>
      <w:tr w:rsidR="005D7A34" w:rsidTr="00AB582F">
        <w:trPr>
          <w:trHeight w:val="480"/>
        </w:trPr>
        <w:tc>
          <w:tcPr>
            <w:tcW w:w="1462" w:type="dxa"/>
            <w:gridSpan w:val="2"/>
            <w:vAlign w:val="center"/>
          </w:tcPr>
          <w:p w:rsidR="005D7A34" w:rsidRDefault="005D7A34" w:rsidP="00AB582F">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5D7A34" w:rsidRDefault="005D7A34" w:rsidP="00AB582F">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0</w:t>
            </w:r>
            <w:r>
              <w:rPr>
                <w:szCs w:val="21"/>
              </w:rPr>
              <w:t>51081180118</w:t>
            </w:r>
          </w:p>
        </w:tc>
      </w:tr>
      <w:tr w:rsidR="005D7A34" w:rsidTr="00AB582F">
        <w:trPr>
          <w:trHeight w:val="480"/>
        </w:trPr>
        <w:tc>
          <w:tcPr>
            <w:tcW w:w="1462" w:type="dxa"/>
            <w:gridSpan w:val="2"/>
            <w:vAlign w:val="center"/>
          </w:tcPr>
          <w:p w:rsidR="005D7A34" w:rsidRDefault="005D7A34" w:rsidP="00AB582F">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5D7A34" w:rsidRDefault="005D7A34" w:rsidP="00AB582F">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2</w:t>
            </w:r>
            <w:r>
              <w:rPr>
                <w:szCs w:val="21"/>
              </w:rPr>
              <w:t>14135</w:t>
            </w:r>
          </w:p>
        </w:tc>
      </w:tr>
      <w:tr w:rsidR="005D7A34" w:rsidTr="00AB582F">
        <w:trPr>
          <w:trHeight w:val="480"/>
        </w:trPr>
        <w:tc>
          <w:tcPr>
            <w:tcW w:w="1462" w:type="dxa"/>
            <w:gridSpan w:val="2"/>
            <w:vAlign w:val="center"/>
          </w:tcPr>
          <w:p w:rsidR="005D7A34" w:rsidRDefault="005D7A34" w:rsidP="00AB582F">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5D7A34" w:rsidRDefault="005D7A34" w:rsidP="00AB582F">
            <w:pPr>
              <w:autoSpaceDE w:val="0"/>
              <w:autoSpaceDN w:val="0"/>
              <w:adjustRightInd w:val="0"/>
              <w:spacing w:line="400" w:lineRule="exact"/>
              <w:jc w:val="center"/>
              <w:rPr>
                <w:szCs w:val="21"/>
              </w:rPr>
            </w:pPr>
            <w:r>
              <w:rPr>
                <w:szCs w:val="21"/>
              </w:rPr>
              <w:t>tianye@cese2.com</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5D7A34" w:rsidRDefault="005D7A34" w:rsidP="00AB582F">
            <w:pPr>
              <w:autoSpaceDE w:val="0"/>
              <w:autoSpaceDN w:val="0"/>
              <w:adjustRightInd w:val="0"/>
              <w:spacing w:line="400" w:lineRule="exact"/>
              <w:jc w:val="center"/>
              <w:rPr>
                <w:szCs w:val="21"/>
              </w:rPr>
            </w:pPr>
            <w:r w:rsidRPr="005D7A34">
              <w:rPr>
                <w:szCs w:val="21"/>
              </w:rPr>
              <w:t>18662581204</w:t>
            </w:r>
          </w:p>
        </w:tc>
      </w:tr>
      <w:tr w:rsidR="005D7A34" w:rsidTr="00AB582F">
        <w:trPr>
          <w:trHeight w:val="388"/>
        </w:trPr>
        <w:tc>
          <w:tcPr>
            <w:tcW w:w="2925" w:type="dxa"/>
            <w:gridSpan w:val="3"/>
            <w:vAlign w:val="center"/>
          </w:tcPr>
          <w:p w:rsidR="005D7A34" w:rsidRDefault="005D7A34" w:rsidP="00AB582F">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5D7A34" w:rsidRDefault="007D3170" w:rsidP="00AB582F">
            <w:pPr>
              <w:autoSpaceDE w:val="0"/>
              <w:autoSpaceDN w:val="0"/>
              <w:adjustRightInd w:val="0"/>
              <w:spacing w:line="400" w:lineRule="exact"/>
              <w:jc w:val="center"/>
              <w:rPr>
                <w:szCs w:val="21"/>
              </w:rPr>
            </w:pPr>
            <w:r>
              <w:rPr>
                <w:rFonts w:hint="eastAsia"/>
                <w:szCs w:val="21"/>
              </w:rPr>
              <w:t>中</w:t>
            </w:r>
            <w:r w:rsidR="005D7A34">
              <w:rPr>
                <w:rFonts w:hint="eastAsia"/>
                <w:szCs w:val="21"/>
              </w:rPr>
              <w:t>级工程师</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5D7A34" w:rsidRDefault="005D7A34" w:rsidP="00AB582F">
            <w:pPr>
              <w:autoSpaceDE w:val="0"/>
              <w:autoSpaceDN w:val="0"/>
              <w:adjustRightInd w:val="0"/>
              <w:spacing w:line="400" w:lineRule="exact"/>
              <w:jc w:val="center"/>
              <w:rPr>
                <w:szCs w:val="21"/>
              </w:rPr>
            </w:pPr>
            <w:r>
              <w:rPr>
                <w:rFonts w:hint="eastAsia"/>
                <w:szCs w:val="21"/>
              </w:rPr>
              <w:t>本科</w:t>
            </w:r>
          </w:p>
        </w:tc>
      </w:tr>
      <w:tr w:rsidR="005D7A34" w:rsidTr="00AB582F">
        <w:trPr>
          <w:trHeight w:val="1360"/>
        </w:trPr>
        <w:tc>
          <w:tcPr>
            <w:tcW w:w="2925" w:type="dxa"/>
            <w:gridSpan w:val="3"/>
            <w:vAlign w:val="center"/>
          </w:tcPr>
          <w:p w:rsidR="005D7A34" w:rsidRDefault="005D7A34" w:rsidP="00AB582F">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5D7A34" w:rsidRDefault="005D7A34" w:rsidP="005D7A34">
            <w:pPr>
              <w:autoSpaceDE w:val="0"/>
              <w:autoSpaceDN w:val="0"/>
              <w:adjustRightInd w:val="0"/>
              <w:spacing w:line="400" w:lineRule="exact"/>
              <w:jc w:val="center"/>
              <w:rPr>
                <w:szCs w:val="21"/>
              </w:rPr>
            </w:pPr>
            <w:r>
              <w:rPr>
                <w:rFonts w:hint="eastAsia"/>
                <w:szCs w:val="21"/>
              </w:rPr>
              <w:t>2</w:t>
            </w:r>
            <w:r>
              <w:rPr>
                <w:szCs w:val="21"/>
              </w:rPr>
              <w:t>021-2022</w:t>
            </w:r>
            <w:r>
              <w:rPr>
                <w:rFonts w:hint="eastAsia"/>
                <w:szCs w:val="21"/>
              </w:rPr>
              <w:t>年度</w:t>
            </w:r>
            <w:r w:rsidRPr="005E5D2A">
              <w:rPr>
                <w:rFonts w:hint="eastAsia"/>
                <w:szCs w:val="21"/>
              </w:rPr>
              <w:t>中国安装协会科技进步奖二等奖</w:t>
            </w:r>
          </w:p>
        </w:tc>
      </w:tr>
      <w:tr w:rsidR="005D7A34" w:rsidTr="00AB582F">
        <w:trPr>
          <w:trHeight w:val="480"/>
        </w:trPr>
        <w:tc>
          <w:tcPr>
            <w:tcW w:w="2925" w:type="dxa"/>
            <w:gridSpan w:val="3"/>
            <w:vAlign w:val="center"/>
          </w:tcPr>
          <w:p w:rsidR="005D7A34" w:rsidRDefault="005D7A34" w:rsidP="00AB582F">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5D7A34" w:rsidRDefault="005D7A34" w:rsidP="00AB582F">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5D7A34" w:rsidTr="005D7A34">
        <w:trPr>
          <w:trHeight w:val="3077"/>
        </w:trPr>
        <w:tc>
          <w:tcPr>
            <w:tcW w:w="8777" w:type="dxa"/>
            <w:gridSpan w:val="8"/>
          </w:tcPr>
          <w:p w:rsidR="005D7A34" w:rsidRDefault="005D7A34" w:rsidP="00AB582F">
            <w:pPr>
              <w:adjustRightInd w:val="0"/>
              <w:spacing w:line="400" w:lineRule="exact"/>
              <w:rPr>
                <w:szCs w:val="21"/>
              </w:rPr>
            </w:pPr>
            <w:r>
              <w:rPr>
                <w:rFonts w:hint="eastAsia"/>
                <w:szCs w:val="21"/>
              </w:rPr>
              <w:t>主要贡献：（限</w:t>
            </w:r>
            <w:r>
              <w:rPr>
                <w:szCs w:val="21"/>
              </w:rPr>
              <w:t>300</w:t>
            </w:r>
            <w:r>
              <w:rPr>
                <w:rFonts w:hint="eastAsia"/>
                <w:szCs w:val="21"/>
              </w:rPr>
              <w:t>字）</w:t>
            </w:r>
          </w:p>
          <w:p w:rsidR="005D7A34" w:rsidRDefault="005D7A34" w:rsidP="00AB582F">
            <w:pPr>
              <w:adjustRightInd w:val="0"/>
              <w:spacing w:before="60" w:line="480" w:lineRule="exact"/>
              <w:ind w:firstLineChars="200" w:firstLine="420"/>
              <w:rPr>
                <w:szCs w:val="21"/>
              </w:rPr>
            </w:pPr>
            <w:r>
              <w:rPr>
                <w:rFonts w:hint="eastAsia"/>
                <w:szCs w:val="21"/>
              </w:rPr>
              <w:t>主要</w:t>
            </w:r>
            <w:r w:rsidR="005F7265">
              <w:rPr>
                <w:rFonts w:hint="eastAsia"/>
                <w:szCs w:val="21"/>
              </w:rPr>
              <w:t>系统梳理了节能联控技术，全面优化了机组控制策略，制定</w:t>
            </w:r>
            <w:r w:rsidR="0008775B">
              <w:rPr>
                <w:rFonts w:hint="eastAsia"/>
                <w:szCs w:val="21"/>
              </w:rPr>
              <w:t>课题</w:t>
            </w:r>
            <w:r w:rsidRPr="005D7A34">
              <w:rPr>
                <w:rFonts w:hint="eastAsia"/>
                <w:szCs w:val="21"/>
              </w:rPr>
              <w:t>研究方案、实验模拟</w:t>
            </w:r>
            <w:r w:rsidR="0008775B">
              <w:rPr>
                <w:rFonts w:hint="eastAsia"/>
                <w:szCs w:val="21"/>
              </w:rPr>
              <w:t>步骤</w:t>
            </w:r>
            <w:r w:rsidRPr="005D7A34">
              <w:rPr>
                <w:rFonts w:hint="eastAsia"/>
                <w:szCs w:val="21"/>
              </w:rPr>
              <w:t>等工作，利用先进的控制策略模拟引擎工具，可基于实际历史数据，在保障末端需求的前提下，以整体系统能耗最低为控制目标，迭代寻优计算系统最佳控制参数，使整个空调系统运行能耗最低。</w:t>
            </w:r>
          </w:p>
        </w:tc>
      </w:tr>
      <w:tr w:rsidR="005D7A34" w:rsidTr="00AB582F">
        <w:trPr>
          <w:trHeight w:val="2070"/>
        </w:trPr>
        <w:tc>
          <w:tcPr>
            <w:tcW w:w="892" w:type="dxa"/>
            <w:vMerge w:val="restart"/>
            <w:vAlign w:val="center"/>
          </w:tcPr>
          <w:p w:rsidR="005D7A34" w:rsidRDefault="005D7A34" w:rsidP="00AB582F">
            <w:pPr>
              <w:adjustRightInd w:val="0"/>
              <w:spacing w:line="400" w:lineRule="exact"/>
              <w:jc w:val="center"/>
              <w:rPr>
                <w:szCs w:val="21"/>
              </w:rPr>
            </w:pPr>
            <w:r>
              <w:rPr>
                <w:rFonts w:hint="eastAsia"/>
                <w:szCs w:val="21"/>
              </w:rPr>
              <w:t>声</w:t>
            </w:r>
          </w:p>
          <w:p w:rsidR="005D7A34" w:rsidRDefault="005D7A34" w:rsidP="00AB582F">
            <w:pPr>
              <w:adjustRightInd w:val="0"/>
              <w:spacing w:line="400" w:lineRule="exact"/>
              <w:jc w:val="center"/>
              <w:rPr>
                <w:szCs w:val="21"/>
              </w:rPr>
            </w:pPr>
          </w:p>
          <w:p w:rsidR="005D7A34" w:rsidRDefault="005D7A34" w:rsidP="00AB582F">
            <w:pPr>
              <w:autoSpaceDE w:val="0"/>
              <w:autoSpaceDN w:val="0"/>
              <w:adjustRightInd w:val="0"/>
              <w:spacing w:line="400" w:lineRule="exact"/>
              <w:jc w:val="center"/>
              <w:rPr>
                <w:szCs w:val="21"/>
              </w:rPr>
            </w:pPr>
            <w:r>
              <w:rPr>
                <w:rFonts w:hint="eastAsia"/>
                <w:szCs w:val="21"/>
              </w:rPr>
              <w:t>明</w:t>
            </w:r>
          </w:p>
        </w:tc>
        <w:tc>
          <w:tcPr>
            <w:tcW w:w="7885" w:type="dxa"/>
            <w:gridSpan w:val="7"/>
          </w:tcPr>
          <w:p w:rsidR="005D7A34" w:rsidRDefault="005D7A34" w:rsidP="00AB582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D7A34" w:rsidRDefault="005D7A34" w:rsidP="00AB582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5D7A34" w:rsidTr="00AB582F">
        <w:trPr>
          <w:trHeight w:val="864"/>
        </w:trPr>
        <w:tc>
          <w:tcPr>
            <w:tcW w:w="892" w:type="dxa"/>
            <w:vMerge/>
            <w:tcBorders>
              <w:bottom w:val="single" w:sz="8" w:space="0" w:color="auto"/>
            </w:tcBorders>
            <w:vAlign w:val="center"/>
          </w:tcPr>
          <w:p w:rsidR="005D7A34" w:rsidRDefault="005D7A34" w:rsidP="00AB582F">
            <w:pPr>
              <w:jc w:val="left"/>
              <w:rPr>
                <w:szCs w:val="21"/>
              </w:rPr>
            </w:pPr>
          </w:p>
        </w:tc>
        <w:tc>
          <w:tcPr>
            <w:tcW w:w="3942" w:type="dxa"/>
            <w:gridSpan w:val="4"/>
            <w:tcBorders>
              <w:bottom w:val="single" w:sz="8" w:space="0" w:color="auto"/>
            </w:tcBorders>
          </w:tcPr>
          <w:p w:rsidR="005D7A34" w:rsidRDefault="005D7A34" w:rsidP="00AB582F">
            <w:pPr>
              <w:adjustRightInd w:val="0"/>
              <w:spacing w:line="400" w:lineRule="exact"/>
              <w:ind w:leftChars="144" w:left="302" w:firstLineChars="400" w:firstLine="840"/>
              <w:rPr>
                <w:szCs w:val="21"/>
              </w:rPr>
            </w:pPr>
            <w:r>
              <w:rPr>
                <w:rFonts w:hint="eastAsia"/>
                <w:szCs w:val="21"/>
              </w:rPr>
              <w:t>本人签名：</w:t>
            </w:r>
          </w:p>
          <w:p w:rsidR="005D7A34" w:rsidRDefault="005D7A34" w:rsidP="00AB582F">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5D7A34" w:rsidRDefault="005D7A34" w:rsidP="00AB582F">
            <w:pPr>
              <w:adjustRightInd w:val="0"/>
              <w:spacing w:line="400" w:lineRule="exact"/>
              <w:ind w:leftChars="144" w:left="302" w:firstLineChars="400" w:firstLine="840"/>
              <w:rPr>
                <w:szCs w:val="21"/>
              </w:rPr>
            </w:pPr>
            <w:r>
              <w:rPr>
                <w:rFonts w:hint="eastAsia"/>
                <w:szCs w:val="21"/>
              </w:rPr>
              <w:t>单位（公章）：</w:t>
            </w:r>
          </w:p>
          <w:p w:rsidR="005D7A34" w:rsidRDefault="005D7A34" w:rsidP="00AB582F">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5B062E" w:rsidRPr="005D7A34" w:rsidRDefault="005B062E" w:rsidP="005B062E">
      <w:pPr>
        <w:jc w:val="center"/>
        <w:rPr>
          <w:rFonts w:eastAsia="方正黑体_GBK"/>
          <w:sz w:val="30"/>
          <w:szCs w:val="30"/>
        </w:rPr>
      </w:pPr>
    </w:p>
    <w:p w:rsidR="00CA25CE" w:rsidRPr="005B062E" w:rsidRDefault="00CA25CE">
      <w:pPr>
        <w:jc w:val="center"/>
        <w:rPr>
          <w:rFonts w:eastAsia="方正黑体_GBK"/>
          <w:sz w:val="30"/>
          <w:szCs w:val="30"/>
        </w:rPr>
      </w:pPr>
    </w:p>
    <w:p w:rsidR="00812E3A" w:rsidRDefault="00812E3A" w:rsidP="00812E3A">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812E3A" w:rsidRDefault="00812E3A" w:rsidP="00812E3A">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812E3A" w:rsidTr="00AB582F">
        <w:trPr>
          <w:trHeight w:val="480"/>
        </w:trPr>
        <w:tc>
          <w:tcPr>
            <w:tcW w:w="1462" w:type="dxa"/>
            <w:gridSpan w:val="2"/>
            <w:tcBorders>
              <w:top w:val="single" w:sz="8" w:space="0" w:color="auto"/>
            </w:tcBorders>
            <w:vAlign w:val="center"/>
          </w:tcPr>
          <w:p w:rsidR="00812E3A" w:rsidRDefault="00812E3A" w:rsidP="00AB582F">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812E3A" w:rsidRDefault="000B0AC1" w:rsidP="00AB582F">
            <w:pPr>
              <w:autoSpaceDE w:val="0"/>
              <w:autoSpaceDN w:val="0"/>
              <w:adjustRightInd w:val="0"/>
              <w:spacing w:line="400" w:lineRule="exact"/>
              <w:jc w:val="center"/>
              <w:rPr>
                <w:szCs w:val="21"/>
              </w:rPr>
            </w:pPr>
            <w:r>
              <w:rPr>
                <w:rFonts w:hint="eastAsia"/>
                <w:szCs w:val="21"/>
              </w:rPr>
              <w:t>董连东</w:t>
            </w:r>
          </w:p>
        </w:tc>
        <w:tc>
          <w:tcPr>
            <w:tcW w:w="1463" w:type="dxa"/>
            <w:tcBorders>
              <w:top w:val="single" w:sz="8" w:space="0" w:color="auto"/>
            </w:tcBorders>
            <w:vAlign w:val="center"/>
          </w:tcPr>
          <w:p w:rsidR="00812E3A" w:rsidRDefault="00812E3A" w:rsidP="00AB582F">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812E3A" w:rsidRDefault="00812E3A" w:rsidP="00AB582F">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812E3A" w:rsidRDefault="00812E3A" w:rsidP="00AB582F">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812E3A" w:rsidRDefault="000B0AC1" w:rsidP="00AB582F">
            <w:pPr>
              <w:autoSpaceDE w:val="0"/>
              <w:autoSpaceDN w:val="0"/>
              <w:adjustRightInd w:val="0"/>
              <w:spacing w:line="400" w:lineRule="exact"/>
              <w:jc w:val="center"/>
              <w:rPr>
                <w:szCs w:val="21"/>
              </w:rPr>
            </w:pPr>
            <w:r>
              <w:rPr>
                <w:szCs w:val="21"/>
              </w:rPr>
              <w:t>5</w:t>
            </w:r>
          </w:p>
        </w:tc>
      </w:tr>
      <w:tr w:rsidR="00812E3A" w:rsidTr="00AB582F">
        <w:trPr>
          <w:trHeight w:val="480"/>
        </w:trPr>
        <w:tc>
          <w:tcPr>
            <w:tcW w:w="1462" w:type="dxa"/>
            <w:gridSpan w:val="2"/>
            <w:vAlign w:val="center"/>
          </w:tcPr>
          <w:p w:rsidR="00812E3A" w:rsidRDefault="00812E3A" w:rsidP="00AB582F">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812E3A" w:rsidRDefault="00812E3A" w:rsidP="00AB582F">
            <w:pPr>
              <w:autoSpaceDE w:val="0"/>
              <w:autoSpaceDN w:val="0"/>
              <w:adjustRightInd w:val="0"/>
              <w:spacing w:line="400" w:lineRule="exact"/>
              <w:jc w:val="center"/>
              <w:rPr>
                <w:szCs w:val="21"/>
              </w:rPr>
            </w:pPr>
            <w:r>
              <w:rPr>
                <w:rFonts w:hint="eastAsia"/>
                <w:szCs w:val="21"/>
              </w:rPr>
              <w:t>1</w:t>
            </w:r>
            <w:r>
              <w:rPr>
                <w:szCs w:val="21"/>
              </w:rPr>
              <w:t>98</w:t>
            </w:r>
            <w:r w:rsidR="000B0AC1">
              <w:rPr>
                <w:szCs w:val="21"/>
              </w:rPr>
              <w:t>7</w:t>
            </w:r>
            <w:r>
              <w:rPr>
                <w:rFonts w:hint="eastAsia"/>
                <w:szCs w:val="21"/>
              </w:rPr>
              <w:t>年</w:t>
            </w:r>
            <w:r>
              <w:rPr>
                <w:szCs w:val="21"/>
              </w:rPr>
              <w:t>1</w:t>
            </w:r>
            <w:r w:rsidR="000B0AC1">
              <w:rPr>
                <w:szCs w:val="21"/>
              </w:rPr>
              <w:t>1</w:t>
            </w:r>
            <w:r>
              <w:rPr>
                <w:rFonts w:hint="eastAsia"/>
                <w:szCs w:val="21"/>
              </w:rPr>
              <w:t>月</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汉</w:t>
            </w:r>
          </w:p>
        </w:tc>
      </w:tr>
      <w:tr w:rsidR="00812E3A" w:rsidTr="00AB582F">
        <w:trPr>
          <w:trHeight w:val="480"/>
        </w:trPr>
        <w:tc>
          <w:tcPr>
            <w:tcW w:w="1462" w:type="dxa"/>
            <w:gridSpan w:val="2"/>
            <w:vAlign w:val="center"/>
          </w:tcPr>
          <w:p w:rsidR="00812E3A" w:rsidRDefault="00812E3A" w:rsidP="00AB582F">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812E3A" w:rsidRDefault="00812E3A" w:rsidP="00AB582F">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江苏无锡</w:t>
            </w:r>
          </w:p>
        </w:tc>
      </w:tr>
      <w:tr w:rsidR="00812E3A" w:rsidTr="00AB582F">
        <w:trPr>
          <w:trHeight w:val="480"/>
        </w:trPr>
        <w:tc>
          <w:tcPr>
            <w:tcW w:w="1462" w:type="dxa"/>
            <w:gridSpan w:val="2"/>
            <w:vAlign w:val="center"/>
          </w:tcPr>
          <w:p w:rsidR="00812E3A" w:rsidRDefault="00812E3A" w:rsidP="00AB582F">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812E3A" w:rsidRDefault="000B0AC1" w:rsidP="00AB582F">
            <w:pPr>
              <w:autoSpaceDE w:val="0"/>
              <w:autoSpaceDN w:val="0"/>
              <w:adjustRightInd w:val="0"/>
              <w:spacing w:line="400" w:lineRule="exact"/>
              <w:jc w:val="center"/>
              <w:rPr>
                <w:szCs w:val="21"/>
              </w:rPr>
            </w:pPr>
            <w:r>
              <w:rPr>
                <w:rFonts w:hint="eastAsia"/>
                <w:szCs w:val="21"/>
              </w:rPr>
              <w:t>工程仿真所副所长</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812E3A" w:rsidRDefault="00812E3A" w:rsidP="00AB582F">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w:t>
            </w:r>
          </w:p>
        </w:tc>
      </w:tr>
      <w:tr w:rsidR="00812E3A" w:rsidTr="00AB582F">
        <w:trPr>
          <w:trHeight w:val="480"/>
        </w:trPr>
        <w:tc>
          <w:tcPr>
            <w:tcW w:w="1462" w:type="dxa"/>
            <w:gridSpan w:val="2"/>
            <w:vAlign w:val="center"/>
          </w:tcPr>
          <w:p w:rsidR="00812E3A" w:rsidRDefault="00812E3A" w:rsidP="00AB582F">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812E3A" w:rsidRDefault="00812E3A" w:rsidP="00AB582F">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0</w:t>
            </w:r>
            <w:r>
              <w:rPr>
                <w:szCs w:val="21"/>
              </w:rPr>
              <w:t>51081180118</w:t>
            </w:r>
          </w:p>
        </w:tc>
      </w:tr>
      <w:tr w:rsidR="00812E3A" w:rsidTr="00AB582F">
        <w:trPr>
          <w:trHeight w:val="480"/>
        </w:trPr>
        <w:tc>
          <w:tcPr>
            <w:tcW w:w="1462" w:type="dxa"/>
            <w:gridSpan w:val="2"/>
            <w:vAlign w:val="center"/>
          </w:tcPr>
          <w:p w:rsidR="00812E3A" w:rsidRDefault="00812E3A" w:rsidP="00AB582F">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812E3A" w:rsidRDefault="00812E3A" w:rsidP="00AB582F">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2</w:t>
            </w:r>
            <w:r>
              <w:rPr>
                <w:szCs w:val="21"/>
              </w:rPr>
              <w:t>14135</w:t>
            </w:r>
          </w:p>
        </w:tc>
      </w:tr>
      <w:tr w:rsidR="00812E3A" w:rsidTr="00AB582F">
        <w:trPr>
          <w:trHeight w:val="480"/>
        </w:trPr>
        <w:tc>
          <w:tcPr>
            <w:tcW w:w="1462" w:type="dxa"/>
            <w:gridSpan w:val="2"/>
            <w:vAlign w:val="center"/>
          </w:tcPr>
          <w:p w:rsidR="00812E3A" w:rsidRDefault="00812E3A" w:rsidP="00AB582F">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812E3A" w:rsidRDefault="00A2413E" w:rsidP="00AB582F">
            <w:pPr>
              <w:autoSpaceDE w:val="0"/>
              <w:autoSpaceDN w:val="0"/>
              <w:adjustRightInd w:val="0"/>
              <w:spacing w:line="400" w:lineRule="exact"/>
              <w:jc w:val="center"/>
              <w:rPr>
                <w:szCs w:val="21"/>
              </w:rPr>
            </w:pPr>
            <w:r>
              <w:rPr>
                <w:szCs w:val="21"/>
              </w:rPr>
              <w:t>Dongliandong</w:t>
            </w:r>
            <w:r w:rsidR="00812E3A">
              <w:rPr>
                <w:szCs w:val="21"/>
              </w:rPr>
              <w:t>@cese2.com</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812E3A" w:rsidRDefault="00A2413E" w:rsidP="00AB582F">
            <w:pPr>
              <w:autoSpaceDE w:val="0"/>
              <w:autoSpaceDN w:val="0"/>
              <w:adjustRightInd w:val="0"/>
              <w:spacing w:line="400" w:lineRule="exact"/>
              <w:jc w:val="center"/>
              <w:rPr>
                <w:szCs w:val="21"/>
              </w:rPr>
            </w:pPr>
            <w:r w:rsidRPr="00A2413E">
              <w:rPr>
                <w:szCs w:val="21"/>
              </w:rPr>
              <w:t>18851562703</w:t>
            </w:r>
          </w:p>
        </w:tc>
      </w:tr>
      <w:tr w:rsidR="00812E3A" w:rsidTr="00AB582F">
        <w:trPr>
          <w:trHeight w:val="388"/>
        </w:trPr>
        <w:tc>
          <w:tcPr>
            <w:tcW w:w="2925" w:type="dxa"/>
            <w:gridSpan w:val="3"/>
            <w:vAlign w:val="center"/>
          </w:tcPr>
          <w:p w:rsidR="00812E3A" w:rsidRDefault="00812E3A" w:rsidP="00AB582F">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812E3A" w:rsidRDefault="00812E3A" w:rsidP="00AB582F">
            <w:pPr>
              <w:autoSpaceDE w:val="0"/>
              <w:autoSpaceDN w:val="0"/>
              <w:adjustRightInd w:val="0"/>
              <w:spacing w:line="400" w:lineRule="exact"/>
              <w:jc w:val="center"/>
              <w:rPr>
                <w:szCs w:val="21"/>
              </w:rPr>
            </w:pPr>
            <w:r>
              <w:rPr>
                <w:rFonts w:hint="eastAsia"/>
                <w:szCs w:val="21"/>
              </w:rPr>
              <w:t>中级工程师</w:t>
            </w:r>
          </w:p>
        </w:tc>
        <w:tc>
          <w:tcPr>
            <w:tcW w:w="1463" w:type="dxa"/>
            <w:vAlign w:val="center"/>
          </w:tcPr>
          <w:p w:rsidR="00812E3A" w:rsidRDefault="00812E3A" w:rsidP="00AB582F">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812E3A" w:rsidRDefault="00A2413E" w:rsidP="00AB582F">
            <w:pPr>
              <w:autoSpaceDE w:val="0"/>
              <w:autoSpaceDN w:val="0"/>
              <w:adjustRightInd w:val="0"/>
              <w:spacing w:line="400" w:lineRule="exact"/>
              <w:jc w:val="center"/>
              <w:rPr>
                <w:szCs w:val="21"/>
              </w:rPr>
            </w:pPr>
            <w:r>
              <w:rPr>
                <w:rFonts w:hint="eastAsia"/>
                <w:szCs w:val="21"/>
              </w:rPr>
              <w:t>硕士</w:t>
            </w:r>
          </w:p>
        </w:tc>
      </w:tr>
      <w:tr w:rsidR="00812E3A" w:rsidTr="00AB582F">
        <w:trPr>
          <w:trHeight w:val="1360"/>
        </w:trPr>
        <w:tc>
          <w:tcPr>
            <w:tcW w:w="2925" w:type="dxa"/>
            <w:gridSpan w:val="3"/>
            <w:vAlign w:val="center"/>
          </w:tcPr>
          <w:p w:rsidR="00812E3A" w:rsidRDefault="00812E3A" w:rsidP="00AB582F">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C788E" w:rsidRDefault="00A12D86" w:rsidP="00AB582F">
            <w:pPr>
              <w:autoSpaceDE w:val="0"/>
              <w:autoSpaceDN w:val="0"/>
              <w:adjustRightInd w:val="0"/>
              <w:spacing w:line="400" w:lineRule="exact"/>
              <w:jc w:val="center"/>
              <w:rPr>
                <w:szCs w:val="21"/>
              </w:rPr>
            </w:pPr>
            <w:r>
              <w:rPr>
                <w:rFonts w:hint="eastAsia"/>
                <w:szCs w:val="21"/>
              </w:rPr>
              <w:t>20</w:t>
            </w:r>
            <w:r>
              <w:rPr>
                <w:szCs w:val="21"/>
              </w:rPr>
              <w:t>16</w:t>
            </w:r>
            <w:r>
              <w:rPr>
                <w:rFonts w:hint="eastAsia"/>
                <w:szCs w:val="21"/>
              </w:rPr>
              <w:t>-20</w:t>
            </w:r>
            <w:r>
              <w:rPr>
                <w:szCs w:val="21"/>
              </w:rPr>
              <w:t>17</w:t>
            </w:r>
            <w:r w:rsidRPr="00A12D86">
              <w:rPr>
                <w:rFonts w:hint="eastAsia"/>
                <w:szCs w:val="21"/>
              </w:rPr>
              <w:t>年度中国安装协会科技进步奖二等奖</w:t>
            </w:r>
            <w:r>
              <w:rPr>
                <w:rFonts w:hint="eastAsia"/>
                <w:szCs w:val="21"/>
              </w:rPr>
              <w:t>；</w:t>
            </w:r>
          </w:p>
          <w:p w:rsidR="00A2413E" w:rsidRDefault="00A2413E" w:rsidP="00AB582F">
            <w:pPr>
              <w:autoSpaceDE w:val="0"/>
              <w:autoSpaceDN w:val="0"/>
              <w:adjustRightInd w:val="0"/>
              <w:spacing w:line="400" w:lineRule="exact"/>
              <w:jc w:val="center"/>
              <w:rPr>
                <w:szCs w:val="21"/>
              </w:rPr>
            </w:pPr>
            <w:r>
              <w:rPr>
                <w:rFonts w:hint="eastAsia"/>
                <w:szCs w:val="21"/>
              </w:rPr>
              <w:t>2</w:t>
            </w:r>
            <w:r>
              <w:rPr>
                <w:szCs w:val="21"/>
              </w:rPr>
              <w:t>020-2021</w:t>
            </w:r>
            <w:r>
              <w:rPr>
                <w:rFonts w:hint="eastAsia"/>
                <w:szCs w:val="21"/>
              </w:rPr>
              <w:t>年度</w:t>
            </w:r>
            <w:r w:rsidRPr="00A2413E">
              <w:rPr>
                <w:rFonts w:hint="eastAsia"/>
                <w:szCs w:val="21"/>
              </w:rPr>
              <w:t>中国安装协会科技进步奖二等奖</w:t>
            </w:r>
            <w:r>
              <w:rPr>
                <w:rFonts w:hint="eastAsia"/>
                <w:szCs w:val="21"/>
              </w:rPr>
              <w:t>；</w:t>
            </w:r>
          </w:p>
          <w:p w:rsidR="00CB1E85" w:rsidRDefault="00CB1E85" w:rsidP="00AB582F">
            <w:pPr>
              <w:autoSpaceDE w:val="0"/>
              <w:autoSpaceDN w:val="0"/>
              <w:adjustRightInd w:val="0"/>
              <w:spacing w:line="400" w:lineRule="exact"/>
              <w:jc w:val="center"/>
              <w:rPr>
                <w:szCs w:val="21"/>
              </w:rPr>
            </w:pPr>
            <w:r>
              <w:rPr>
                <w:rFonts w:hint="eastAsia"/>
                <w:szCs w:val="21"/>
              </w:rPr>
              <w:t>2</w:t>
            </w:r>
            <w:r>
              <w:rPr>
                <w:szCs w:val="21"/>
              </w:rPr>
              <w:t>021</w:t>
            </w:r>
            <w:r>
              <w:rPr>
                <w:rFonts w:hint="eastAsia"/>
                <w:szCs w:val="21"/>
              </w:rPr>
              <w:t>年度江苏省建设科技创新成果三等奖；</w:t>
            </w:r>
          </w:p>
          <w:p w:rsidR="00812E3A" w:rsidRDefault="00812E3A" w:rsidP="00AB582F">
            <w:pPr>
              <w:autoSpaceDE w:val="0"/>
              <w:autoSpaceDN w:val="0"/>
              <w:adjustRightInd w:val="0"/>
              <w:spacing w:line="400" w:lineRule="exact"/>
              <w:jc w:val="center"/>
              <w:rPr>
                <w:szCs w:val="21"/>
              </w:rPr>
            </w:pPr>
            <w:r>
              <w:rPr>
                <w:rFonts w:hint="eastAsia"/>
                <w:szCs w:val="21"/>
              </w:rPr>
              <w:t>2</w:t>
            </w:r>
            <w:r>
              <w:rPr>
                <w:szCs w:val="21"/>
              </w:rPr>
              <w:t>021-2022</w:t>
            </w:r>
            <w:r>
              <w:rPr>
                <w:rFonts w:hint="eastAsia"/>
                <w:szCs w:val="21"/>
              </w:rPr>
              <w:t>年度</w:t>
            </w:r>
            <w:r w:rsidRPr="005E5D2A">
              <w:rPr>
                <w:rFonts w:hint="eastAsia"/>
                <w:szCs w:val="21"/>
              </w:rPr>
              <w:t>中国安装协会科技进步奖二等奖</w:t>
            </w:r>
            <w:r w:rsidR="00C070DC">
              <w:rPr>
                <w:rFonts w:hint="eastAsia"/>
                <w:szCs w:val="21"/>
              </w:rPr>
              <w:t>。</w:t>
            </w:r>
          </w:p>
        </w:tc>
      </w:tr>
      <w:tr w:rsidR="00812E3A" w:rsidTr="00AB582F">
        <w:trPr>
          <w:trHeight w:val="480"/>
        </w:trPr>
        <w:tc>
          <w:tcPr>
            <w:tcW w:w="2925" w:type="dxa"/>
            <w:gridSpan w:val="3"/>
            <w:vAlign w:val="center"/>
          </w:tcPr>
          <w:p w:rsidR="00812E3A" w:rsidRDefault="00812E3A" w:rsidP="00AB582F">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812E3A" w:rsidRDefault="00812E3A" w:rsidP="00AB582F">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812E3A" w:rsidTr="00D2734A">
        <w:trPr>
          <w:trHeight w:val="3180"/>
        </w:trPr>
        <w:tc>
          <w:tcPr>
            <w:tcW w:w="8777" w:type="dxa"/>
            <w:gridSpan w:val="8"/>
          </w:tcPr>
          <w:p w:rsidR="00812E3A" w:rsidRDefault="00812E3A" w:rsidP="00AB582F">
            <w:pPr>
              <w:adjustRightInd w:val="0"/>
              <w:spacing w:line="400" w:lineRule="exact"/>
              <w:rPr>
                <w:szCs w:val="21"/>
              </w:rPr>
            </w:pPr>
            <w:r>
              <w:rPr>
                <w:rFonts w:hint="eastAsia"/>
                <w:szCs w:val="21"/>
              </w:rPr>
              <w:t>主要贡献：（限</w:t>
            </w:r>
            <w:r>
              <w:rPr>
                <w:szCs w:val="21"/>
              </w:rPr>
              <w:t>300</w:t>
            </w:r>
            <w:r>
              <w:rPr>
                <w:rFonts w:hint="eastAsia"/>
                <w:szCs w:val="21"/>
              </w:rPr>
              <w:t>字）</w:t>
            </w:r>
          </w:p>
          <w:p w:rsidR="00812E3A" w:rsidRDefault="00D2734A" w:rsidP="00AB582F">
            <w:pPr>
              <w:adjustRightInd w:val="0"/>
              <w:spacing w:before="60" w:line="480" w:lineRule="exact"/>
              <w:ind w:firstLineChars="200" w:firstLine="420"/>
              <w:rPr>
                <w:szCs w:val="21"/>
              </w:rPr>
            </w:pPr>
            <w:r w:rsidRPr="00D2734A">
              <w:rPr>
                <w:rFonts w:hint="eastAsia"/>
                <w:szCs w:val="21"/>
              </w:rPr>
              <w:t>主要配合研究针对冷冻泵耗能现状，使用实际运行参数校核建立的水泵性能模型，计算出在不同的流量、扬程和运行频率等运行工况下的水泵能耗。根据系统</w:t>
            </w:r>
            <w:proofErr w:type="gramStart"/>
            <w:r w:rsidRPr="00D2734A">
              <w:rPr>
                <w:rFonts w:hint="eastAsia"/>
                <w:szCs w:val="21"/>
              </w:rPr>
              <w:t>总冷量需求</w:t>
            </w:r>
            <w:proofErr w:type="gramEnd"/>
            <w:r w:rsidRPr="00D2734A">
              <w:rPr>
                <w:rFonts w:hint="eastAsia"/>
                <w:szCs w:val="21"/>
              </w:rPr>
              <w:t>和冷站全局优化的原则，动态、统一地调整水泵变频器频率，满足系统</w:t>
            </w:r>
            <w:proofErr w:type="gramStart"/>
            <w:r w:rsidRPr="00D2734A">
              <w:rPr>
                <w:rFonts w:hint="eastAsia"/>
                <w:szCs w:val="21"/>
              </w:rPr>
              <w:t>总冷量需求</w:t>
            </w:r>
            <w:proofErr w:type="gramEnd"/>
            <w:r w:rsidRPr="00D2734A">
              <w:rPr>
                <w:rFonts w:hint="eastAsia"/>
                <w:szCs w:val="21"/>
              </w:rPr>
              <w:t>和冷站全局优化的原则；根据末端冷量需求，动态确定</w:t>
            </w:r>
            <w:proofErr w:type="gramStart"/>
            <w:r w:rsidRPr="00D2734A">
              <w:rPr>
                <w:rFonts w:hint="eastAsia"/>
                <w:szCs w:val="21"/>
              </w:rPr>
              <w:t>冷冻水</w:t>
            </w:r>
            <w:proofErr w:type="gramEnd"/>
            <w:r w:rsidRPr="00D2734A">
              <w:rPr>
                <w:rFonts w:hint="eastAsia"/>
                <w:szCs w:val="21"/>
              </w:rPr>
              <w:t>供回水压差的设定点，通过这些设定点来动态调整水泵台数与变频器频率，达到减少冷冻泵能耗浪费的现状。</w:t>
            </w:r>
          </w:p>
        </w:tc>
      </w:tr>
      <w:tr w:rsidR="00812E3A" w:rsidTr="00AB582F">
        <w:trPr>
          <w:trHeight w:val="2070"/>
        </w:trPr>
        <w:tc>
          <w:tcPr>
            <w:tcW w:w="892" w:type="dxa"/>
            <w:vMerge w:val="restart"/>
            <w:vAlign w:val="center"/>
          </w:tcPr>
          <w:p w:rsidR="00812E3A" w:rsidRDefault="00812E3A" w:rsidP="00AB582F">
            <w:pPr>
              <w:adjustRightInd w:val="0"/>
              <w:spacing w:line="400" w:lineRule="exact"/>
              <w:jc w:val="center"/>
              <w:rPr>
                <w:szCs w:val="21"/>
              </w:rPr>
            </w:pPr>
            <w:r>
              <w:rPr>
                <w:rFonts w:hint="eastAsia"/>
                <w:szCs w:val="21"/>
              </w:rPr>
              <w:t>声</w:t>
            </w:r>
          </w:p>
          <w:p w:rsidR="00812E3A" w:rsidRDefault="00812E3A" w:rsidP="00AB582F">
            <w:pPr>
              <w:adjustRightInd w:val="0"/>
              <w:spacing w:line="400" w:lineRule="exact"/>
              <w:jc w:val="center"/>
              <w:rPr>
                <w:szCs w:val="21"/>
              </w:rPr>
            </w:pPr>
          </w:p>
          <w:p w:rsidR="00812E3A" w:rsidRDefault="00812E3A" w:rsidP="00AB582F">
            <w:pPr>
              <w:autoSpaceDE w:val="0"/>
              <w:autoSpaceDN w:val="0"/>
              <w:adjustRightInd w:val="0"/>
              <w:spacing w:line="400" w:lineRule="exact"/>
              <w:jc w:val="center"/>
              <w:rPr>
                <w:szCs w:val="21"/>
              </w:rPr>
            </w:pPr>
            <w:r>
              <w:rPr>
                <w:rFonts w:hint="eastAsia"/>
                <w:szCs w:val="21"/>
              </w:rPr>
              <w:t>明</w:t>
            </w:r>
          </w:p>
        </w:tc>
        <w:tc>
          <w:tcPr>
            <w:tcW w:w="7885" w:type="dxa"/>
            <w:gridSpan w:val="7"/>
          </w:tcPr>
          <w:p w:rsidR="00812E3A" w:rsidRDefault="00812E3A" w:rsidP="00AB582F">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12E3A" w:rsidRDefault="00812E3A" w:rsidP="00AB582F">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812E3A" w:rsidTr="00AB582F">
        <w:trPr>
          <w:trHeight w:val="864"/>
        </w:trPr>
        <w:tc>
          <w:tcPr>
            <w:tcW w:w="892" w:type="dxa"/>
            <w:vMerge/>
            <w:tcBorders>
              <w:bottom w:val="single" w:sz="8" w:space="0" w:color="auto"/>
            </w:tcBorders>
            <w:vAlign w:val="center"/>
          </w:tcPr>
          <w:p w:rsidR="00812E3A" w:rsidRDefault="00812E3A" w:rsidP="00AB582F">
            <w:pPr>
              <w:jc w:val="left"/>
              <w:rPr>
                <w:szCs w:val="21"/>
              </w:rPr>
            </w:pPr>
          </w:p>
        </w:tc>
        <w:tc>
          <w:tcPr>
            <w:tcW w:w="3942" w:type="dxa"/>
            <w:gridSpan w:val="4"/>
            <w:tcBorders>
              <w:bottom w:val="single" w:sz="8" w:space="0" w:color="auto"/>
            </w:tcBorders>
          </w:tcPr>
          <w:p w:rsidR="00812E3A" w:rsidRDefault="00812E3A" w:rsidP="00AB582F">
            <w:pPr>
              <w:adjustRightInd w:val="0"/>
              <w:spacing w:line="400" w:lineRule="exact"/>
              <w:ind w:leftChars="144" w:left="302" w:firstLineChars="400" w:firstLine="840"/>
              <w:rPr>
                <w:szCs w:val="21"/>
              </w:rPr>
            </w:pPr>
            <w:r>
              <w:rPr>
                <w:rFonts w:hint="eastAsia"/>
                <w:szCs w:val="21"/>
              </w:rPr>
              <w:t>本人签名：</w:t>
            </w:r>
          </w:p>
          <w:p w:rsidR="00812E3A" w:rsidRDefault="00812E3A" w:rsidP="00AB582F">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812E3A" w:rsidRDefault="00812E3A" w:rsidP="00AB582F">
            <w:pPr>
              <w:adjustRightInd w:val="0"/>
              <w:spacing w:line="400" w:lineRule="exact"/>
              <w:ind w:leftChars="144" w:left="302" w:firstLineChars="400" w:firstLine="840"/>
              <w:rPr>
                <w:szCs w:val="21"/>
              </w:rPr>
            </w:pPr>
            <w:r>
              <w:rPr>
                <w:rFonts w:hint="eastAsia"/>
                <w:szCs w:val="21"/>
              </w:rPr>
              <w:t>单位（公章）：</w:t>
            </w:r>
          </w:p>
          <w:p w:rsidR="00812E3A" w:rsidRDefault="00812E3A" w:rsidP="00AB582F">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E4DB6" w:rsidRDefault="00CE4DB6" w:rsidP="00CE4DB6">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lastRenderedPageBreak/>
        <w:t>八、完成人情况</w:t>
      </w:r>
    </w:p>
    <w:p w:rsidR="00CE4DB6" w:rsidRDefault="00CE4DB6" w:rsidP="00CE4DB6">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E4DB6" w:rsidTr="00F212E8">
        <w:trPr>
          <w:trHeight w:val="480"/>
        </w:trPr>
        <w:tc>
          <w:tcPr>
            <w:tcW w:w="1462" w:type="dxa"/>
            <w:gridSpan w:val="2"/>
            <w:tcBorders>
              <w:top w:val="single" w:sz="8" w:space="0" w:color="auto"/>
            </w:tcBorders>
            <w:vAlign w:val="center"/>
          </w:tcPr>
          <w:p w:rsidR="00CE4DB6" w:rsidRDefault="00CE4DB6" w:rsidP="00F212E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E4DB6" w:rsidRDefault="00CE4DB6" w:rsidP="00F212E8">
            <w:pPr>
              <w:autoSpaceDE w:val="0"/>
              <w:autoSpaceDN w:val="0"/>
              <w:adjustRightInd w:val="0"/>
              <w:spacing w:line="400" w:lineRule="exact"/>
              <w:jc w:val="center"/>
              <w:rPr>
                <w:szCs w:val="21"/>
              </w:rPr>
            </w:pPr>
            <w:r>
              <w:rPr>
                <w:rFonts w:hint="eastAsia"/>
                <w:szCs w:val="21"/>
              </w:rPr>
              <w:t>王</w:t>
            </w:r>
            <w:proofErr w:type="gramStart"/>
            <w:r>
              <w:rPr>
                <w:rFonts w:hint="eastAsia"/>
                <w:szCs w:val="21"/>
              </w:rPr>
              <w:t>佚</w:t>
            </w:r>
            <w:proofErr w:type="gramEnd"/>
            <w:r>
              <w:rPr>
                <w:rFonts w:hint="eastAsia"/>
                <w:szCs w:val="21"/>
              </w:rPr>
              <w:t>诗</w:t>
            </w:r>
          </w:p>
        </w:tc>
        <w:tc>
          <w:tcPr>
            <w:tcW w:w="1463" w:type="dxa"/>
            <w:tcBorders>
              <w:top w:val="single" w:sz="8" w:space="0" w:color="auto"/>
            </w:tcBorders>
            <w:vAlign w:val="center"/>
          </w:tcPr>
          <w:p w:rsidR="00CE4DB6" w:rsidRDefault="00CE4DB6" w:rsidP="00F212E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E4DB6" w:rsidRDefault="00CE4DB6" w:rsidP="00F212E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CE4DB6" w:rsidRDefault="00CE4DB6" w:rsidP="00F212E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E4DB6" w:rsidRDefault="00CE4DB6" w:rsidP="00F212E8">
            <w:pPr>
              <w:autoSpaceDE w:val="0"/>
              <w:autoSpaceDN w:val="0"/>
              <w:adjustRightInd w:val="0"/>
              <w:spacing w:line="400" w:lineRule="exact"/>
              <w:jc w:val="center"/>
              <w:rPr>
                <w:szCs w:val="21"/>
              </w:rPr>
            </w:pPr>
            <w:r>
              <w:rPr>
                <w:szCs w:val="21"/>
              </w:rPr>
              <w:t>6</w:t>
            </w:r>
          </w:p>
        </w:tc>
      </w:tr>
      <w:tr w:rsidR="00CE4DB6" w:rsidTr="00F212E8">
        <w:trPr>
          <w:trHeight w:val="480"/>
        </w:trPr>
        <w:tc>
          <w:tcPr>
            <w:tcW w:w="1462" w:type="dxa"/>
            <w:gridSpan w:val="2"/>
            <w:vAlign w:val="center"/>
          </w:tcPr>
          <w:p w:rsidR="00CE4DB6" w:rsidRDefault="00CE4DB6" w:rsidP="00F212E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E4DB6" w:rsidRDefault="00CE4DB6" w:rsidP="00F212E8">
            <w:pPr>
              <w:autoSpaceDE w:val="0"/>
              <w:autoSpaceDN w:val="0"/>
              <w:adjustRightInd w:val="0"/>
              <w:spacing w:line="400" w:lineRule="exact"/>
              <w:jc w:val="center"/>
              <w:rPr>
                <w:szCs w:val="21"/>
              </w:rPr>
            </w:pPr>
            <w:r>
              <w:rPr>
                <w:rFonts w:hint="eastAsia"/>
                <w:szCs w:val="21"/>
              </w:rPr>
              <w:t>1</w:t>
            </w:r>
            <w:r>
              <w:rPr>
                <w:szCs w:val="21"/>
              </w:rPr>
              <w:t>993</w:t>
            </w:r>
            <w:r>
              <w:rPr>
                <w:rFonts w:hint="eastAsia"/>
                <w:szCs w:val="21"/>
              </w:rPr>
              <w:t>年</w:t>
            </w:r>
            <w:r>
              <w:rPr>
                <w:szCs w:val="21"/>
              </w:rPr>
              <w:t>2</w:t>
            </w:r>
            <w:r>
              <w:rPr>
                <w:rFonts w:hint="eastAsia"/>
                <w:szCs w:val="21"/>
              </w:rPr>
              <w:t>月</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汉</w:t>
            </w:r>
          </w:p>
        </w:tc>
      </w:tr>
      <w:tr w:rsidR="00CE4DB6" w:rsidTr="00F212E8">
        <w:trPr>
          <w:trHeight w:val="480"/>
        </w:trPr>
        <w:tc>
          <w:tcPr>
            <w:tcW w:w="1462" w:type="dxa"/>
            <w:gridSpan w:val="2"/>
            <w:vAlign w:val="center"/>
          </w:tcPr>
          <w:p w:rsidR="00CE4DB6" w:rsidRDefault="00CE4DB6" w:rsidP="00F212E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E4DB6" w:rsidRDefault="00CE4DB6" w:rsidP="00F212E8">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江苏无锡</w:t>
            </w:r>
          </w:p>
        </w:tc>
      </w:tr>
      <w:tr w:rsidR="00CE4DB6" w:rsidTr="00F212E8">
        <w:trPr>
          <w:trHeight w:val="480"/>
        </w:trPr>
        <w:tc>
          <w:tcPr>
            <w:tcW w:w="1462" w:type="dxa"/>
            <w:gridSpan w:val="2"/>
            <w:vAlign w:val="center"/>
          </w:tcPr>
          <w:p w:rsidR="00CE4DB6" w:rsidRDefault="00CE4DB6" w:rsidP="00F212E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专业主管</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E4DB6" w:rsidRDefault="00CE4DB6" w:rsidP="00F212E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w:t>
            </w:r>
          </w:p>
        </w:tc>
      </w:tr>
      <w:tr w:rsidR="00CE4DB6" w:rsidTr="00F212E8">
        <w:trPr>
          <w:trHeight w:val="480"/>
        </w:trPr>
        <w:tc>
          <w:tcPr>
            <w:tcW w:w="1462" w:type="dxa"/>
            <w:gridSpan w:val="2"/>
            <w:vAlign w:val="center"/>
          </w:tcPr>
          <w:p w:rsidR="00CE4DB6" w:rsidRDefault="00CE4DB6" w:rsidP="00F212E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E4DB6" w:rsidRDefault="00CE4DB6" w:rsidP="00F212E8">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0</w:t>
            </w:r>
            <w:r>
              <w:rPr>
                <w:szCs w:val="21"/>
              </w:rPr>
              <w:t>51081180118</w:t>
            </w:r>
          </w:p>
        </w:tc>
      </w:tr>
      <w:tr w:rsidR="00CE4DB6" w:rsidTr="00F212E8">
        <w:trPr>
          <w:trHeight w:val="480"/>
        </w:trPr>
        <w:tc>
          <w:tcPr>
            <w:tcW w:w="1462" w:type="dxa"/>
            <w:gridSpan w:val="2"/>
            <w:vAlign w:val="center"/>
          </w:tcPr>
          <w:p w:rsidR="00CE4DB6" w:rsidRDefault="00CE4DB6" w:rsidP="00F212E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E4DB6" w:rsidRDefault="00CE4DB6" w:rsidP="00F212E8">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2</w:t>
            </w:r>
            <w:r>
              <w:rPr>
                <w:szCs w:val="21"/>
              </w:rPr>
              <w:t>14135</w:t>
            </w:r>
          </w:p>
        </w:tc>
      </w:tr>
      <w:tr w:rsidR="00CE4DB6" w:rsidTr="00F212E8">
        <w:trPr>
          <w:trHeight w:val="480"/>
        </w:trPr>
        <w:tc>
          <w:tcPr>
            <w:tcW w:w="1462" w:type="dxa"/>
            <w:gridSpan w:val="2"/>
            <w:vAlign w:val="center"/>
          </w:tcPr>
          <w:p w:rsidR="00CE4DB6" w:rsidRDefault="00CE4DB6" w:rsidP="00F212E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E4DB6" w:rsidRDefault="00CE4DB6" w:rsidP="00F212E8">
            <w:pPr>
              <w:autoSpaceDE w:val="0"/>
              <w:autoSpaceDN w:val="0"/>
              <w:adjustRightInd w:val="0"/>
              <w:spacing w:line="400" w:lineRule="exact"/>
              <w:jc w:val="center"/>
              <w:rPr>
                <w:szCs w:val="21"/>
              </w:rPr>
            </w:pPr>
            <w:r>
              <w:rPr>
                <w:szCs w:val="21"/>
              </w:rPr>
              <w:t>Wangyishi@cese2.com</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E4DB6" w:rsidRDefault="00CE4DB6" w:rsidP="00F212E8">
            <w:pPr>
              <w:autoSpaceDE w:val="0"/>
              <w:autoSpaceDN w:val="0"/>
              <w:adjustRightInd w:val="0"/>
              <w:spacing w:line="400" w:lineRule="exact"/>
              <w:jc w:val="center"/>
              <w:rPr>
                <w:szCs w:val="21"/>
              </w:rPr>
            </w:pPr>
            <w:r w:rsidRPr="00CE4DB6">
              <w:rPr>
                <w:szCs w:val="21"/>
              </w:rPr>
              <w:t>18252585776</w:t>
            </w:r>
          </w:p>
        </w:tc>
      </w:tr>
      <w:tr w:rsidR="00CE4DB6" w:rsidTr="00F212E8">
        <w:trPr>
          <w:trHeight w:val="388"/>
        </w:trPr>
        <w:tc>
          <w:tcPr>
            <w:tcW w:w="2925" w:type="dxa"/>
            <w:gridSpan w:val="3"/>
            <w:vAlign w:val="center"/>
          </w:tcPr>
          <w:p w:rsidR="00CE4DB6" w:rsidRDefault="00CE4DB6" w:rsidP="00F212E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E4DB6" w:rsidRDefault="00CE4DB6" w:rsidP="00F212E8">
            <w:pPr>
              <w:autoSpaceDE w:val="0"/>
              <w:autoSpaceDN w:val="0"/>
              <w:adjustRightInd w:val="0"/>
              <w:spacing w:line="400" w:lineRule="exact"/>
              <w:jc w:val="center"/>
              <w:rPr>
                <w:szCs w:val="21"/>
              </w:rPr>
            </w:pPr>
            <w:r>
              <w:rPr>
                <w:rFonts w:hint="eastAsia"/>
                <w:szCs w:val="21"/>
              </w:rPr>
              <w:t>中级工程师</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E4DB6" w:rsidRDefault="00CE4DB6" w:rsidP="00F212E8">
            <w:pPr>
              <w:autoSpaceDE w:val="0"/>
              <w:autoSpaceDN w:val="0"/>
              <w:adjustRightInd w:val="0"/>
              <w:spacing w:line="400" w:lineRule="exact"/>
              <w:jc w:val="center"/>
              <w:rPr>
                <w:szCs w:val="21"/>
              </w:rPr>
            </w:pPr>
            <w:r>
              <w:rPr>
                <w:rFonts w:hint="eastAsia"/>
                <w:szCs w:val="21"/>
              </w:rPr>
              <w:t>硕士</w:t>
            </w:r>
          </w:p>
        </w:tc>
      </w:tr>
      <w:tr w:rsidR="00CE4DB6" w:rsidTr="00F212E8">
        <w:trPr>
          <w:trHeight w:val="1360"/>
        </w:trPr>
        <w:tc>
          <w:tcPr>
            <w:tcW w:w="2925" w:type="dxa"/>
            <w:gridSpan w:val="3"/>
            <w:vAlign w:val="center"/>
          </w:tcPr>
          <w:p w:rsidR="00CE4DB6" w:rsidRDefault="00CE4DB6" w:rsidP="00F212E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E4DB6" w:rsidRDefault="00CE4DB6" w:rsidP="00F212E8">
            <w:pPr>
              <w:autoSpaceDE w:val="0"/>
              <w:autoSpaceDN w:val="0"/>
              <w:adjustRightInd w:val="0"/>
              <w:spacing w:line="400" w:lineRule="exact"/>
              <w:jc w:val="center"/>
              <w:rPr>
                <w:szCs w:val="21"/>
              </w:rPr>
            </w:pPr>
            <w:r>
              <w:rPr>
                <w:rFonts w:hint="eastAsia"/>
                <w:szCs w:val="21"/>
              </w:rPr>
              <w:t>2</w:t>
            </w:r>
            <w:r>
              <w:rPr>
                <w:szCs w:val="21"/>
              </w:rPr>
              <w:t>021-2022</w:t>
            </w:r>
            <w:r>
              <w:rPr>
                <w:rFonts w:hint="eastAsia"/>
                <w:szCs w:val="21"/>
              </w:rPr>
              <w:t>年度</w:t>
            </w:r>
            <w:r w:rsidRPr="005E5D2A">
              <w:rPr>
                <w:rFonts w:hint="eastAsia"/>
                <w:szCs w:val="21"/>
              </w:rPr>
              <w:t>中国安装协会科技进步奖二等奖</w:t>
            </w:r>
          </w:p>
        </w:tc>
      </w:tr>
      <w:tr w:rsidR="00CE4DB6" w:rsidTr="00F212E8">
        <w:trPr>
          <w:trHeight w:val="480"/>
        </w:trPr>
        <w:tc>
          <w:tcPr>
            <w:tcW w:w="2925" w:type="dxa"/>
            <w:gridSpan w:val="3"/>
            <w:vAlign w:val="center"/>
          </w:tcPr>
          <w:p w:rsidR="00CE4DB6" w:rsidRDefault="00CE4DB6" w:rsidP="00F212E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E4DB6" w:rsidRDefault="00CE4DB6" w:rsidP="00F212E8">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CE4DB6" w:rsidTr="00F212E8">
        <w:trPr>
          <w:trHeight w:val="3180"/>
        </w:trPr>
        <w:tc>
          <w:tcPr>
            <w:tcW w:w="8777" w:type="dxa"/>
            <w:gridSpan w:val="8"/>
          </w:tcPr>
          <w:p w:rsidR="00CE4DB6" w:rsidRDefault="00CE4DB6" w:rsidP="00F212E8">
            <w:pPr>
              <w:adjustRightInd w:val="0"/>
              <w:spacing w:line="400" w:lineRule="exact"/>
              <w:rPr>
                <w:szCs w:val="21"/>
              </w:rPr>
            </w:pPr>
            <w:r>
              <w:rPr>
                <w:rFonts w:hint="eastAsia"/>
                <w:szCs w:val="21"/>
              </w:rPr>
              <w:t>主要贡献：（限</w:t>
            </w:r>
            <w:r>
              <w:rPr>
                <w:szCs w:val="21"/>
              </w:rPr>
              <w:t>300</w:t>
            </w:r>
            <w:r>
              <w:rPr>
                <w:rFonts w:hint="eastAsia"/>
                <w:szCs w:val="21"/>
              </w:rPr>
              <w:t>字）</w:t>
            </w:r>
          </w:p>
          <w:p w:rsidR="00CE4DB6" w:rsidRDefault="00544533" w:rsidP="00F212E8">
            <w:pPr>
              <w:adjustRightInd w:val="0"/>
              <w:spacing w:before="60" w:line="480" w:lineRule="exact"/>
              <w:ind w:firstLineChars="200" w:firstLine="420"/>
              <w:rPr>
                <w:szCs w:val="21"/>
              </w:rPr>
            </w:pPr>
            <w:r w:rsidRPr="00544533">
              <w:rPr>
                <w:rFonts w:hint="eastAsia"/>
                <w:szCs w:val="21"/>
              </w:rPr>
              <w:t>主要完成针</w:t>
            </w:r>
            <w:r w:rsidR="005A04DA">
              <w:rPr>
                <w:rFonts w:hint="eastAsia"/>
                <w:szCs w:val="21"/>
              </w:rPr>
              <w:t>对不同建设工程项目的动力站冷水机房在设计上的差异性，本项目的智能优化</w:t>
            </w:r>
            <w:r w:rsidRPr="00544533">
              <w:rPr>
                <w:rFonts w:hint="eastAsia"/>
                <w:szCs w:val="21"/>
              </w:rPr>
              <w:t>控制系统是基于数据驱动的自适应高精度主动寻优技术与空调系统内相互耦合的设备运行机理框架，对采集到的系统运行数据进行实时验证、动态寻优。</w:t>
            </w:r>
          </w:p>
        </w:tc>
      </w:tr>
      <w:tr w:rsidR="00CE4DB6" w:rsidTr="00F212E8">
        <w:trPr>
          <w:trHeight w:val="2070"/>
        </w:trPr>
        <w:tc>
          <w:tcPr>
            <w:tcW w:w="892" w:type="dxa"/>
            <w:vMerge w:val="restart"/>
            <w:vAlign w:val="center"/>
          </w:tcPr>
          <w:p w:rsidR="00CE4DB6" w:rsidRDefault="00CE4DB6" w:rsidP="00F212E8">
            <w:pPr>
              <w:adjustRightInd w:val="0"/>
              <w:spacing w:line="400" w:lineRule="exact"/>
              <w:jc w:val="center"/>
              <w:rPr>
                <w:szCs w:val="21"/>
              </w:rPr>
            </w:pPr>
            <w:r>
              <w:rPr>
                <w:rFonts w:hint="eastAsia"/>
                <w:szCs w:val="21"/>
              </w:rPr>
              <w:t>声</w:t>
            </w:r>
          </w:p>
          <w:p w:rsidR="00CE4DB6" w:rsidRDefault="00CE4DB6" w:rsidP="00F212E8">
            <w:pPr>
              <w:adjustRightInd w:val="0"/>
              <w:spacing w:line="400" w:lineRule="exact"/>
              <w:jc w:val="center"/>
              <w:rPr>
                <w:szCs w:val="21"/>
              </w:rPr>
            </w:pPr>
          </w:p>
          <w:p w:rsidR="00CE4DB6" w:rsidRDefault="00CE4DB6" w:rsidP="00F212E8">
            <w:pPr>
              <w:autoSpaceDE w:val="0"/>
              <w:autoSpaceDN w:val="0"/>
              <w:adjustRightInd w:val="0"/>
              <w:spacing w:line="400" w:lineRule="exact"/>
              <w:jc w:val="center"/>
              <w:rPr>
                <w:szCs w:val="21"/>
              </w:rPr>
            </w:pPr>
            <w:r>
              <w:rPr>
                <w:rFonts w:hint="eastAsia"/>
                <w:szCs w:val="21"/>
              </w:rPr>
              <w:t>明</w:t>
            </w:r>
          </w:p>
        </w:tc>
        <w:tc>
          <w:tcPr>
            <w:tcW w:w="7885" w:type="dxa"/>
            <w:gridSpan w:val="7"/>
          </w:tcPr>
          <w:p w:rsidR="00CE4DB6" w:rsidRDefault="00CE4DB6" w:rsidP="00F212E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E4DB6" w:rsidRDefault="00CE4DB6" w:rsidP="00F212E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E4DB6" w:rsidTr="00F212E8">
        <w:trPr>
          <w:trHeight w:val="864"/>
        </w:trPr>
        <w:tc>
          <w:tcPr>
            <w:tcW w:w="892" w:type="dxa"/>
            <w:vMerge/>
            <w:tcBorders>
              <w:bottom w:val="single" w:sz="8" w:space="0" w:color="auto"/>
            </w:tcBorders>
            <w:vAlign w:val="center"/>
          </w:tcPr>
          <w:p w:rsidR="00CE4DB6" w:rsidRDefault="00CE4DB6" w:rsidP="00F212E8">
            <w:pPr>
              <w:jc w:val="left"/>
              <w:rPr>
                <w:szCs w:val="21"/>
              </w:rPr>
            </w:pPr>
          </w:p>
        </w:tc>
        <w:tc>
          <w:tcPr>
            <w:tcW w:w="3942" w:type="dxa"/>
            <w:gridSpan w:val="4"/>
            <w:tcBorders>
              <w:bottom w:val="single" w:sz="8" w:space="0" w:color="auto"/>
            </w:tcBorders>
          </w:tcPr>
          <w:p w:rsidR="00CE4DB6" w:rsidRDefault="00CE4DB6" w:rsidP="00F212E8">
            <w:pPr>
              <w:adjustRightInd w:val="0"/>
              <w:spacing w:line="400" w:lineRule="exact"/>
              <w:ind w:leftChars="144" w:left="302" w:firstLineChars="400" w:firstLine="840"/>
              <w:rPr>
                <w:szCs w:val="21"/>
              </w:rPr>
            </w:pPr>
            <w:r>
              <w:rPr>
                <w:rFonts w:hint="eastAsia"/>
                <w:szCs w:val="21"/>
              </w:rPr>
              <w:t>本人签名：</w:t>
            </w:r>
          </w:p>
          <w:p w:rsidR="00CE4DB6" w:rsidRDefault="00CE4DB6" w:rsidP="00F212E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E4DB6" w:rsidRDefault="00CE4DB6" w:rsidP="00F212E8">
            <w:pPr>
              <w:adjustRightInd w:val="0"/>
              <w:spacing w:line="400" w:lineRule="exact"/>
              <w:ind w:leftChars="144" w:left="302" w:firstLineChars="400" w:firstLine="840"/>
              <w:rPr>
                <w:szCs w:val="21"/>
              </w:rPr>
            </w:pPr>
            <w:r>
              <w:rPr>
                <w:rFonts w:hint="eastAsia"/>
                <w:szCs w:val="21"/>
              </w:rPr>
              <w:t>单位（公章）：</w:t>
            </w:r>
          </w:p>
          <w:p w:rsidR="00CE4DB6" w:rsidRDefault="00CE4DB6" w:rsidP="00F212E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130EA0" w:rsidRDefault="00130EA0" w:rsidP="00170C8F">
      <w:pPr>
        <w:pStyle w:val="a5"/>
        <w:adjustRightInd w:val="0"/>
        <w:spacing w:line="320" w:lineRule="exact"/>
        <w:ind w:firstLine="600"/>
        <w:jc w:val="center"/>
        <w:rPr>
          <w:rFonts w:ascii="Times New Roman" w:eastAsia="方正黑体_GBK" w:hAnsi="Times New Roman"/>
          <w:sz w:val="30"/>
          <w:szCs w:val="30"/>
        </w:rPr>
      </w:pPr>
    </w:p>
    <w:p w:rsidR="00170C8F" w:rsidRDefault="00130EA0" w:rsidP="00130EA0">
      <w:pPr>
        <w:jc w:val="center"/>
      </w:pPr>
      <w:r>
        <w:br w:type="page"/>
      </w:r>
      <w:r w:rsidR="00170C8F" w:rsidRPr="00130EA0">
        <w:rPr>
          <w:rFonts w:eastAsia="方正黑体_GBK" w:hint="eastAsia"/>
          <w:sz w:val="30"/>
          <w:szCs w:val="30"/>
        </w:rPr>
        <w:lastRenderedPageBreak/>
        <w:t>八、完成人情况</w:t>
      </w:r>
    </w:p>
    <w:p w:rsidR="00170C8F" w:rsidRDefault="00170C8F" w:rsidP="00170C8F">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170C8F" w:rsidTr="00F212E8">
        <w:trPr>
          <w:trHeight w:val="480"/>
        </w:trPr>
        <w:tc>
          <w:tcPr>
            <w:tcW w:w="1462" w:type="dxa"/>
            <w:gridSpan w:val="2"/>
            <w:tcBorders>
              <w:top w:val="single" w:sz="8" w:space="0" w:color="auto"/>
            </w:tcBorders>
            <w:vAlign w:val="center"/>
          </w:tcPr>
          <w:p w:rsidR="00170C8F" w:rsidRDefault="00170C8F" w:rsidP="00F212E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70C8F" w:rsidRDefault="00170C8F" w:rsidP="00F212E8">
            <w:pPr>
              <w:autoSpaceDE w:val="0"/>
              <w:autoSpaceDN w:val="0"/>
              <w:adjustRightInd w:val="0"/>
              <w:spacing w:line="400" w:lineRule="exact"/>
              <w:jc w:val="center"/>
              <w:rPr>
                <w:szCs w:val="21"/>
              </w:rPr>
            </w:pPr>
            <w:r>
              <w:rPr>
                <w:rFonts w:hint="eastAsia"/>
                <w:szCs w:val="21"/>
              </w:rPr>
              <w:t>吴建华</w:t>
            </w:r>
          </w:p>
        </w:tc>
        <w:tc>
          <w:tcPr>
            <w:tcW w:w="1463" w:type="dxa"/>
            <w:tcBorders>
              <w:top w:val="single" w:sz="8" w:space="0" w:color="auto"/>
            </w:tcBorders>
            <w:vAlign w:val="center"/>
          </w:tcPr>
          <w:p w:rsidR="00170C8F" w:rsidRDefault="00170C8F" w:rsidP="00F212E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70C8F" w:rsidRDefault="00170C8F" w:rsidP="00F212E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170C8F" w:rsidRDefault="00170C8F" w:rsidP="00F212E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170C8F" w:rsidRDefault="00170C8F" w:rsidP="00F212E8">
            <w:pPr>
              <w:autoSpaceDE w:val="0"/>
              <w:autoSpaceDN w:val="0"/>
              <w:adjustRightInd w:val="0"/>
              <w:spacing w:line="400" w:lineRule="exact"/>
              <w:jc w:val="center"/>
              <w:rPr>
                <w:szCs w:val="21"/>
              </w:rPr>
            </w:pPr>
            <w:r>
              <w:rPr>
                <w:szCs w:val="21"/>
              </w:rPr>
              <w:t>7</w:t>
            </w:r>
          </w:p>
        </w:tc>
      </w:tr>
      <w:tr w:rsidR="00170C8F" w:rsidTr="00F212E8">
        <w:trPr>
          <w:trHeight w:val="480"/>
        </w:trPr>
        <w:tc>
          <w:tcPr>
            <w:tcW w:w="1462" w:type="dxa"/>
            <w:gridSpan w:val="2"/>
            <w:vAlign w:val="center"/>
          </w:tcPr>
          <w:p w:rsidR="00170C8F" w:rsidRDefault="00170C8F" w:rsidP="00F212E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170C8F" w:rsidRDefault="00170C8F" w:rsidP="00F212E8">
            <w:pPr>
              <w:autoSpaceDE w:val="0"/>
              <w:autoSpaceDN w:val="0"/>
              <w:adjustRightInd w:val="0"/>
              <w:spacing w:line="400" w:lineRule="exact"/>
              <w:jc w:val="center"/>
              <w:rPr>
                <w:szCs w:val="21"/>
              </w:rPr>
            </w:pPr>
            <w:r>
              <w:rPr>
                <w:rFonts w:hint="eastAsia"/>
                <w:szCs w:val="21"/>
              </w:rPr>
              <w:t>1</w:t>
            </w:r>
            <w:r>
              <w:rPr>
                <w:szCs w:val="21"/>
              </w:rPr>
              <w:t>979</w:t>
            </w:r>
            <w:r>
              <w:rPr>
                <w:rFonts w:hint="eastAsia"/>
                <w:szCs w:val="21"/>
              </w:rPr>
              <w:t>年</w:t>
            </w:r>
            <w:r>
              <w:rPr>
                <w:szCs w:val="21"/>
              </w:rPr>
              <w:t>9</w:t>
            </w:r>
            <w:r>
              <w:rPr>
                <w:rFonts w:hint="eastAsia"/>
                <w:szCs w:val="21"/>
              </w:rPr>
              <w:t>月</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汉</w:t>
            </w:r>
          </w:p>
        </w:tc>
      </w:tr>
      <w:tr w:rsidR="00170C8F" w:rsidTr="00F212E8">
        <w:trPr>
          <w:trHeight w:val="480"/>
        </w:trPr>
        <w:tc>
          <w:tcPr>
            <w:tcW w:w="1462" w:type="dxa"/>
            <w:gridSpan w:val="2"/>
            <w:vAlign w:val="center"/>
          </w:tcPr>
          <w:p w:rsidR="00170C8F" w:rsidRDefault="00170C8F" w:rsidP="00F212E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70C8F" w:rsidRDefault="00170C8F" w:rsidP="00F212E8">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江苏无锡</w:t>
            </w:r>
          </w:p>
        </w:tc>
      </w:tr>
      <w:tr w:rsidR="00170C8F" w:rsidTr="00F212E8">
        <w:trPr>
          <w:trHeight w:val="480"/>
        </w:trPr>
        <w:tc>
          <w:tcPr>
            <w:tcW w:w="1462" w:type="dxa"/>
            <w:gridSpan w:val="2"/>
            <w:vAlign w:val="center"/>
          </w:tcPr>
          <w:p w:rsidR="00170C8F" w:rsidRDefault="00170C8F" w:rsidP="00F212E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总工程师</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170C8F" w:rsidRDefault="00170C8F" w:rsidP="00F212E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w:t>
            </w:r>
          </w:p>
        </w:tc>
      </w:tr>
      <w:tr w:rsidR="00170C8F" w:rsidTr="00F212E8">
        <w:trPr>
          <w:trHeight w:val="480"/>
        </w:trPr>
        <w:tc>
          <w:tcPr>
            <w:tcW w:w="1462" w:type="dxa"/>
            <w:gridSpan w:val="2"/>
            <w:vAlign w:val="center"/>
          </w:tcPr>
          <w:p w:rsidR="00170C8F" w:rsidRDefault="00170C8F" w:rsidP="00F212E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170C8F" w:rsidRDefault="00170C8F" w:rsidP="00F212E8">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0</w:t>
            </w:r>
            <w:r>
              <w:rPr>
                <w:szCs w:val="21"/>
              </w:rPr>
              <w:t>51081180118</w:t>
            </w:r>
          </w:p>
        </w:tc>
      </w:tr>
      <w:tr w:rsidR="00170C8F" w:rsidTr="00F212E8">
        <w:trPr>
          <w:trHeight w:val="480"/>
        </w:trPr>
        <w:tc>
          <w:tcPr>
            <w:tcW w:w="1462" w:type="dxa"/>
            <w:gridSpan w:val="2"/>
            <w:vAlign w:val="center"/>
          </w:tcPr>
          <w:p w:rsidR="00170C8F" w:rsidRDefault="00170C8F" w:rsidP="00F212E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170C8F" w:rsidRDefault="00170C8F" w:rsidP="00F212E8">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2</w:t>
            </w:r>
            <w:r>
              <w:rPr>
                <w:szCs w:val="21"/>
              </w:rPr>
              <w:t>14135</w:t>
            </w:r>
          </w:p>
        </w:tc>
      </w:tr>
      <w:tr w:rsidR="00170C8F" w:rsidTr="00F212E8">
        <w:trPr>
          <w:trHeight w:val="480"/>
        </w:trPr>
        <w:tc>
          <w:tcPr>
            <w:tcW w:w="1462" w:type="dxa"/>
            <w:gridSpan w:val="2"/>
            <w:vAlign w:val="center"/>
          </w:tcPr>
          <w:p w:rsidR="00170C8F" w:rsidRDefault="00170C8F" w:rsidP="00F212E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170C8F" w:rsidRDefault="00170C8F" w:rsidP="00F212E8">
            <w:pPr>
              <w:autoSpaceDE w:val="0"/>
              <w:autoSpaceDN w:val="0"/>
              <w:adjustRightInd w:val="0"/>
              <w:spacing w:line="400" w:lineRule="exact"/>
              <w:jc w:val="center"/>
              <w:rPr>
                <w:szCs w:val="21"/>
              </w:rPr>
            </w:pPr>
            <w:r>
              <w:rPr>
                <w:szCs w:val="21"/>
              </w:rPr>
              <w:t>wujianhua@cese2.com</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170C8F" w:rsidRDefault="00170C8F" w:rsidP="00F212E8">
            <w:pPr>
              <w:autoSpaceDE w:val="0"/>
              <w:autoSpaceDN w:val="0"/>
              <w:adjustRightInd w:val="0"/>
              <w:spacing w:line="400" w:lineRule="exact"/>
              <w:jc w:val="center"/>
              <w:rPr>
                <w:szCs w:val="21"/>
              </w:rPr>
            </w:pPr>
            <w:r w:rsidRPr="00CE4DB6">
              <w:rPr>
                <w:szCs w:val="21"/>
              </w:rPr>
              <w:t>1</w:t>
            </w:r>
            <w:r w:rsidRPr="00170C8F">
              <w:rPr>
                <w:szCs w:val="21"/>
              </w:rPr>
              <w:t>3584188869</w:t>
            </w:r>
          </w:p>
        </w:tc>
      </w:tr>
      <w:tr w:rsidR="00170C8F" w:rsidTr="00F212E8">
        <w:trPr>
          <w:trHeight w:val="388"/>
        </w:trPr>
        <w:tc>
          <w:tcPr>
            <w:tcW w:w="2925" w:type="dxa"/>
            <w:gridSpan w:val="3"/>
            <w:vAlign w:val="center"/>
          </w:tcPr>
          <w:p w:rsidR="00170C8F" w:rsidRDefault="00170C8F" w:rsidP="00F212E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170C8F" w:rsidRDefault="00170C8F" w:rsidP="00F212E8">
            <w:pPr>
              <w:autoSpaceDE w:val="0"/>
              <w:autoSpaceDN w:val="0"/>
              <w:adjustRightInd w:val="0"/>
              <w:spacing w:line="400" w:lineRule="exact"/>
              <w:jc w:val="center"/>
              <w:rPr>
                <w:szCs w:val="21"/>
              </w:rPr>
            </w:pPr>
            <w:r>
              <w:rPr>
                <w:rFonts w:hint="eastAsia"/>
                <w:szCs w:val="21"/>
              </w:rPr>
              <w:t>正高级工程师</w:t>
            </w:r>
          </w:p>
        </w:tc>
        <w:tc>
          <w:tcPr>
            <w:tcW w:w="1463" w:type="dxa"/>
            <w:vAlign w:val="center"/>
          </w:tcPr>
          <w:p w:rsidR="00170C8F" w:rsidRDefault="00170C8F" w:rsidP="00F212E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170C8F" w:rsidRDefault="001B1619" w:rsidP="00F212E8">
            <w:pPr>
              <w:autoSpaceDE w:val="0"/>
              <w:autoSpaceDN w:val="0"/>
              <w:adjustRightInd w:val="0"/>
              <w:spacing w:line="400" w:lineRule="exact"/>
              <w:jc w:val="center"/>
              <w:rPr>
                <w:szCs w:val="21"/>
              </w:rPr>
            </w:pPr>
            <w:r>
              <w:rPr>
                <w:rFonts w:hint="eastAsia"/>
                <w:szCs w:val="21"/>
              </w:rPr>
              <w:t>本科</w:t>
            </w:r>
          </w:p>
        </w:tc>
      </w:tr>
      <w:tr w:rsidR="00170C8F" w:rsidTr="00F212E8">
        <w:trPr>
          <w:trHeight w:val="1360"/>
        </w:trPr>
        <w:tc>
          <w:tcPr>
            <w:tcW w:w="2925" w:type="dxa"/>
            <w:gridSpan w:val="3"/>
            <w:vAlign w:val="center"/>
          </w:tcPr>
          <w:p w:rsidR="00170C8F" w:rsidRDefault="00170C8F" w:rsidP="00F212E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255AA2" w:rsidRDefault="00255AA2" w:rsidP="00F212E8">
            <w:pPr>
              <w:autoSpaceDE w:val="0"/>
              <w:autoSpaceDN w:val="0"/>
              <w:adjustRightInd w:val="0"/>
              <w:spacing w:line="400" w:lineRule="exact"/>
              <w:jc w:val="center"/>
              <w:rPr>
                <w:szCs w:val="21"/>
              </w:rPr>
            </w:pPr>
            <w:r w:rsidRPr="00255AA2">
              <w:rPr>
                <w:rFonts w:hint="eastAsia"/>
                <w:szCs w:val="21"/>
              </w:rPr>
              <w:t>2020</w:t>
            </w:r>
            <w:r w:rsidRPr="00255AA2">
              <w:rPr>
                <w:rFonts w:hint="eastAsia"/>
                <w:szCs w:val="21"/>
              </w:rPr>
              <w:t>年江苏省环境保护科学技术二等奖</w:t>
            </w:r>
            <w:r>
              <w:rPr>
                <w:rFonts w:hint="eastAsia"/>
                <w:szCs w:val="21"/>
              </w:rPr>
              <w:t>；</w:t>
            </w:r>
          </w:p>
          <w:p w:rsidR="00170C8F" w:rsidRDefault="00170C8F" w:rsidP="00F212E8">
            <w:pPr>
              <w:autoSpaceDE w:val="0"/>
              <w:autoSpaceDN w:val="0"/>
              <w:adjustRightInd w:val="0"/>
              <w:spacing w:line="400" w:lineRule="exact"/>
              <w:jc w:val="center"/>
              <w:rPr>
                <w:szCs w:val="21"/>
              </w:rPr>
            </w:pPr>
            <w:r>
              <w:rPr>
                <w:rFonts w:hint="eastAsia"/>
                <w:szCs w:val="21"/>
              </w:rPr>
              <w:t>2</w:t>
            </w:r>
            <w:r w:rsidR="00255AA2">
              <w:rPr>
                <w:szCs w:val="21"/>
              </w:rPr>
              <w:t>020-2021</w:t>
            </w:r>
            <w:r>
              <w:rPr>
                <w:rFonts w:hint="eastAsia"/>
                <w:szCs w:val="21"/>
              </w:rPr>
              <w:t>年度</w:t>
            </w:r>
            <w:r w:rsidRPr="005E5D2A">
              <w:rPr>
                <w:rFonts w:hint="eastAsia"/>
                <w:szCs w:val="21"/>
              </w:rPr>
              <w:t>中国安装协会科技进步奖二等奖</w:t>
            </w:r>
            <w:r>
              <w:rPr>
                <w:rFonts w:hint="eastAsia"/>
                <w:szCs w:val="21"/>
              </w:rPr>
              <w:t>；</w:t>
            </w:r>
          </w:p>
          <w:p w:rsidR="00255AA2" w:rsidRDefault="00255AA2" w:rsidP="00F212E8">
            <w:pPr>
              <w:autoSpaceDE w:val="0"/>
              <w:autoSpaceDN w:val="0"/>
              <w:adjustRightInd w:val="0"/>
              <w:spacing w:line="400" w:lineRule="exact"/>
              <w:jc w:val="center"/>
              <w:rPr>
                <w:szCs w:val="21"/>
              </w:rPr>
            </w:pPr>
            <w:r w:rsidRPr="00255AA2">
              <w:rPr>
                <w:rFonts w:hint="eastAsia"/>
                <w:szCs w:val="21"/>
              </w:rPr>
              <w:t>2021</w:t>
            </w:r>
            <w:r w:rsidRPr="00255AA2">
              <w:rPr>
                <w:rFonts w:hint="eastAsia"/>
                <w:szCs w:val="21"/>
              </w:rPr>
              <w:t>年江苏省建设科技创新成果三等奖</w:t>
            </w:r>
            <w:r w:rsidR="00C070DC">
              <w:rPr>
                <w:rFonts w:hint="eastAsia"/>
                <w:szCs w:val="21"/>
              </w:rPr>
              <w:t>。</w:t>
            </w:r>
          </w:p>
        </w:tc>
      </w:tr>
      <w:tr w:rsidR="00170C8F" w:rsidTr="00F212E8">
        <w:trPr>
          <w:trHeight w:val="480"/>
        </w:trPr>
        <w:tc>
          <w:tcPr>
            <w:tcW w:w="2925" w:type="dxa"/>
            <w:gridSpan w:val="3"/>
            <w:vAlign w:val="center"/>
          </w:tcPr>
          <w:p w:rsidR="00170C8F" w:rsidRDefault="00170C8F" w:rsidP="00F212E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170C8F" w:rsidRDefault="00170C8F" w:rsidP="00F212E8">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170C8F" w:rsidTr="00F212E8">
        <w:trPr>
          <w:trHeight w:val="3180"/>
        </w:trPr>
        <w:tc>
          <w:tcPr>
            <w:tcW w:w="8777" w:type="dxa"/>
            <w:gridSpan w:val="8"/>
          </w:tcPr>
          <w:p w:rsidR="00170C8F" w:rsidRDefault="00170C8F" w:rsidP="00F212E8">
            <w:pPr>
              <w:adjustRightInd w:val="0"/>
              <w:spacing w:line="400" w:lineRule="exact"/>
              <w:rPr>
                <w:szCs w:val="21"/>
              </w:rPr>
            </w:pPr>
            <w:r>
              <w:rPr>
                <w:rFonts w:hint="eastAsia"/>
                <w:szCs w:val="21"/>
              </w:rPr>
              <w:t>主要贡献：（限</w:t>
            </w:r>
            <w:r>
              <w:rPr>
                <w:szCs w:val="21"/>
              </w:rPr>
              <w:t>300</w:t>
            </w:r>
            <w:r>
              <w:rPr>
                <w:rFonts w:hint="eastAsia"/>
                <w:szCs w:val="21"/>
              </w:rPr>
              <w:t>字）</w:t>
            </w:r>
          </w:p>
          <w:p w:rsidR="00170C8F" w:rsidRDefault="00BD674B" w:rsidP="00F212E8">
            <w:pPr>
              <w:adjustRightInd w:val="0"/>
              <w:spacing w:before="60" w:line="480" w:lineRule="exact"/>
              <w:ind w:firstLineChars="200" w:firstLine="420"/>
              <w:rPr>
                <w:szCs w:val="21"/>
              </w:rPr>
            </w:pPr>
            <w:r w:rsidRPr="00BD674B">
              <w:rPr>
                <w:rFonts w:hint="eastAsia"/>
                <w:szCs w:val="21"/>
              </w:rPr>
              <w:t>整体统筹协调技术资源与资金等支持；同时针对冷却泵和冷却塔的能耗现状，冷却水出水温度及</w:t>
            </w:r>
            <w:proofErr w:type="gramStart"/>
            <w:r w:rsidRPr="00BD674B">
              <w:rPr>
                <w:rFonts w:hint="eastAsia"/>
                <w:szCs w:val="21"/>
              </w:rPr>
              <w:t>冷却侧供回水</w:t>
            </w:r>
            <w:proofErr w:type="gramEnd"/>
            <w:r w:rsidRPr="00BD674B">
              <w:rPr>
                <w:rFonts w:hint="eastAsia"/>
                <w:szCs w:val="21"/>
              </w:rPr>
              <w:t>温差由系统根据当前的散热负荷和历史性能数据，对系统控制参数进行组合、预测计算得出；冷却水泵频率优化调节满足冷却水温差设定点，冷却塔频率优化调节满足冷却塔出水温度设定点。为现场测试提供专业技术指导。</w:t>
            </w:r>
          </w:p>
        </w:tc>
      </w:tr>
      <w:tr w:rsidR="00170C8F" w:rsidTr="00F212E8">
        <w:trPr>
          <w:trHeight w:val="2070"/>
        </w:trPr>
        <w:tc>
          <w:tcPr>
            <w:tcW w:w="892" w:type="dxa"/>
            <w:vMerge w:val="restart"/>
            <w:vAlign w:val="center"/>
          </w:tcPr>
          <w:p w:rsidR="00170C8F" w:rsidRDefault="00170C8F" w:rsidP="00F212E8">
            <w:pPr>
              <w:adjustRightInd w:val="0"/>
              <w:spacing w:line="400" w:lineRule="exact"/>
              <w:jc w:val="center"/>
              <w:rPr>
                <w:szCs w:val="21"/>
              </w:rPr>
            </w:pPr>
            <w:r>
              <w:rPr>
                <w:rFonts w:hint="eastAsia"/>
                <w:szCs w:val="21"/>
              </w:rPr>
              <w:t>声</w:t>
            </w:r>
          </w:p>
          <w:p w:rsidR="00170C8F" w:rsidRDefault="00170C8F" w:rsidP="00F212E8">
            <w:pPr>
              <w:adjustRightInd w:val="0"/>
              <w:spacing w:line="400" w:lineRule="exact"/>
              <w:jc w:val="center"/>
              <w:rPr>
                <w:szCs w:val="21"/>
              </w:rPr>
            </w:pPr>
          </w:p>
          <w:p w:rsidR="00170C8F" w:rsidRDefault="00170C8F" w:rsidP="00F212E8">
            <w:pPr>
              <w:autoSpaceDE w:val="0"/>
              <w:autoSpaceDN w:val="0"/>
              <w:adjustRightInd w:val="0"/>
              <w:spacing w:line="400" w:lineRule="exact"/>
              <w:jc w:val="center"/>
              <w:rPr>
                <w:szCs w:val="21"/>
              </w:rPr>
            </w:pPr>
            <w:r>
              <w:rPr>
                <w:rFonts w:hint="eastAsia"/>
                <w:szCs w:val="21"/>
              </w:rPr>
              <w:t>明</w:t>
            </w:r>
          </w:p>
        </w:tc>
        <w:tc>
          <w:tcPr>
            <w:tcW w:w="7885" w:type="dxa"/>
            <w:gridSpan w:val="7"/>
          </w:tcPr>
          <w:p w:rsidR="00170C8F" w:rsidRDefault="00170C8F" w:rsidP="00F212E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70C8F" w:rsidRDefault="00170C8F" w:rsidP="00F212E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170C8F" w:rsidTr="00F212E8">
        <w:trPr>
          <w:trHeight w:val="864"/>
        </w:trPr>
        <w:tc>
          <w:tcPr>
            <w:tcW w:w="892" w:type="dxa"/>
            <w:vMerge/>
            <w:tcBorders>
              <w:bottom w:val="single" w:sz="8" w:space="0" w:color="auto"/>
            </w:tcBorders>
            <w:vAlign w:val="center"/>
          </w:tcPr>
          <w:p w:rsidR="00170C8F" w:rsidRDefault="00170C8F" w:rsidP="00F212E8">
            <w:pPr>
              <w:jc w:val="left"/>
              <w:rPr>
                <w:szCs w:val="21"/>
              </w:rPr>
            </w:pPr>
          </w:p>
        </w:tc>
        <w:tc>
          <w:tcPr>
            <w:tcW w:w="3942" w:type="dxa"/>
            <w:gridSpan w:val="4"/>
            <w:tcBorders>
              <w:bottom w:val="single" w:sz="8" w:space="0" w:color="auto"/>
            </w:tcBorders>
          </w:tcPr>
          <w:p w:rsidR="00170C8F" w:rsidRDefault="00170C8F" w:rsidP="00F212E8">
            <w:pPr>
              <w:adjustRightInd w:val="0"/>
              <w:spacing w:line="400" w:lineRule="exact"/>
              <w:ind w:leftChars="144" w:left="302" w:firstLineChars="400" w:firstLine="840"/>
              <w:rPr>
                <w:szCs w:val="21"/>
              </w:rPr>
            </w:pPr>
            <w:r>
              <w:rPr>
                <w:rFonts w:hint="eastAsia"/>
                <w:szCs w:val="21"/>
              </w:rPr>
              <w:t>本人签名：</w:t>
            </w:r>
          </w:p>
          <w:p w:rsidR="00170C8F" w:rsidRDefault="00170C8F" w:rsidP="00F212E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170C8F" w:rsidRDefault="00170C8F" w:rsidP="00F212E8">
            <w:pPr>
              <w:adjustRightInd w:val="0"/>
              <w:spacing w:line="400" w:lineRule="exact"/>
              <w:ind w:leftChars="144" w:left="302" w:firstLineChars="400" w:firstLine="840"/>
              <w:rPr>
                <w:szCs w:val="21"/>
              </w:rPr>
            </w:pPr>
            <w:r>
              <w:rPr>
                <w:rFonts w:hint="eastAsia"/>
                <w:szCs w:val="21"/>
              </w:rPr>
              <w:t>单位（公章）：</w:t>
            </w:r>
          </w:p>
          <w:p w:rsidR="00170C8F" w:rsidRDefault="00170C8F" w:rsidP="00F212E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170C8F" w:rsidRPr="00CE4DB6" w:rsidRDefault="00170C8F" w:rsidP="00170C8F">
      <w:pPr>
        <w:jc w:val="center"/>
        <w:rPr>
          <w:rFonts w:eastAsia="方正黑体_GBK"/>
          <w:sz w:val="30"/>
          <w:szCs w:val="30"/>
        </w:rPr>
      </w:pPr>
    </w:p>
    <w:p w:rsidR="0002578E" w:rsidRDefault="0002578E" w:rsidP="0002578E">
      <w:pPr>
        <w:jc w:val="center"/>
      </w:pPr>
      <w:r w:rsidRPr="00130EA0">
        <w:rPr>
          <w:rFonts w:eastAsia="方正黑体_GBK" w:hint="eastAsia"/>
          <w:sz w:val="30"/>
          <w:szCs w:val="30"/>
        </w:rPr>
        <w:lastRenderedPageBreak/>
        <w:t>八、完成人情况</w:t>
      </w:r>
    </w:p>
    <w:p w:rsidR="0002578E" w:rsidRDefault="0002578E" w:rsidP="0002578E">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02578E" w:rsidTr="00F212E8">
        <w:trPr>
          <w:trHeight w:val="480"/>
        </w:trPr>
        <w:tc>
          <w:tcPr>
            <w:tcW w:w="1462" w:type="dxa"/>
            <w:gridSpan w:val="2"/>
            <w:tcBorders>
              <w:top w:val="single" w:sz="8" w:space="0" w:color="auto"/>
            </w:tcBorders>
            <w:vAlign w:val="center"/>
          </w:tcPr>
          <w:p w:rsidR="0002578E" w:rsidRDefault="0002578E" w:rsidP="00F212E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02578E" w:rsidRDefault="0039188F" w:rsidP="00F212E8">
            <w:pPr>
              <w:autoSpaceDE w:val="0"/>
              <w:autoSpaceDN w:val="0"/>
              <w:adjustRightInd w:val="0"/>
              <w:spacing w:line="400" w:lineRule="exact"/>
              <w:jc w:val="center"/>
              <w:rPr>
                <w:szCs w:val="21"/>
              </w:rPr>
            </w:pPr>
            <w:r>
              <w:rPr>
                <w:rFonts w:hint="eastAsia"/>
                <w:szCs w:val="21"/>
              </w:rPr>
              <w:t>张小军</w:t>
            </w:r>
          </w:p>
        </w:tc>
        <w:tc>
          <w:tcPr>
            <w:tcW w:w="1463" w:type="dxa"/>
            <w:tcBorders>
              <w:top w:val="single" w:sz="8" w:space="0" w:color="auto"/>
            </w:tcBorders>
            <w:vAlign w:val="center"/>
          </w:tcPr>
          <w:p w:rsidR="0002578E" w:rsidRDefault="0002578E" w:rsidP="00F212E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02578E" w:rsidRDefault="0002578E" w:rsidP="00F212E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02578E" w:rsidRDefault="0002578E" w:rsidP="00F212E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02578E" w:rsidRDefault="0002578E" w:rsidP="00F212E8">
            <w:pPr>
              <w:autoSpaceDE w:val="0"/>
              <w:autoSpaceDN w:val="0"/>
              <w:adjustRightInd w:val="0"/>
              <w:spacing w:line="400" w:lineRule="exact"/>
              <w:jc w:val="center"/>
              <w:rPr>
                <w:szCs w:val="21"/>
              </w:rPr>
            </w:pPr>
            <w:r>
              <w:rPr>
                <w:szCs w:val="21"/>
              </w:rPr>
              <w:t>8</w:t>
            </w:r>
          </w:p>
        </w:tc>
      </w:tr>
      <w:tr w:rsidR="0002578E" w:rsidTr="00F212E8">
        <w:trPr>
          <w:trHeight w:val="480"/>
        </w:trPr>
        <w:tc>
          <w:tcPr>
            <w:tcW w:w="1462" w:type="dxa"/>
            <w:gridSpan w:val="2"/>
            <w:vAlign w:val="center"/>
          </w:tcPr>
          <w:p w:rsidR="0002578E" w:rsidRDefault="0002578E" w:rsidP="00F212E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02578E" w:rsidRDefault="0002578E" w:rsidP="00F212E8">
            <w:pPr>
              <w:autoSpaceDE w:val="0"/>
              <w:autoSpaceDN w:val="0"/>
              <w:adjustRightInd w:val="0"/>
              <w:spacing w:line="400" w:lineRule="exact"/>
              <w:jc w:val="center"/>
              <w:rPr>
                <w:szCs w:val="21"/>
              </w:rPr>
            </w:pPr>
            <w:r>
              <w:rPr>
                <w:rFonts w:hint="eastAsia"/>
                <w:szCs w:val="21"/>
              </w:rPr>
              <w:t>1</w:t>
            </w:r>
            <w:r>
              <w:rPr>
                <w:szCs w:val="21"/>
              </w:rPr>
              <w:t>9</w:t>
            </w:r>
            <w:r w:rsidR="0039188F">
              <w:rPr>
                <w:szCs w:val="21"/>
              </w:rPr>
              <w:t>91</w:t>
            </w:r>
            <w:r>
              <w:rPr>
                <w:rFonts w:hint="eastAsia"/>
                <w:szCs w:val="21"/>
              </w:rPr>
              <w:t>年</w:t>
            </w:r>
            <w:r w:rsidR="0039188F">
              <w:rPr>
                <w:szCs w:val="21"/>
              </w:rPr>
              <w:t>6</w:t>
            </w:r>
            <w:r>
              <w:rPr>
                <w:rFonts w:hint="eastAsia"/>
                <w:szCs w:val="21"/>
              </w:rPr>
              <w:t>月</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汉</w:t>
            </w:r>
          </w:p>
        </w:tc>
      </w:tr>
      <w:tr w:rsidR="0002578E" w:rsidTr="00F212E8">
        <w:trPr>
          <w:trHeight w:val="480"/>
        </w:trPr>
        <w:tc>
          <w:tcPr>
            <w:tcW w:w="1462" w:type="dxa"/>
            <w:gridSpan w:val="2"/>
            <w:vAlign w:val="center"/>
          </w:tcPr>
          <w:p w:rsidR="0002578E" w:rsidRDefault="0002578E" w:rsidP="00F212E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02578E" w:rsidRDefault="0002578E" w:rsidP="00F212E8">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江苏无锡</w:t>
            </w:r>
          </w:p>
        </w:tc>
      </w:tr>
      <w:tr w:rsidR="0002578E" w:rsidTr="00F212E8">
        <w:trPr>
          <w:trHeight w:val="480"/>
        </w:trPr>
        <w:tc>
          <w:tcPr>
            <w:tcW w:w="1462" w:type="dxa"/>
            <w:gridSpan w:val="2"/>
            <w:vAlign w:val="center"/>
          </w:tcPr>
          <w:p w:rsidR="0002578E" w:rsidRDefault="0002578E" w:rsidP="00F212E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02578E" w:rsidRDefault="0039188F" w:rsidP="00F212E8">
            <w:pPr>
              <w:autoSpaceDE w:val="0"/>
              <w:autoSpaceDN w:val="0"/>
              <w:adjustRightInd w:val="0"/>
              <w:spacing w:line="400" w:lineRule="exact"/>
              <w:jc w:val="center"/>
              <w:rPr>
                <w:szCs w:val="21"/>
              </w:rPr>
            </w:pPr>
            <w:r>
              <w:rPr>
                <w:rFonts w:hint="eastAsia"/>
                <w:szCs w:val="21"/>
              </w:rPr>
              <w:t>专业主管</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02578E" w:rsidRDefault="0002578E" w:rsidP="00F212E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w:t>
            </w:r>
          </w:p>
        </w:tc>
      </w:tr>
      <w:tr w:rsidR="0002578E" w:rsidTr="00F212E8">
        <w:trPr>
          <w:trHeight w:val="480"/>
        </w:trPr>
        <w:tc>
          <w:tcPr>
            <w:tcW w:w="1462" w:type="dxa"/>
            <w:gridSpan w:val="2"/>
            <w:vAlign w:val="center"/>
          </w:tcPr>
          <w:p w:rsidR="0002578E" w:rsidRDefault="0002578E" w:rsidP="00F212E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02578E" w:rsidRDefault="0002578E" w:rsidP="00F212E8">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0</w:t>
            </w:r>
            <w:r>
              <w:rPr>
                <w:szCs w:val="21"/>
              </w:rPr>
              <w:t>51081180118</w:t>
            </w:r>
          </w:p>
        </w:tc>
      </w:tr>
      <w:tr w:rsidR="0002578E" w:rsidTr="00F212E8">
        <w:trPr>
          <w:trHeight w:val="480"/>
        </w:trPr>
        <w:tc>
          <w:tcPr>
            <w:tcW w:w="1462" w:type="dxa"/>
            <w:gridSpan w:val="2"/>
            <w:vAlign w:val="center"/>
          </w:tcPr>
          <w:p w:rsidR="0002578E" w:rsidRDefault="0002578E" w:rsidP="00F212E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02578E" w:rsidRDefault="0002578E" w:rsidP="00F212E8">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2</w:t>
            </w:r>
            <w:r>
              <w:rPr>
                <w:szCs w:val="21"/>
              </w:rPr>
              <w:t>14135</w:t>
            </w:r>
          </w:p>
        </w:tc>
      </w:tr>
      <w:tr w:rsidR="0002578E" w:rsidTr="00F212E8">
        <w:trPr>
          <w:trHeight w:val="480"/>
        </w:trPr>
        <w:tc>
          <w:tcPr>
            <w:tcW w:w="1462" w:type="dxa"/>
            <w:gridSpan w:val="2"/>
            <w:vAlign w:val="center"/>
          </w:tcPr>
          <w:p w:rsidR="0002578E" w:rsidRDefault="0002578E" w:rsidP="00F212E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02578E" w:rsidRDefault="0039188F" w:rsidP="00F212E8">
            <w:pPr>
              <w:autoSpaceDE w:val="0"/>
              <w:autoSpaceDN w:val="0"/>
              <w:adjustRightInd w:val="0"/>
              <w:spacing w:line="400" w:lineRule="exact"/>
              <w:jc w:val="center"/>
              <w:rPr>
                <w:szCs w:val="21"/>
              </w:rPr>
            </w:pPr>
            <w:r>
              <w:rPr>
                <w:szCs w:val="21"/>
              </w:rPr>
              <w:t>Zhang_xiaojun</w:t>
            </w:r>
            <w:r w:rsidR="0002578E">
              <w:rPr>
                <w:szCs w:val="21"/>
              </w:rPr>
              <w:t>@cese2.com</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02578E" w:rsidRDefault="0002578E" w:rsidP="00F212E8">
            <w:pPr>
              <w:autoSpaceDE w:val="0"/>
              <w:autoSpaceDN w:val="0"/>
              <w:adjustRightInd w:val="0"/>
              <w:spacing w:line="400" w:lineRule="exact"/>
              <w:jc w:val="center"/>
              <w:rPr>
                <w:szCs w:val="21"/>
              </w:rPr>
            </w:pPr>
            <w:r w:rsidRPr="00CE4DB6">
              <w:rPr>
                <w:szCs w:val="21"/>
              </w:rPr>
              <w:t>1</w:t>
            </w:r>
            <w:r w:rsidR="0039188F" w:rsidRPr="0039188F">
              <w:rPr>
                <w:szCs w:val="21"/>
              </w:rPr>
              <w:t>7358262293</w:t>
            </w:r>
          </w:p>
        </w:tc>
      </w:tr>
      <w:tr w:rsidR="0002578E" w:rsidTr="00F212E8">
        <w:trPr>
          <w:trHeight w:val="388"/>
        </w:trPr>
        <w:tc>
          <w:tcPr>
            <w:tcW w:w="2925" w:type="dxa"/>
            <w:gridSpan w:val="3"/>
            <w:vAlign w:val="center"/>
          </w:tcPr>
          <w:p w:rsidR="0002578E" w:rsidRDefault="0002578E" w:rsidP="00F212E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02578E" w:rsidRDefault="0039188F" w:rsidP="00F212E8">
            <w:pPr>
              <w:autoSpaceDE w:val="0"/>
              <w:autoSpaceDN w:val="0"/>
              <w:adjustRightInd w:val="0"/>
              <w:spacing w:line="400" w:lineRule="exact"/>
              <w:jc w:val="center"/>
              <w:rPr>
                <w:szCs w:val="21"/>
              </w:rPr>
            </w:pPr>
            <w:r>
              <w:rPr>
                <w:rFonts w:hint="eastAsia"/>
                <w:szCs w:val="21"/>
              </w:rPr>
              <w:t>中</w:t>
            </w:r>
            <w:r w:rsidR="0002578E">
              <w:rPr>
                <w:rFonts w:hint="eastAsia"/>
                <w:szCs w:val="21"/>
              </w:rPr>
              <w:t>级工程师</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02578E" w:rsidRDefault="0002578E" w:rsidP="00F212E8">
            <w:pPr>
              <w:autoSpaceDE w:val="0"/>
              <w:autoSpaceDN w:val="0"/>
              <w:adjustRightInd w:val="0"/>
              <w:spacing w:line="400" w:lineRule="exact"/>
              <w:jc w:val="center"/>
              <w:rPr>
                <w:szCs w:val="21"/>
              </w:rPr>
            </w:pPr>
            <w:r>
              <w:rPr>
                <w:rFonts w:hint="eastAsia"/>
                <w:szCs w:val="21"/>
              </w:rPr>
              <w:t>硕士</w:t>
            </w:r>
          </w:p>
        </w:tc>
      </w:tr>
      <w:tr w:rsidR="0002578E" w:rsidTr="00F212E8">
        <w:trPr>
          <w:trHeight w:val="1360"/>
        </w:trPr>
        <w:tc>
          <w:tcPr>
            <w:tcW w:w="2925" w:type="dxa"/>
            <w:gridSpan w:val="3"/>
            <w:vAlign w:val="center"/>
          </w:tcPr>
          <w:p w:rsidR="0002578E" w:rsidRDefault="0002578E" w:rsidP="00F212E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02578E" w:rsidRDefault="0002578E" w:rsidP="00F212E8">
            <w:pPr>
              <w:autoSpaceDE w:val="0"/>
              <w:autoSpaceDN w:val="0"/>
              <w:adjustRightInd w:val="0"/>
              <w:spacing w:line="400" w:lineRule="exact"/>
              <w:jc w:val="center"/>
              <w:rPr>
                <w:szCs w:val="21"/>
              </w:rPr>
            </w:pPr>
            <w:r>
              <w:rPr>
                <w:rFonts w:hint="eastAsia"/>
                <w:szCs w:val="21"/>
              </w:rPr>
              <w:t>2</w:t>
            </w:r>
            <w:r>
              <w:rPr>
                <w:szCs w:val="21"/>
              </w:rPr>
              <w:t>020-2021</w:t>
            </w:r>
            <w:r>
              <w:rPr>
                <w:rFonts w:hint="eastAsia"/>
                <w:szCs w:val="21"/>
              </w:rPr>
              <w:t>年度</w:t>
            </w:r>
            <w:r w:rsidRPr="005E5D2A">
              <w:rPr>
                <w:rFonts w:hint="eastAsia"/>
                <w:szCs w:val="21"/>
              </w:rPr>
              <w:t>中国安装协会科技进步奖二等奖</w:t>
            </w:r>
            <w:r>
              <w:rPr>
                <w:rFonts w:hint="eastAsia"/>
                <w:szCs w:val="21"/>
              </w:rPr>
              <w:t>；</w:t>
            </w:r>
          </w:p>
          <w:p w:rsidR="0002578E" w:rsidRDefault="0002578E" w:rsidP="00F212E8">
            <w:pPr>
              <w:autoSpaceDE w:val="0"/>
              <w:autoSpaceDN w:val="0"/>
              <w:adjustRightInd w:val="0"/>
              <w:spacing w:line="400" w:lineRule="exact"/>
              <w:jc w:val="center"/>
              <w:rPr>
                <w:szCs w:val="21"/>
              </w:rPr>
            </w:pPr>
            <w:r w:rsidRPr="00255AA2">
              <w:rPr>
                <w:rFonts w:hint="eastAsia"/>
                <w:szCs w:val="21"/>
              </w:rPr>
              <w:t>2021</w:t>
            </w:r>
            <w:r w:rsidRPr="00255AA2">
              <w:rPr>
                <w:rFonts w:hint="eastAsia"/>
                <w:szCs w:val="21"/>
              </w:rPr>
              <w:t>年江苏省建设科技创新成果三等奖</w:t>
            </w:r>
            <w:r w:rsidR="00C070DC">
              <w:rPr>
                <w:rFonts w:hint="eastAsia"/>
                <w:szCs w:val="21"/>
              </w:rPr>
              <w:t>。</w:t>
            </w:r>
          </w:p>
        </w:tc>
      </w:tr>
      <w:tr w:rsidR="0002578E" w:rsidTr="00F212E8">
        <w:trPr>
          <w:trHeight w:val="480"/>
        </w:trPr>
        <w:tc>
          <w:tcPr>
            <w:tcW w:w="2925" w:type="dxa"/>
            <w:gridSpan w:val="3"/>
            <w:vAlign w:val="center"/>
          </w:tcPr>
          <w:p w:rsidR="0002578E" w:rsidRDefault="0002578E" w:rsidP="00F212E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02578E" w:rsidRDefault="0002578E" w:rsidP="00F212E8">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02578E" w:rsidTr="00F212E8">
        <w:trPr>
          <w:trHeight w:val="3180"/>
        </w:trPr>
        <w:tc>
          <w:tcPr>
            <w:tcW w:w="8777" w:type="dxa"/>
            <w:gridSpan w:val="8"/>
          </w:tcPr>
          <w:p w:rsidR="0002578E" w:rsidRDefault="0002578E" w:rsidP="00F212E8">
            <w:pPr>
              <w:adjustRightInd w:val="0"/>
              <w:spacing w:line="400" w:lineRule="exact"/>
              <w:rPr>
                <w:szCs w:val="21"/>
              </w:rPr>
            </w:pPr>
            <w:r>
              <w:rPr>
                <w:rFonts w:hint="eastAsia"/>
                <w:szCs w:val="21"/>
              </w:rPr>
              <w:t>主要贡献：（限</w:t>
            </w:r>
            <w:r>
              <w:rPr>
                <w:szCs w:val="21"/>
              </w:rPr>
              <w:t>300</w:t>
            </w:r>
            <w:r>
              <w:rPr>
                <w:rFonts w:hint="eastAsia"/>
                <w:szCs w:val="21"/>
              </w:rPr>
              <w:t>字）</w:t>
            </w:r>
          </w:p>
          <w:p w:rsidR="0002578E" w:rsidRDefault="001066A7" w:rsidP="00F212E8">
            <w:pPr>
              <w:adjustRightInd w:val="0"/>
              <w:spacing w:before="60" w:line="480" w:lineRule="exact"/>
              <w:ind w:firstLineChars="200" w:firstLine="420"/>
              <w:rPr>
                <w:szCs w:val="21"/>
              </w:rPr>
            </w:pPr>
            <w:r w:rsidRPr="001066A7">
              <w:rPr>
                <w:rFonts w:hint="eastAsia"/>
                <w:szCs w:val="21"/>
              </w:rPr>
              <w:t>针对冰机能耗较大的现状，考虑机组电流百分比这一设备参数对机组</w:t>
            </w:r>
            <w:r w:rsidRPr="001066A7">
              <w:rPr>
                <w:rFonts w:hint="eastAsia"/>
                <w:szCs w:val="21"/>
              </w:rPr>
              <w:t>COP</w:t>
            </w:r>
            <w:r w:rsidRPr="001066A7">
              <w:rPr>
                <w:rFonts w:hint="eastAsia"/>
                <w:szCs w:val="21"/>
              </w:rPr>
              <w:t>的影响，形成机组加减载优化控制逻辑，已通过实验室仿真模拟进行检验，形成基于冰机电流百分比的机组加减载控制关键技术，减少因为机组加减载造成的能源浪费，实现系统层能效最优。</w:t>
            </w:r>
          </w:p>
        </w:tc>
      </w:tr>
      <w:tr w:rsidR="0002578E" w:rsidTr="00F212E8">
        <w:trPr>
          <w:trHeight w:val="2070"/>
        </w:trPr>
        <w:tc>
          <w:tcPr>
            <w:tcW w:w="892" w:type="dxa"/>
            <w:vMerge w:val="restart"/>
            <w:vAlign w:val="center"/>
          </w:tcPr>
          <w:p w:rsidR="0002578E" w:rsidRDefault="0002578E" w:rsidP="00F212E8">
            <w:pPr>
              <w:adjustRightInd w:val="0"/>
              <w:spacing w:line="400" w:lineRule="exact"/>
              <w:jc w:val="center"/>
              <w:rPr>
                <w:szCs w:val="21"/>
              </w:rPr>
            </w:pPr>
            <w:r>
              <w:rPr>
                <w:rFonts w:hint="eastAsia"/>
                <w:szCs w:val="21"/>
              </w:rPr>
              <w:t>声</w:t>
            </w:r>
          </w:p>
          <w:p w:rsidR="0002578E" w:rsidRDefault="0002578E" w:rsidP="00F212E8">
            <w:pPr>
              <w:adjustRightInd w:val="0"/>
              <w:spacing w:line="400" w:lineRule="exact"/>
              <w:jc w:val="center"/>
              <w:rPr>
                <w:szCs w:val="21"/>
              </w:rPr>
            </w:pPr>
          </w:p>
          <w:p w:rsidR="0002578E" w:rsidRDefault="0002578E" w:rsidP="00F212E8">
            <w:pPr>
              <w:autoSpaceDE w:val="0"/>
              <w:autoSpaceDN w:val="0"/>
              <w:adjustRightInd w:val="0"/>
              <w:spacing w:line="400" w:lineRule="exact"/>
              <w:jc w:val="center"/>
              <w:rPr>
                <w:szCs w:val="21"/>
              </w:rPr>
            </w:pPr>
            <w:r>
              <w:rPr>
                <w:rFonts w:hint="eastAsia"/>
                <w:szCs w:val="21"/>
              </w:rPr>
              <w:t>明</w:t>
            </w:r>
          </w:p>
        </w:tc>
        <w:tc>
          <w:tcPr>
            <w:tcW w:w="7885" w:type="dxa"/>
            <w:gridSpan w:val="7"/>
          </w:tcPr>
          <w:p w:rsidR="0002578E" w:rsidRDefault="0002578E" w:rsidP="00F212E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02578E" w:rsidRDefault="0002578E" w:rsidP="00F212E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02578E" w:rsidTr="00F212E8">
        <w:trPr>
          <w:trHeight w:val="864"/>
        </w:trPr>
        <w:tc>
          <w:tcPr>
            <w:tcW w:w="892" w:type="dxa"/>
            <w:vMerge/>
            <w:tcBorders>
              <w:bottom w:val="single" w:sz="8" w:space="0" w:color="auto"/>
            </w:tcBorders>
            <w:vAlign w:val="center"/>
          </w:tcPr>
          <w:p w:rsidR="0002578E" w:rsidRDefault="0002578E" w:rsidP="00F212E8">
            <w:pPr>
              <w:jc w:val="left"/>
              <w:rPr>
                <w:szCs w:val="21"/>
              </w:rPr>
            </w:pPr>
          </w:p>
        </w:tc>
        <w:tc>
          <w:tcPr>
            <w:tcW w:w="3942" w:type="dxa"/>
            <w:gridSpan w:val="4"/>
            <w:tcBorders>
              <w:bottom w:val="single" w:sz="8" w:space="0" w:color="auto"/>
            </w:tcBorders>
          </w:tcPr>
          <w:p w:rsidR="0002578E" w:rsidRDefault="0002578E" w:rsidP="00F212E8">
            <w:pPr>
              <w:adjustRightInd w:val="0"/>
              <w:spacing w:line="400" w:lineRule="exact"/>
              <w:ind w:leftChars="144" w:left="302" w:firstLineChars="400" w:firstLine="840"/>
              <w:rPr>
                <w:szCs w:val="21"/>
              </w:rPr>
            </w:pPr>
            <w:r>
              <w:rPr>
                <w:rFonts w:hint="eastAsia"/>
                <w:szCs w:val="21"/>
              </w:rPr>
              <w:t>本人签名：</w:t>
            </w:r>
          </w:p>
          <w:p w:rsidR="0002578E" w:rsidRDefault="0002578E" w:rsidP="00F212E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02578E" w:rsidRDefault="0002578E" w:rsidP="00F212E8">
            <w:pPr>
              <w:adjustRightInd w:val="0"/>
              <w:spacing w:line="400" w:lineRule="exact"/>
              <w:ind w:leftChars="144" w:left="302" w:firstLineChars="400" w:firstLine="840"/>
              <w:rPr>
                <w:szCs w:val="21"/>
              </w:rPr>
            </w:pPr>
            <w:r>
              <w:rPr>
                <w:rFonts w:hint="eastAsia"/>
                <w:szCs w:val="21"/>
              </w:rPr>
              <w:t>单位（公章）：</w:t>
            </w:r>
          </w:p>
          <w:p w:rsidR="0002578E" w:rsidRDefault="0002578E" w:rsidP="00F212E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A25CE" w:rsidRPr="0002578E" w:rsidRDefault="00CA25CE">
      <w:pPr>
        <w:jc w:val="center"/>
        <w:rPr>
          <w:rFonts w:eastAsia="方正黑体_GBK"/>
          <w:sz w:val="30"/>
          <w:szCs w:val="30"/>
        </w:rPr>
      </w:pPr>
    </w:p>
    <w:p w:rsidR="002B6FCB" w:rsidRDefault="002B6FCB" w:rsidP="002B6FCB">
      <w:pPr>
        <w:jc w:val="center"/>
      </w:pPr>
      <w:r w:rsidRPr="00130EA0">
        <w:rPr>
          <w:rFonts w:eastAsia="方正黑体_GBK" w:hint="eastAsia"/>
          <w:sz w:val="30"/>
          <w:szCs w:val="30"/>
        </w:rPr>
        <w:lastRenderedPageBreak/>
        <w:t>八、完成人情况</w:t>
      </w:r>
    </w:p>
    <w:p w:rsidR="002B6FCB" w:rsidRDefault="002B6FCB" w:rsidP="002B6FCB">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2B6FCB" w:rsidTr="00F212E8">
        <w:trPr>
          <w:trHeight w:val="480"/>
        </w:trPr>
        <w:tc>
          <w:tcPr>
            <w:tcW w:w="1462" w:type="dxa"/>
            <w:gridSpan w:val="2"/>
            <w:tcBorders>
              <w:top w:val="single" w:sz="8" w:space="0" w:color="auto"/>
            </w:tcBorders>
            <w:vAlign w:val="center"/>
          </w:tcPr>
          <w:p w:rsidR="002B6FCB" w:rsidRDefault="002B6FCB" w:rsidP="00F212E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2B6FCB" w:rsidRDefault="00083A33" w:rsidP="00F212E8">
            <w:pPr>
              <w:autoSpaceDE w:val="0"/>
              <w:autoSpaceDN w:val="0"/>
              <w:adjustRightInd w:val="0"/>
              <w:spacing w:line="400" w:lineRule="exact"/>
              <w:jc w:val="center"/>
              <w:rPr>
                <w:szCs w:val="21"/>
              </w:rPr>
            </w:pPr>
            <w:r>
              <w:rPr>
                <w:rFonts w:hint="eastAsia"/>
                <w:szCs w:val="21"/>
              </w:rPr>
              <w:t>郭立</w:t>
            </w:r>
          </w:p>
        </w:tc>
        <w:tc>
          <w:tcPr>
            <w:tcW w:w="1463" w:type="dxa"/>
            <w:tcBorders>
              <w:top w:val="single" w:sz="8" w:space="0" w:color="auto"/>
            </w:tcBorders>
            <w:vAlign w:val="center"/>
          </w:tcPr>
          <w:p w:rsidR="002B6FCB" w:rsidRDefault="002B6FCB" w:rsidP="00F212E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2B6FCB" w:rsidRDefault="002B6FCB" w:rsidP="00F212E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2B6FCB" w:rsidRDefault="002B6FCB" w:rsidP="00F212E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2B6FCB" w:rsidRDefault="002B6FCB" w:rsidP="00F212E8">
            <w:pPr>
              <w:autoSpaceDE w:val="0"/>
              <w:autoSpaceDN w:val="0"/>
              <w:adjustRightInd w:val="0"/>
              <w:spacing w:line="400" w:lineRule="exact"/>
              <w:jc w:val="center"/>
              <w:rPr>
                <w:szCs w:val="21"/>
              </w:rPr>
            </w:pPr>
            <w:r>
              <w:rPr>
                <w:szCs w:val="21"/>
              </w:rPr>
              <w:t>9</w:t>
            </w:r>
          </w:p>
        </w:tc>
      </w:tr>
      <w:tr w:rsidR="002B6FCB" w:rsidTr="00F212E8">
        <w:trPr>
          <w:trHeight w:val="480"/>
        </w:trPr>
        <w:tc>
          <w:tcPr>
            <w:tcW w:w="1462" w:type="dxa"/>
            <w:gridSpan w:val="2"/>
            <w:vAlign w:val="center"/>
          </w:tcPr>
          <w:p w:rsidR="002B6FCB" w:rsidRDefault="002B6FCB" w:rsidP="00F212E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2B6FCB" w:rsidRDefault="002B6FCB" w:rsidP="00F212E8">
            <w:pPr>
              <w:autoSpaceDE w:val="0"/>
              <w:autoSpaceDN w:val="0"/>
              <w:adjustRightInd w:val="0"/>
              <w:spacing w:line="400" w:lineRule="exact"/>
              <w:jc w:val="center"/>
              <w:rPr>
                <w:szCs w:val="21"/>
              </w:rPr>
            </w:pPr>
            <w:r>
              <w:rPr>
                <w:rFonts w:hint="eastAsia"/>
                <w:szCs w:val="21"/>
              </w:rPr>
              <w:t>1</w:t>
            </w:r>
            <w:r>
              <w:rPr>
                <w:szCs w:val="21"/>
              </w:rPr>
              <w:t>99</w:t>
            </w:r>
            <w:r w:rsidR="00083A33">
              <w:rPr>
                <w:szCs w:val="21"/>
              </w:rPr>
              <w:t>0</w:t>
            </w:r>
            <w:r>
              <w:rPr>
                <w:rFonts w:hint="eastAsia"/>
                <w:szCs w:val="21"/>
              </w:rPr>
              <w:t>年</w:t>
            </w:r>
            <w:r w:rsidR="00083A33">
              <w:rPr>
                <w:szCs w:val="21"/>
              </w:rPr>
              <w:t>10</w:t>
            </w:r>
            <w:r>
              <w:rPr>
                <w:rFonts w:hint="eastAsia"/>
                <w:szCs w:val="21"/>
              </w:rPr>
              <w:t>月</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汉</w:t>
            </w:r>
          </w:p>
        </w:tc>
      </w:tr>
      <w:tr w:rsidR="002B6FCB" w:rsidTr="00F212E8">
        <w:trPr>
          <w:trHeight w:val="480"/>
        </w:trPr>
        <w:tc>
          <w:tcPr>
            <w:tcW w:w="1462" w:type="dxa"/>
            <w:gridSpan w:val="2"/>
            <w:vAlign w:val="center"/>
          </w:tcPr>
          <w:p w:rsidR="002B6FCB" w:rsidRDefault="002B6FCB" w:rsidP="00F212E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2B6FCB" w:rsidRDefault="002B6FCB" w:rsidP="00F212E8">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江苏无锡</w:t>
            </w:r>
          </w:p>
        </w:tc>
      </w:tr>
      <w:tr w:rsidR="002B6FCB" w:rsidTr="00F212E8">
        <w:trPr>
          <w:trHeight w:val="480"/>
        </w:trPr>
        <w:tc>
          <w:tcPr>
            <w:tcW w:w="1462" w:type="dxa"/>
            <w:gridSpan w:val="2"/>
            <w:vAlign w:val="center"/>
          </w:tcPr>
          <w:p w:rsidR="002B6FCB" w:rsidRDefault="002B6FCB" w:rsidP="00F212E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2B6FCB" w:rsidRDefault="00083A33" w:rsidP="00F212E8">
            <w:pPr>
              <w:autoSpaceDE w:val="0"/>
              <w:autoSpaceDN w:val="0"/>
              <w:adjustRightInd w:val="0"/>
              <w:spacing w:line="400" w:lineRule="exact"/>
              <w:jc w:val="center"/>
              <w:rPr>
                <w:szCs w:val="21"/>
              </w:rPr>
            </w:pPr>
            <w:r>
              <w:rPr>
                <w:rFonts w:hint="eastAsia"/>
                <w:szCs w:val="21"/>
              </w:rPr>
              <w:t>总经理助理</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2B6FCB" w:rsidRDefault="002B6FCB" w:rsidP="00F212E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w:t>
            </w:r>
          </w:p>
        </w:tc>
      </w:tr>
      <w:tr w:rsidR="002B6FCB" w:rsidTr="00F212E8">
        <w:trPr>
          <w:trHeight w:val="480"/>
        </w:trPr>
        <w:tc>
          <w:tcPr>
            <w:tcW w:w="1462" w:type="dxa"/>
            <w:gridSpan w:val="2"/>
            <w:vAlign w:val="center"/>
          </w:tcPr>
          <w:p w:rsidR="002B6FCB" w:rsidRDefault="002B6FCB" w:rsidP="00F212E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2B6FCB" w:rsidRDefault="002B6FCB" w:rsidP="00F212E8">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0</w:t>
            </w:r>
            <w:r>
              <w:rPr>
                <w:szCs w:val="21"/>
              </w:rPr>
              <w:t>51081180118</w:t>
            </w:r>
          </w:p>
        </w:tc>
      </w:tr>
      <w:tr w:rsidR="002B6FCB" w:rsidTr="00F212E8">
        <w:trPr>
          <w:trHeight w:val="480"/>
        </w:trPr>
        <w:tc>
          <w:tcPr>
            <w:tcW w:w="1462" w:type="dxa"/>
            <w:gridSpan w:val="2"/>
            <w:vAlign w:val="center"/>
          </w:tcPr>
          <w:p w:rsidR="002B6FCB" w:rsidRDefault="002B6FCB" w:rsidP="00F212E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2B6FCB" w:rsidRDefault="002B6FCB" w:rsidP="00F212E8">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2</w:t>
            </w:r>
            <w:r>
              <w:rPr>
                <w:szCs w:val="21"/>
              </w:rPr>
              <w:t>14135</w:t>
            </w:r>
          </w:p>
        </w:tc>
      </w:tr>
      <w:tr w:rsidR="002B6FCB" w:rsidTr="00F212E8">
        <w:trPr>
          <w:trHeight w:val="480"/>
        </w:trPr>
        <w:tc>
          <w:tcPr>
            <w:tcW w:w="1462" w:type="dxa"/>
            <w:gridSpan w:val="2"/>
            <w:vAlign w:val="center"/>
          </w:tcPr>
          <w:p w:rsidR="002B6FCB" w:rsidRDefault="002B6FCB" w:rsidP="00F212E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2B6FCB" w:rsidRDefault="0041511A" w:rsidP="00F212E8">
            <w:pPr>
              <w:autoSpaceDE w:val="0"/>
              <w:autoSpaceDN w:val="0"/>
              <w:adjustRightInd w:val="0"/>
              <w:spacing w:line="400" w:lineRule="exact"/>
              <w:jc w:val="center"/>
              <w:rPr>
                <w:szCs w:val="21"/>
              </w:rPr>
            </w:pPr>
            <w:r>
              <w:rPr>
                <w:szCs w:val="21"/>
              </w:rPr>
              <w:t>guoli</w:t>
            </w:r>
            <w:r w:rsidR="002B6FCB">
              <w:rPr>
                <w:szCs w:val="21"/>
              </w:rPr>
              <w:t>@cese2.com</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2B6FCB" w:rsidRDefault="002B6FCB" w:rsidP="00F212E8">
            <w:pPr>
              <w:autoSpaceDE w:val="0"/>
              <w:autoSpaceDN w:val="0"/>
              <w:adjustRightInd w:val="0"/>
              <w:spacing w:line="400" w:lineRule="exact"/>
              <w:jc w:val="center"/>
              <w:rPr>
                <w:szCs w:val="21"/>
              </w:rPr>
            </w:pPr>
            <w:r w:rsidRPr="00CE4DB6">
              <w:rPr>
                <w:szCs w:val="21"/>
              </w:rPr>
              <w:t>1</w:t>
            </w:r>
            <w:r w:rsidR="0041511A" w:rsidRPr="0041511A">
              <w:rPr>
                <w:szCs w:val="21"/>
              </w:rPr>
              <w:t>8762326168</w:t>
            </w:r>
          </w:p>
        </w:tc>
      </w:tr>
      <w:tr w:rsidR="002B6FCB" w:rsidTr="00F212E8">
        <w:trPr>
          <w:trHeight w:val="388"/>
        </w:trPr>
        <w:tc>
          <w:tcPr>
            <w:tcW w:w="2925" w:type="dxa"/>
            <w:gridSpan w:val="3"/>
            <w:vAlign w:val="center"/>
          </w:tcPr>
          <w:p w:rsidR="002B6FCB" w:rsidRDefault="002B6FCB" w:rsidP="00F212E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2B6FCB" w:rsidRDefault="002B6FCB" w:rsidP="00F212E8">
            <w:pPr>
              <w:autoSpaceDE w:val="0"/>
              <w:autoSpaceDN w:val="0"/>
              <w:adjustRightInd w:val="0"/>
              <w:spacing w:line="400" w:lineRule="exact"/>
              <w:jc w:val="center"/>
              <w:rPr>
                <w:szCs w:val="21"/>
              </w:rPr>
            </w:pPr>
            <w:r>
              <w:rPr>
                <w:rFonts w:hint="eastAsia"/>
                <w:szCs w:val="21"/>
              </w:rPr>
              <w:t>中级工程师</w:t>
            </w:r>
          </w:p>
        </w:tc>
        <w:tc>
          <w:tcPr>
            <w:tcW w:w="1463" w:type="dxa"/>
            <w:vAlign w:val="center"/>
          </w:tcPr>
          <w:p w:rsidR="002B6FCB" w:rsidRDefault="002B6FCB" w:rsidP="00F212E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2B6FCB" w:rsidRDefault="0041511A" w:rsidP="00F212E8">
            <w:pPr>
              <w:autoSpaceDE w:val="0"/>
              <w:autoSpaceDN w:val="0"/>
              <w:adjustRightInd w:val="0"/>
              <w:spacing w:line="400" w:lineRule="exact"/>
              <w:jc w:val="center"/>
              <w:rPr>
                <w:szCs w:val="21"/>
              </w:rPr>
            </w:pPr>
            <w:r>
              <w:rPr>
                <w:rFonts w:hint="eastAsia"/>
                <w:szCs w:val="21"/>
              </w:rPr>
              <w:t>本科</w:t>
            </w:r>
          </w:p>
        </w:tc>
      </w:tr>
      <w:tr w:rsidR="002B6FCB" w:rsidTr="00F212E8">
        <w:trPr>
          <w:trHeight w:val="1360"/>
        </w:trPr>
        <w:tc>
          <w:tcPr>
            <w:tcW w:w="2925" w:type="dxa"/>
            <w:gridSpan w:val="3"/>
            <w:vAlign w:val="center"/>
          </w:tcPr>
          <w:p w:rsidR="002B6FCB" w:rsidRDefault="002B6FCB" w:rsidP="00F212E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2B6FCB" w:rsidRDefault="002B6FCB" w:rsidP="00231526">
            <w:pPr>
              <w:autoSpaceDE w:val="0"/>
              <w:autoSpaceDN w:val="0"/>
              <w:adjustRightInd w:val="0"/>
              <w:spacing w:line="400" w:lineRule="exact"/>
              <w:jc w:val="center"/>
              <w:rPr>
                <w:szCs w:val="21"/>
              </w:rPr>
            </w:pPr>
            <w:r>
              <w:rPr>
                <w:rFonts w:hint="eastAsia"/>
                <w:szCs w:val="21"/>
              </w:rPr>
              <w:t>2</w:t>
            </w:r>
            <w:r>
              <w:rPr>
                <w:szCs w:val="21"/>
              </w:rPr>
              <w:t>02</w:t>
            </w:r>
            <w:r w:rsidR="00231526">
              <w:rPr>
                <w:szCs w:val="21"/>
              </w:rPr>
              <w:t>1</w:t>
            </w:r>
            <w:r>
              <w:rPr>
                <w:szCs w:val="21"/>
              </w:rPr>
              <w:t>-202</w:t>
            </w:r>
            <w:r w:rsidR="00231526">
              <w:rPr>
                <w:szCs w:val="21"/>
              </w:rPr>
              <w:t>2</w:t>
            </w:r>
            <w:r>
              <w:rPr>
                <w:rFonts w:hint="eastAsia"/>
                <w:szCs w:val="21"/>
              </w:rPr>
              <w:t>年度</w:t>
            </w:r>
            <w:r w:rsidRPr="005E5D2A">
              <w:rPr>
                <w:rFonts w:hint="eastAsia"/>
                <w:szCs w:val="21"/>
              </w:rPr>
              <w:t>中国安装协会科技进步奖二等奖</w:t>
            </w:r>
          </w:p>
        </w:tc>
      </w:tr>
      <w:tr w:rsidR="002B6FCB" w:rsidTr="00F212E8">
        <w:trPr>
          <w:trHeight w:val="480"/>
        </w:trPr>
        <w:tc>
          <w:tcPr>
            <w:tcW w:w="2925" w:type="dxa"/>
            <w:gridSpan w:val="3"/>
            <w:vAlign w:val="center"/>
          </w:tcPr>
          <w:p w:rsidR="002B6FCB" w:rsidRDefault="002B6FCB" w:rsidP="00F212E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2B6FCB" w:rsidRDefault="002B6FCB" w:rsidP="00F212E8">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2B6FCB" w:rsidTr="00F212E8">
        <w:trPr>
          <w:trHeight w:val="3180"/>
        </w:trPr>
        <w:tc>
          <w:tcPr>
            <w:tcW w:w="8777" w:type="dxa"/>
            <w:gridSpan w:val="8"/>
          </w:tcPr>
          <w:p w:rsidR="002B6FCB" w:rsidRDefault="002B6FCB" w:rsidP="00F212E8">
            <w:pPr>
              <w:adjustRightInd w:val="0"/>
              <w:spacing w:line="400" w:lineRule="exact"/>
              <w:rPr>
                <w:szCs w:val="21"/>
              </w:rPr>
            </w:pPr>
            <w:r>
              <w:rPr>
                <w:rFonts w:hint="eastAsia"/>
                <w:szCs w:val="21"/>
              </w:rPr>
              <w:t>主要贡献：（限</w:t>
            </w:r>
            <w:r>
              <w:rPr>
                <w:szCs w:val="21"/>
              </w:rPr>
              <w:t>300</w:t>
            </w:r>
            <w:r>
              <w:rPr>
                <w:rFonts w:hint="eastAsia"/>
                <w:szCs w:val="21"/>
              </w:rPr>
              <w:t>字）</w:t>
            </w:r>
          </w:p>
          <w:p w:rsidR="002B6FCB" w:rsidRDefault="00231526" w:rsidP="00F212E8">
            <w:pPr>
              <w:adjustRightInd w:val="0"/>
              <w:spacing w:before="60" w:line="480" w:lineRule="exact"/>
              <w:ind w:firstLineChars="200" w:firstLine="420"/>
              <w:rPr>
                <w:szCs w:val="21"/>
              </w:rPr>
            </w:pPr>
            <w:r w:rsidRPr="00231526">
              <w:rPr>
                <w:rFonts w:hint="eastAsia"/>
                <w:szCs w:val="21"/>
              </w:rPr>
              <w:t>针对冷却泵和冷却塔的能耗现状，冷却水出水温度及</w:t>
            </w:r>
            <w:proofErr w:type="gramStart"/>
            <w:r w:rsidRPr="00231526">
              <w:rPr>
                <w:rFonts w:hint="eastAsia"/>
                <w:szCs w:val="21"/>
              </w:rPr>
              <w:t>冷却侧供回水</w:t>
            </w:r>
            <w:proofErr w:type="gramEnd"/>
            <w:r w:rsidRPr="00231526">
              <w:rPr>
                <w:rFonts w:hint="eastAsia"/>
                <w:szCs w:val="21"/>
              </w:rPr>
              <w:t>温差由系统根据当前的散热负荷和历史性能数据，对系统控制参数进行组合、预测计算得出；冷却水泵频率优化调节满足冷却水温差设定点，冷却塔频率优化调节满足冷却塔出水温度设定点，提供应用项目，配合现场测试调试。</w:t>
            </w:r>
          </w:p>
        </w:tc>
      </w:tr>
      <w:tr w:rsidR="002B6FCB" w:rsidTr="00F212E8">
        <w:trPr>
          <w:trHeight w:val="2070"/>
        </w:trPr>
        <w:tc>
          <w:tcPr>
            <w:tcW w:w="892" w:type="dxa"/>
            <w:vMerge w:val="restart"/>
            <w:vAlign w:val="center"/>
          </w:tcPr>
          <w:p w:rsidR="002B6FCB" w:rsidRDefault="002B6FCB" w:rsidP="00F212E8">
            <w:pPr>
              <w:adjustRightInd w:val="0"/>
              <w:spacing w:line="400" w:lineRule="exact"/>
              <w:jc w:val="center"/>
              <w:rPr>
                <w:szCs w:val="21"/>
              </w:rPr>
            </w:pPr>
            <w:r>
              <w:rPr>
                <w:rFonts w:hint="eastAsia"/>
                <w:szCs w:val="21"/>
              </w:rPr>
              <w:t>声</w:t>
            </w:r>
          </w:p>
          <w:p w:rsidR="002B6FCB" w:rsidRDefault="002B6FCB" w:rsidP="00F212E8">
            <w:pPr>
              <w:adjustRightInd w:val="0"/>
              <w:spacing w:line="400" w:lineRule="exact"/>
              <w:jc w:val="center"/>
              <w:rPr>
                <w:szCs w:val="21"/>
              </w:rPr>
            </w:pPr>
          </w:p>
          <w:p w:rsidR="002B6FCB" w:rsidRDefault="002B6FCB" w:rsidP="00F212E8">
            <w:pPr>
              <w:autoSpaceDE w:val="0"/>
              <w:autoSpaceDN w:val="0"/>
              <w:adjustRightInd w:val="0"/>
              <w:spacing w:line="400" w:lineRule="exact"/>
              <w:jc w:val="center"/>
              <w:rPr>
                <w:szCs w:val="21"/>
              </w:rPr>
            </w:pPr>
            <w:r>
              <w:rPr>
                <w:rFonts w:hint="eastAsia"/>
                <w:szCs w:val="21"/>
              </w:rPr>
              <w:t>明</w:t>
            </w:r>
          </w:p>
        </w:tc>
        <w:tc>
          <w:tcPr>
            <w:tcW w:w="7885" w:type="dxa"/>
            <w:gridSpan w:val="7"/>
          </w:tcPr>
          <w:p w:rsidR="002B6FCB" w:rsidRDefault="002B6FCB" w:rsidP="00F212E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2B6FCB" w:rsidRDefault="002B6FCB" w:rsidP="00F212E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2B6FCB" w:rsidTr="00F212E8">
        <w:trPr>
          <w:trHeight w:val="864"/>
        </w:trPr>
        <w:tc>
          <w:tcPr>
            <w:tcW w:w="892" w:type="dxa"/>
            <w:vMerge/>
            <w:tcBorders>
              <w:bottom w:val="single" w:sz="8" w:space="0" w:color="auto"/>
            </w:tcBorders>
            <w:vAlign w:val="center"/>
          </w:tcPr>
          <w:p w:rsidR="002B6FCB" w:rsidRDefault="002B6FCB" w:rsidP="00F212E8">
            <w:pPr>
              <w:jc w:val="left"/>
              <w:rPr>
                <w:szCs w:val="21"/>
              </w:rPr>
            </w:pPr>
          </w:p>
        </w:tc>
        <w:tc>
          <w:tcPr>
            <w:tcW w:w="3942" w:type="dxa"/>
            <w:gridSpan w:val="4"/>
            <w:tcBorders>
              <w:bottom w:val="single" w:sz="8" w:space="0" w:color="auto"/>
            </w:tcBorders>
          </w:tcPr>
          <w:p w:rsidR="002B6FCB" w:rsidRDefault="002B6FCB" w:rsidP="00F212E8">
            <w:pPr>
              <w:adjustRightInd w:val="0"/>
              <w:spacing w:line="400" w:lineRule="exact"/>
              <w:ind w:leftChars="144" w:left="302" w:firstLineChars="400" w:firstLine="840"/>
              <w:rPr>
                <w:szCs w:val="21"/>
              </w:rPr>
            </w:pPr>
            <w:r>
              <w:rPr>
                <w:rFonts w:hint="eastAsia"/>
                <w:szCs w:val="21"/>
              </w:rPr>
              <w:t>本人签名：</w:t>
            </w:r>
          </w:p>
          <w:p w:rsidR="002B6FCB" w:rsidRDefault="002B6FCB" w:rsidP="00F212E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2B6FCB" w:rsidRDefault="002B6FCB" w:rsidP="00F212E8">
            <w:pPr>
              <w:adjustRightInd w:val="0"/>
              <w:spacing w:line="400" w:lineRule="exact"/>
              <w:ind w:leftChars="144" w:left="302" w:firstLineChars="400" w:firstLine="840"/>
              <w:rPr>
                <w:szCs w:val="21"/>
              </w:rPr>
            </w:pPr>
            <w:r>
              <w:rPr>
                <w:rFonts w:hint="eastAsia"/>
                <w:szCs w:val="21"/>
              </w:rPr>
              <w:t>单位（公章）：</w:t>
            </w:r>
          </w:p>
          <w:p w:rsidR="002B6FCB" w:rsidRDefault="002B6FCB" w:rsidP="00F212E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170C8F" w:rsidRDefault="00170C8F" w:rsidP="00A6639D">
      <w:pPr>
        <w:rPr>
          <w:rFonts w:eastAsia="方正黑体_GBK"/>
          <w:sz w:val="30"/>
          <w:szCs w:val="30"/>
        </w:rPr>
      </w:pPr>
    </w:p>
    <w:p w:rsidR="006444C7" w:rsidRDefault="006444C7" w:rsidP="006444C7">
      <w:pPr>
        <w:jc w:val="center"/>
      </w:pPr>
      <w:r w:rsidRPr="00130EA0">
        <w:rPr>
          <w:rFonts w:eastAsia="方正黑体_GBK" w:hint="eastAsia"/>
          <w:sz w:val="30"/>
          <w:szCs w:val="30"/>
        </w:rPr>
        <w:lastRenderedPageBreak/>
        <w:t>八、完成人情况</w:t>
      </w:r>
    </w:p>
    <w:p w:rsidR="006444C7" w:rsidRDefault="006444C7" w:rsidP="006444C7">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6444C7" w:rsidTr="00F212E8">
        <w:trPr>
          <w:trHeight w:val="480"/>
        </w:trPr>
        <w:tc>
          <w:tcPr>
            <w:tcW w:w="1462" w:type="dxa"/>
            <w:gridSpan w:val="2"/>
            <w:tcBorders>
              <w:top w:val="single" w:sz="8" w:space="0" w:color="auto"/>
            </w:tcBorders>
            <w:vAlign w:val="center"/>
          </w:tcPr>
          <w:p w:rsidR="006444C7" w:rsidRDefault="006444C7" w:rsidP="00F212E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444C7" w:rsidRDefault="00F37E93" w:rsidP="00F212E8">
            <w:pPr>
              <w:autoSpaceDE w:val="0"/>
              <w:autoSpaceDN w:val="0"/>
              <w:adjustRightInd w:val="0"/>
              <w:spacing w:line="400" w:lineRule="exact"/>
              <w:jc w:val="center"/>
              <w:rPr>
                <w:szCs w:val="21"/>
              </w:rPr>
            </w:pPr>
            <w:r>
              <w:rPr>
                <w:rFonts w:hint="eastAsia"/>
                <w:szCs w:val="21"/>
              </w:rPr>
              <w:t>余康舟</w:t>
            </w:r>
          </w:p>
        </w:tc>
        <w:tc>
          <w:tcPr>
            <w:tcW w:w="1463" w:type="dxa"/>
            <w:tcBorders>
              <w:top w:val="single" w:sz="8" w:space="0" w:color="auto"/>
            </w:tcBorders>
            <w:vAlign w:val="center"/>
          </w:tcPr>
          <w:p w:rsidR="006444C7" w:rsidRDefault="006444C7" w:rsidP="00F212E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444C7" w:rsidRDefault="006444C7" w:rsidP="00F212E8">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6444C7" w:rsidRDefault="006444C7" w:rsidP="00F212E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444C7" w:rsidRDefault="00F37E93" w:rsidP="00F212E8">
            <w:pPr>
              <w:autoSpaceDE w:val="0"/>
              <w:autoSpaceDN w:val="0"/>
              <w:adjustRightInd w:val="0"/>
              <w:spacing w:line="400" w:lineRule="exact"/>
              <w:jc w:val="center"/>
              <w:rPr>
                <w:szCs w:val="21"/>
              </w:rPr>
            </w:pPr>
            <w:r>
              <w:rPr>
                <w:szCs w:val="21"/>
              </w:rPr>
              <w:t>10</w:t>
            </w:r>
          </w:p>
        </w:tc>
      </w:tr>
      <w:tr w:rsidR="006444C7" w:rsidTr="00F212E8">
        <w:trPr>
          <w:trHeight w:val="480"/>
        </w:trPr>
        <w:tc>
          <w:tcPr>
            <w:tcW w:w="1462" w:type="dxa"/>
            <w:gridSpan w:val="2"/>
            <w:vAlign w:val="center"/>
          </w:tcPr>
          <w:p w:rsidR="006444C7" w:rsidRDefault="006444C7" w:rsidP="00F212E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444C7" w:rsidRDefault="006444C7" w:rsidP="00F212E8">
            <w:pPr>
              <w:autoSpaceDE w:val="0"/>
              <w:autoSpaceDN w:val="0"/>
              <w:adjustRightInd w:val="0"/>
              <w:spacing w:line="400" w:lineRule="exact"/>
              <w:jc w:val="center"/>
              <w:rPr>
                <w:szCs w:val="21"/>
              </w:rPr>
            </w:pPr>
            <w:r>
              <w:rPr>
                <w:rFonts w:hint="eastAsia"/>
                <w:szCs w:val="21"/>
              </w:rPr>
              <w:t>1</w:t>
            </w:r>
            <w:r>
              <w:rPr>
                <w:szCs w:val="21"/>
              </w:rPr>
              <w:t>99</w:t>
            </w:r>
            <w:r w:rsidR="00F37E93">
              <w:rPr>
                <w:szCs w:val="21"/>
              </w:rPr>
              <w:t>3</w:t>
            </w:r>
            <w:r>
              <w:rPr>
                <w:rFonts w:hint="eastAsia"/>
                <w:szCs w:val="21"/>
              </w:rPr>
              <w:t>年</w:t>
            </w:r>
            <w:r w:rsidR="00F37E93">
              <w:rPr>
                <w:szCs w:val="21"/>
              </w:rPr>
              <w:t>9</w:t>
            </w:r>
            <w:r>
              <w:rPr>
                <w:rFonts w:hint="eastAsia"/>
                <w:szCs w:val="21"/>
              </w:rPr>
              <w:t>月</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汉</w:t>
            </w:r>
          </w:p>
        </w:tc>
      </w:tr>
      <w:tr w:rsidR="006444C7" w:rsidTr="00F212E8">
        <w:trPr>
          <w:trHeight w:val="480"/>
        </w:trPr>
        <w:tc>
          <w:tcPr>
            <w:tcW w:w="1462" w:type="dxa"/>
            <w:gridSpan w:val="2"/>
            <w:vAlign w:val="center"/>
          </w:tcPr>
          <w:p w:rsidR="006444C7" w:rsidRDefault="006444C7" w:rsidP="00F212E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444C7" w:rsidRDefault="006444C7" w:rsidP="00F212E8">
            <w:pPr>
              <w:autoSpaceDE w:val="0"/>
              <w:autoSpaceDN w:val="0"/>
              <w:adjustRightInd w:val="0"/>
              <w:spacing w:line="400" w:lineRule="exact"/>
              <w:jc w:val="center"/>
              <w:rPr>
                <w:szCs w:val="21"/>
              </w:rPr>
            </w:pPr>
            <w:r>
              <w:rPr>
                <w:rFonts w:hint="eastAsia"/>
                <w:szCs w:val="21"/>
              </w:rPr>
              <w:t>中华人民共和国</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江苏无锡</w:t>
            </w:r>
          </w:p>
        </w:tc>
      </w:tr>
      <w:tr w:rsidR="006444C7" w:rsidTr="00F212E8">
        <w:trPr>
          <w:trHeight w:val="480"/>
        </w:trPr>
        <w:tc>
          <w:tcPr>
            <w:tcW w:w="1462" w:type="dxa"/>
            <w:gridSpan w:val="2"/>
            <w:vAlign w:val="center"/>
          </w:tcPr>
          <w:p w:rsidR="006444C7" w:rsidRDefault="006444C7" w:rsidP="00F212E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444C7" w:rsidRDefault="00F37E93" w:rsidP="00F212E8">
            <w:pPr>
              <w:autoSpaceDE w:val="0"/>
              <w:autoSpaceDN w:val="0"/>
              <w:adjustRightInd w:val="0"/>
              <w:spacing w:line="400" w:lineRule="exact"/>
              <w:jc w:val="center"/>
              <w:rPr>
                <w:szCs w:val="21"/>
              </w:rPr>
            </w:pPr>
            <w:r>
              <w:rPr>
                <w:rFonts w:hint="eastAsia"/>
                <w:szCs w:val="21"/>
              </w:rPr>
              <w:t>专业主管</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444C7" w:rsidRDefault="006444C7" w:rsidP="00F212E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w:t>
            </w:r>
          </w:p>
        </w:tc>
      </w:tr>
      <w:tr w:rsidR="006444C7" w:rsidTr="00F212E8">
        <w:trPr>
          <w:trHeight w:val="480"/>
        </w:trPr>
        <w:tc>
          <w:tcPr>
            <w:tcW w:w="1462" w:type="dxa"/>
            <w:gridSpan w:val="2"/>
            <w:vAlign w:val="center"/>
          </w:tcPr>
          <w:p w:rsidR="006444C7" w:rsidRDefault="006444C7" w:rsidP="00F212E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444C7" w:rsidRDefault="006444C7" w:rsidP="00F212E8">
            <w:pPr>
              <w:autoSpaceDE w:val="0"/>
              <w:autoSpaceDN w:val="0"/>
              <w:adjustRightInd w:val="0"/>
              <w:spacing w:line="400" w:lineRule="exact"/>
              <w:jc w:val="center"/>
              <w:rPr>
                <w:szCs w:val="21"/>
              </w:rPr>
            </w:pPr>
            <w:r>
              <w:rPr>
                <w:rFonts w:hint="eastAsia"/>
                <w:szCs w:val="21"/>
              </w:rPr>
              <w:t>中国电子系统工程第二建设有限公司</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0</w:t>
            </w:r>
            <w:r>
              <w:rPr>
                <w:szCs w:val="21"/>
              </w:rPr>
              <w:t>51081180118</w:t>
            </w:r>
          </w:p>
        </w:tc>
      </w:tr>
      <w:tr w:rsidR="006444C7" w:rsidTr="00F212E8">
        <w:trPr>
          <w:trHeight w:val="480"/>
        </w:trPr>
        <w:tc>
          <w:tcPr>
            <w:tcW w:w="1462" w:type="dxa"/>
            <w:gridSpan w:val="2"/>
            <w:vAlign w:val="center"/>
          </w:tcPr>
          <w:p w:rsidR="006444C7" w:rsidRDefault="006444C7" w:rsidP="00F212E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444C7" w:rsidRDefault="006444C7" w:rsidP="00F212E8">
            <w:pPr>
              <w:autoSpaceDE w:val="0"/>
              <w:autoSpaceDN w:val="0"/>
              <w:adjustRightInd w:val="0"/>
              <w:spacing w:line="400" w:lineRule="exact"/>
              <w:jc w:val="center"/>
              <w:rPr>
                <w:szCs w:val="21"/>
              </w:rPr>
            </w:pPr>
            <w:r>
              <w:rPr>
                <w:rFonts w:hint="eastAsia"/>
                <w:szCs w:val="21"/>
              </w:rPr>
              <w:t>江苏省无锡市新</w:t>
            </w:r>
            <w:proofErr w:type="gramStart"/>
            <w:r>
              <w:rPr>
                <w:rFonts w:hint="eastAsia"/>
                <w:szCs w:val="21"/>
              </w:rPr>
              <w:t>吴区具区路</w:t>
            </w:r>
            <w:proofErr w:type="gramEnd"/>
            <w:r>
              <w:rPr>
                <w:rFonts w:hint="eastAsia"/>
                <w:szCs w:val="21"/>
              </w:rPr>
              <w:t>8</w:t>
            </w:r>
            <w:r>
              <w:rPr>
                <w:szCs w:val="21"/>
              </w:rPr>
              <w:t>8</w:t>
            </w:r>
            <w:r>
              <w:rPr>
                <w:rFonts w:hint="eastAsia"/>
                <w:szCs w:val="21"/>
              </w:rPr>
              <w:t>号</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2</w:t>
            </w:r>
            <w:r>
              <w:rPr>
                <w:szCs w:val="21"/>
              </w:rPr>
              <w:t>14135</w:t>
            </w:r>
          </w:p>
        </w:tc>
      </w:tr>
      <w:tr w:rsidR="006444C7" w:rsidTr="00F212E8">
        <w:trPr>
          <w:trHeight w:val="480"/>
        </w:trPr>
        <w:tc>
          <w:tcPr>
            <w:tcW w:w="1462" w:type="dxa"/>
            <w:gridSpan w:val="2"/>
            <w:vAlign w:val="center"/>
          </w:tcPr>
          <w:p w:rsidR="006444C7" w:rsidRDefault="006444C7" w:rsidP="00F212E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444C7" w:rsidRDefault="006444C7" w:rsidP="00F212E8">
            <w:pPr>
              <w:autoSpaceDE w:val="0"/>
              <w:autoSpaceDN w:val="0"/>
              <w:adjustRightInd w:val="0"/>
              <w:spacing w:line="400" w:lineRule="exact"/>
              <w:jc w:val="center"/>
              <w:rPr>
                <w:szCs w:val="21"/>
              </w:rPr>
            </w:pPr>
            <w:r>
              <w:rPr>
                <w:szCs w:val="21"/>
              </w:rPr>
              <w:t>guoli@cese2.com</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444C7" w:rsidRDefault="00F37E93" w:rsidP="00F212E8">
            <w:pPr>
              <w:autoSpaceDE w:val="0"/>
              <w:autoSpaceDN w:val="0"/>
              <w:adjustRightInd w:val="0"/>
              <w:spacing w:line="400" w:lineRule="exact"/>
              <w:jc w:val="center"/>
              <w:rPr>
                <w:szCs w:val="21"/>
              </w:rPr>
            </w:pPr>
            <w:r w:rsidRPr="00F37E93">
              <w:rPr>
                <w:szCs w:val="21"/>
              </w:rPr>
              <w:t>13123192975</w:t>
            </w:r>
          </w:p>
        </w:tc>
      </w:tr>
      <w:tr w:rsidR="006444C7" w:rsidTr="00F212E8">
        <w:trPr>
          <w:trHeight w:val="388"/>
        </w:trPr>
        <w:tc>
          <w:tcPr>
            <w:tcW w:w="2925" w:type="dxa"/>
            <w:gridSpan w:val="3"/>
            <w:vAlign w:val="center"/>
          </w:tcPr>
          <w:p w:rsidR="006444C7" w:rsidRDefault="006444C7" w:rsidP="00F212E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444C7" w:rsidRDefault="006444C7" w:rsidP="00F212E8">
            <w:pPr>
              <w:autoSpaceDE w:val="0"/>
              <w:autoSpaceDN w:val="0"/>
              <w:adjustRightInd w:val="0"/>
              <w:spacing w:line="400" w:lineRule="exact"/>
              <w:jc w:val="center"/>
              <w:rPr>
                <w:szCs w:val="21"/>
              </w:rPr>
            </w:pPr>
            <w:r>
              <w:rPr>
                <w:rFonts w:hint="eastAsia"/>
                <w:szCs w:val="21"/>
              </w:rPr>
              <w:t>工程师</w:t>
            </w:r>
          </w:p>
        </w:tc>
        <w:tc>
          <w:tcPr>
            <w:tcW w:w="1463" w:type="dxa"/>
            <w:vAlign w:val="center"/>
          </w:tcPr>
          <w:p w:rsidR="006444C7" w:rsidRDefault="006444C7" w:rsidP="00F212E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444C7" w:rsidRDefault="00F37E93" w:rsidP="00F212E8">
            <w:pPr>
              <w:autoSpaceDE w:val="0"/>
              <w:autoSpaceDN w:val="0"/>
              <w:adjustRightInd w:val="0"/>
              <w:spacing w:line="400" w:lineRule="exact"/>
              <w:jc w:val="center"/>
              <w:rPr>
                <w:szCs w:val="21"/>
              </w:rPr>
            </w:pPr>
            <w:r>
              <w:rPr>
                <w:rFonts w:hint="eastAsia"/>
                <w:szCs w:val="21"/>
              </w:rPr>
              <w:t>硕士</w:t>
            </w:r>
          </w:p>
        </w:tc>
      </w:tr>
      <w:tr w:rsidR="006444C7" w:rsidTr="00F212E8">
        <w:trPr>
          <w:trHeight w:val="1360"/>
        </w:trPr>
        <w:tc>
          <w:tcPr>
            <w:tcW w:w="2925" w:type="dxa"/>
            <w:gridSpan w:val="3"/>
            <w:vAlign w:val="center"/>
          </w:tcPr>
          <w:p w:rsidR="006444C7" w:rsidRDefault="006444C7" w:rsidP="00F212E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444C7" w:rsidRDefault="006444C7" w:rsidP="00F212E8">
            <w:pPr>
              <w:autoSpaceDE w:val="0"/>
              <w:autoSpaceDN w:val="0"/>
              <w:adjustRightInd w:val="0"/>
              <w:spacing w:line="400" w:lineRule="exact"/>
              <w:jc w:val="center"/>
              <w:rPr>
                <w:szCs w:val="21"/>
              </w:rPr>
            </w:pPr>
            <w:r>
              <w:rPr>
                <w:rFonts w:hint="eastAsia"/>
                <w:szCs w:val="21"/>
              </w:rPr>
              <w:t>2</w:t>
            </w:r>
            <w:r>
              <w:rPr>
                <w:szCs w:val="21"/>
              </w:rPr>
              <w:t>021-2022</w:t>
            </w:r>
            <w:r>
              <w:rPr>
                <w:rFonts w:hint="eastAsia"/>
                <w:szCs w:val="21"/>
              </w:rPr>
              <w:t>年度</w:t>
            </w:r>
            <w:r w:rsidRPr="005E5D2A">
              <w:rPr>
                <w:rFonts w:hint="eastAsia"/>
                <w:szCs w:val="21"/>
              </w:rPr>
              <w:t>中国安装协会科技进步奖二等奖</w:t>
            </w:r>
          </w:p>
        </w:tc>
      </w:tr>
      <w:tr w:rsidR="006444C7" w:rsidTr="00F212E8">
        <w:trPr>
          <w:trHeight w:val="480"/>
        </w:trPr>
        <w:tc>
          <w:tcPr>
            <w:tcW w:w="2925" w:type="dxa"/>
            <w:gridSpan w:val="3"/>
            <w:vAlign w:val="center"/>
          </w:tcPr>
          <w:p w:rsidR="006444C7" w:rsidRDefault="006444C7" w:rsidP="00F212E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444C7" w:rsidRDefault="006444C7" w:rsidP="00F212E8">
            <w:pPr>
              <w:autoSpaceDE w:val="0"/>
              <w:autoSpaceDN w:val="0"/>
              <w:adjustRightInd w:val="0"/>
              <w:spacing w:line="400" w:lineRule="exact"/>
              <w:jc w:val="center"/>
              <w:rPr>
                <w:szCs w:val="21"/>
              </w:rPr>
            </w:pPr>
            <w:r>
              <w:rPr>
                <w:rFonts w:hint="eastAsia"/>
                <w:szCs w:val="21"/>
              </w:rPr>
              <w:t>2</w:t>
            </w:r>
            <w:r>
              <w:rPr>
                <w:szCs w:val="21"/>
              </w:rPr>
              <w:t>019</w:t>
            </w:r>
            <w:r>
              <w:rPr>
                <w:rFonts w:hint="eastAsia"/>
                <w:szCs w:val="21"/>
              </w:rPr>
              <w:t>年</w:t>
            </w:r>
            <w:r>
              <w:rPr>
                <w:rFonts w:hint="eastAsia"/>
                <w:szCs w:val="21"/>
              </w:rPr>
              <w:t>2</w:t>
            </w:r>
            <w:r>
              <w:rPr>
                <w:rFonts w:hint="eastAsia"/>
                <w:szCs w:val="21"/>
              </w:rPr>
              <w:t>月至</w:t>
            </w:r>
            <w:r>
              <w:rPr>
                <w:rFonts w:hint="eastAsia"/>
                <w:szCs w:val="21"/>
              </w:rPr>
              <w:t>2</w:t>
            </w:r>
            <w:r>
              <w:rPr>
                <w:szCs w:val="21"/>
              </w:rPr>
              <w:t>020</w:t>
            </w:r>
            <w:r>
              <w:rPr>
                <w:rFonts w:hint="eastAsia"/>
                <w:szCs w:val="21"/>
              </w:rPr>
              <w:t>年</w:t>
            </w:r>
            <w:r>
              <w:rPr>
                <w:rFonts w:hint="eastAsia"/>
                <w:szCs w:val="21"/>
              </w:rPr>
              <w:t>1</w:t>
            </w:r>
            <w:r>
              <w:rPr>
                <w:szCs w:val="21"/>
              </w:rPr>
              <w:t>2</w:t>
            </w:r>
            <w:r>
              <w:rPr>
                <w:rFonts w:hint="eastAsia"/>
                <w:szCs w:val="21"/>
              </w:rPr>
              <w:t>月</w:t>
            </w:r>
          </w:p>
        </w:tc>
      </w:tr>
      <w:tr w:rsidR="006444C7" w:rsidTr="00F212E8">
        <w:trPr>
          <w:trHeight w:val="3180"/>
        </w:trPr>
        <w:tc>
          <w:tcPr>
            <w:tcW w:w="8777" w:type="dxa"/>
            <w:gridSpan w:val="8"/>
          </w:tcPr>
          <w:p w:rsidR="006444C7" w:rsidRDefault="006444C7" w:rsidP="00F212E8">
            <w:pPr>
              <w:adjustRightInd w:val="0"/>
              <w:spacing w:line="400" w:lineRule="exact"/>
              <w:rPr>
                <w:szCs w:val="21"/>
              </w:rPr>
            </w:pPr>
            <w:r>
              <w:rPr>
                <w:rFonts w:hint="eastAsia"/>
                <w:szCs w:val="21"/>
              </w:rPr>
              <w:t>主要贡献：（限</w:t>
            </w:r>
            <w:r>
              <w:rPr>
                <w:szCs w:val="21"/>
              </w:rPr>
              <w:t>300</w:t>
            </w:r>
            <w:r>
              <w:rPr>
                <w:rFonts w:hint="eastAsia"/>
                <w:szCs w:val="21"/>
              </w:rPr>
              <w:t>字）</w:t>
            </w:r>
          </w:p>
          <w:p w:rsidR="006444C7" w:rsidRDefault="00A6639D" w:rsidP="00F212E8">
            <w:pPr>
              <w:adjustRightInd w:val="0"/>
              <w:spacing w:before="60" w:line="480" w:lineRule="exact"/>
              <w:ind w:firstLineChars="200" w:firstLine="420"/>
              <w:rPr>
                <w:szCs w:val="21"/>
              </w:rPr>
            </w:pPr>
            <w:r w:rsidRPr="00A6639D">
              <w:rPr>
                <w:rFonts w:hint="eastAsia"/>
                <w:szCs w:val="21"/>
              </w:rPr>
              <w:t>主要研究基于冰机电流百分比的机组加减载控制技术、基于室外湿球温度的冷却塔变频台数控制技术、基于冷却水总管流量的冷却泵频率控制技术、基于末端最不利压差的冷冻泵频率控制技术，优化了高能效厂务冷冻站控制系统关键技术及控制策略，实现冷冻站系统高效稳定运行。</w:t>
            </w:r>
          </w:p>
        </w:tc>
      </w:tr>
      <w:tr w:rsidR="006444C7" w:rsidTr="00F212E8">
        <w:trPr>
          <w:trHeight w:val="2070"/>
        </w:trPr>
        <w:tc>
          <w:tcPr>
            <w:tcW w:w="892" w:type="dxa"/>
            <w:vMerge w:val="restart"/>
            <w:vAlign w:val="center"/>
          </w:tcPr>
          <w:p w:rsidR="006444C7" w:rsidRDefault="006444C7" w:rsidP="00F212E8">
            <w:pPr>
              <w:adjustRightInd w:val="0"/>
              <w:spacing w:line="400" w:lineRule="exact"/>
              <w:jc w:val="center"/>
              <w:rPr>
                <w:szCs w:val="21"/>
              </w:rPr>
            </w:pPr>
            <w:r>
              <w:rPr>
                <w:rFonts w:hint="eastAsia"/>
                <w:szCs w:val="21"/>
              </w:rPr>
              <w:t>声</w:t>
            </w:r>
          </w:p>
          <w:p w:rsidR="006444C7" w:rsidRDefault="006444C7" w:rsidP="00F212E8">
            <w:pPr>
              <w:adjustRightInd w:val="0"/>
              <w:spacing w:line="400" w:lineRule="exact"/>
              <w:jc w:val="center"/>
              <w:rPr>
                <w:szCs w:val="21"/>
              </w:rPr>
            </w:pPr>
          </w:p>
          <w:p w:rsidR="006444C7" w:rsidRDefault="006444C7" w:rsidP="00F212E8">
            <w:pPr>
              <w:autoSpaceDE w:val="0"/>
              <w:autoSpaceDN w:val="0"/>
              <w:adjustRightInd w:val="0"/>
              <w:spacing w:line="400" w:lineRule="exact"/>
              <w:jc w:val="center"/>
              <w:rPr>
                <w:szCs w:val="21"/>
              </w:rPr>
            </w:pPr>
            <w:r>
              <w:rPr>
                <w:rFonts w:hint="eastAsia"/>
                <w:szCs w:val="21"/>
              </w:rPr>
              <w:t>明</w:t>
            </w:r>
          </w:p>
        </w:tc>
        <w:tc>
          <w:tcPr>
            <w:tcW w:w="7885" w:type="dxa"/>
            <w:gridSpan w:val="7"/>
          </w:tcPr>
          <w:p w:rsidR="006444C7" w:rsidRDefault="006444C7" w:rsidP="00F212E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6444C7" w:rsidRDefault="006444C7" w:rsidP="00F212E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444C7" w:rsidTr="00F212E8">
        <w:trPr>
          <w:trHeight w:val="864"/>
        </w:trPr>
        <w:tc>
          <w:tcPr>
            <w:tcW w:w="892" w:type="dxa"/>
            <w:vMerge/>
            <w:tcBorders>
              <w:bottom w:val="single" w:sz="8" w:space="0" w:color="auto"/>
            </w:tcBorders>
            <w:vAlign w:val="center"/>
          </w:tcPr>
          <w:p w:rsidR="006444C7" w:rsidRDefault="006444C7" w:rsidP="00F212E8">
            <w:pPr>
              <w:jc w:val="left"/>
              <w:rPr>
                <w:szCs w:val="21"/>
              </w:rPr>
            </w:pPr>
          </w:p>
        </w:tc>
        <w:tc>
          <w:tcPr>
            <w:tcW w:w="3942" w:type="dxa"/>
            <w:gridSpan w:val="4"/>
            <w:tcBorders>
              <w:bottom w:val="single" w:sz="8" w:space="0" w:color="auto"/>
            </w:tcBorders>
          </w:tcPr>
          <w:p w:rsidR="006444C7" w:rsidRDefault="006444C7" w:rsidP="00F212E8">
            <w:pPr>
              <w:adjustRightInd w:val="0"/>
              <w:spacing w:line="400" w:lineRule="exact"/>
              <w:ind w:leftChars="144" w:left="302" w:firstLineChars="400" w:firstLine="840"/>
              <w:rPr>
                <w:szCs w:val="21"/>
              </w:rPr>
            </w:pPr>
            <w:r>
              <w:rPr>
                <w:rFonts w:hint="eastAsia"/>
                <w:szCs w:val="21"/>
              </w:rPr>
              <w:t>本人签名：</w:t>
            </w:r>
          </w:p>
          <w:p w:rsidR="006444C7" w:rsidRDefault="006444C7" w:rsidP="00F212E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6444C7" w:rsidRDefault="006444C7" w:rsidP="00F212E8">
            <w:pPr>
              <w:adjustRightInd w:val="0"/>
              <w:spacing w:line="400" w:lineRule="exact"/>
              <w:ind w:leftChars="144" w:left="302" w:firstLineChars="400" w:firstLine="840"/>
              <w:rPr>
                <w:szCs w:val="21"/>
              </w:rPr>
            </w:pPr>
            <w:r>
              <w:rPr>
                <w:rFonts w:hint="eastAsia"/>
                <w:szCs w:val="21"/>
              </w:rPr>
              <w:t>单位（公章）：</w:t>
            </w:r>
          </w:p>
          <w:p w:rsidR="006444C7" w:rsidRDefault="006444C7" w:rsidP="00F212E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6444C7" w:rsidRPr="002B712E" w:rsidRDefault="006444C7" w:rsidP="006444C7">
      <w:pPr>
        <w:rPr>
          <w:rFonts w:eastAsia="方正黑体_GBK"/>
          <w:sz w:val="30"/>
          <w:szCs w:val="30"/>
        </w:rPr>
      </w:pPr>
    </w:p>
    <w:p w:rsidR="00CF740C" w:rsidRDefault="00CF740C" w:rsidP="009E0421">
      <w:pPr>
        <w:jc w:val="center"/>
        <w:outlineLvl w:val="0"/>
        <w:rPr>
          <w:rFonts w:eastAsia="方正黑体_GBK"/>
          <w:sz w:val="30"/>
          <w:szCs w:val="30"/>
        </w:rPr>
      </w:pPr>
      <w:bookmarkStart w:id="12" w:name="_Toc108186742"/>
      <w:r>
        <w:rPr>
          <w:rFonts w:eastAsia="方正黑体_GBK" w:hint="eastAsia"/>
          <w:sz w:val="30"/>
          <w:szCs w:val="30"/>
        </w:rPr>
        <w:lastRenderedPageBreak/>
        <w:t>九、完成单位情况</w:t>
      </w:r>
      <w:bookmarkEnd w:id="12"/>
    </w:p>
    <w:p w:rsidR="00CF740C" w:rsidRDefault="00CF740C">
      <w:pPr>
        <w:rPr>
          <w:sz w:val="28"/>
          <w:szCs w:val="28"/>
        </w:rPr>
      </w:pPr>
    </w:p>
    <w:p w:rsidR="00CF740C" w:rsidRDefault="00CF740C">
      <w:pPr>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1"/>
        <w:gridCol w:w="552"/>
        <w:gridCol w:w="1466"/>
        <w:gridCol w:w="1293"/>
        <w:gridCol w:w="1576"/>
        <w:gridCol w:w="1260"/>
        <w:gridCol w:w="1739"/>
      </w:tblGrid>
      <w:tr w:rsidR="008430E9">
        <w:trPr>
          <w:trHeight w:val="690"/>
        </w:trPr>
        <w:tc>
          <w:tcPr>
            <w:tcW w:w="1443" w:type="dxa"/>
            <w:gridSpan w:val="2"/>
            <w:tcBorders>
              <w:top w:val="single" w:sz="8" w:space="0" w:color="auto"/>
            </w:tcBorders>
            <w:vAlign w:val="center"/>
          </w:tcPr>
          <w:p w:rsidR="008430E9" w:rsidRDefault="008430E9" w:rsidP="008430E9">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8430E9" w:rsidRDefault="008430E9" w:rsidP="008430E9">
            <w:pPr>
              <w:autoSpaceDE w:val="0"/>
              <w:autoSpaceDN w:val="0"/>
              <w:adjustRightInd w:val="0"/>
              <w:spacing w:line="400" w:lineRule="exact"/>
              <w:jc w:val="center"/>
              <w:rPr>
                <w:szCs w:val="21"/>
              </w:rPr>
            </w:pPr>
            <w:r w:rsidRPr="008430E9">
              <w:rPr>
                <w:rFonts w:hint="eastAsia"/>
                <w:szCs w:val="21"/>
              </w:rPr>
              <w:t>中国电子系统工程第二建设有限公司</w:t>
            </w:r>
          </w:p>
        </w:tc>
        <w:tc>
          <w:tcPr>
            <w:tcW w:w="1260" w:type="dxa"/>
            <w:tcBorders>
              <w:top w:val="single" w:sz="8" w:space="0" w:color="auto"/>
            </w:tcBorders>
            <w:vAlign w:val="center"/>
          </w:tcPr>
          <w:p w:rsidR="008430E9" w:rsidRDefault="008430E9" w:rsidP="008430E9">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8430E9" w:rsidRDefault="008430E9" w:rsidP="008430E9">
            <w:pPr>
              <w:autoSpaceDE w:val="0"/>
              <w:autoSpaceDN w:val="0"/>
              <w:adjustRightInd w:val="0"/>
              <w:spacing w:line="400" w:lineRule="exact"/>
              <w:jc w:val="center"/>
              <w:rPr>
                <w:szCs w:val="21"/>
              </w:rPr>
            </w:pPr>
            <w:r w:rsidRPr="00457DA4">
              <w:rPr>
                <w:sz w:val="20"/>
                <w:szCs w:val="20"/>
              </w:rPr>
              <w:t>91320200134757148J</w:t>
            </w:r>
          </w:p>
        </w:tc>
      </w:tr>
      <w:tr w:rsidR="008430E9">
        <w:trPr>
          <w:trHeight w:val="690"/>
        </w:trPr>
        <w:tc>
          <w:tcPr>
            <w:tcW w:w="1443" w:type="dxa"/>
            <w:gridSpan w:val="2"/>
            <w:vAlign w:val="center"/>
          </w:tcPr>
          <w:p w:rsidR="008430E9" w:rsidRDefault="008430E9" w:rsidP="008430E9">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杨良生</w:t>
            </w:r>
          </w:p>
        </w:tc>
        <w:tc>
          <w:tcPr>
            <w:tcW w:w="1293"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国企</w:t>
            </w:r>
          </w:p>
        </w:tc>
        <w:tc>
          <w:tcPr>
            <w:tcW w:w="1260"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8430E9" w:rsidRDefault="008430E9" w:rsidP="008430E9">
            <w:pPr>
              <w:autoSpaceDE w:val="0"/>
              <w:autoSpaceDN w:val="0"/>
              <w:adjustRightInd w:val="0"/>
              <w:spacing w:line="400" w:lineRule="exact"/>
              <w:jc w:val="center"/>
              <w:rPr>
                <w:szCs w:val="21"/>
              </w:rPr>
            </w:pPr>
            <w:r w:rsidRPr="00EE2A4E">
              <w:rPr>
                <w:szCs w:val="21"/>
              </w:rPr>
              <w:t>86-510-81180018</w:t>
            </w:r>
          </w:p>
        </w:tc>
      </w:tr>
      <w:tr w:rsidR="008430E9">
        <w:trPr>
          <w:trHeight w:val="690"/>
        </w:trPr>
        <w:tc>
          <w:tcPr>
            <w:tcW w:w="1443" w:type="dxa"/>
            <w:gridSpan w:val="2"/>
            <w:vAlign w:val="center"/>
          </w:tcPr>
          <w:p w:rsidR="008430E9" w:rsidRDefault="008430E9" w:rsidP="008430E9">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缪莉莉</w:t>
            </w:r>
          </w:p>
        </w:tc>
        <w:tc>
          <w:tcPr>
            <w:tcW w:w="1293"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8430E9" w:rsidRDefault="00D80F53" w:rsidP="008430E9">
            <w:pPr>
              <w:autoSpaceDE w:val="0"/>
              <w:autoSpaceDN w:val="0"/>
              <w:adjustRightInd w:val="0"/>
              <w:spacing w:line="400" w:lineRule="exact"/>
              <w:jc w:val="center"/>
              <w:rPr>
                <w:szCs w:val="21"/>
              </w:rPr>
            </w:pPr>
            <w:r>
              <w:rPr>
                <w:rFonts w:hint="eastAsia"/>
                <w:szCs w:val="21"/>
              </w:rPr>
              <w:t>0</w:t>
            </w:r>
            <w:r>
              <w:rPr>
                <w:szCs w:val="21"/>
              </w:rPr>
              <w:t>510-81180018</w:t>
            </w:r>
          </w:p>
        </w:tc>
        <w:tc>
          <w:tcPr>
            <w:tcW w:w="1260"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8430E9" w:rsidRDefault="00D80F53" w:rsidP="008430E9">
            <w:pPr>
              <w:autoSpaceDE w:val="0"/>
              <w:autoSpaceDN w:val="0"/>
              <w:adjustRightInd w:val="0"/>
              <w:spacing w:line="400" w:lineRule="exact"/>
              <w:jc w:val="center"/>
              <w:rPr>
                <w:szCs w:val="21"/>
              </w:rPr>
            </w:pPr>
            <w:r>
              <w:rPr>
                <w:rFonts w:hint="eastAsia"/>
                <w:szCs w:val="21"/>
              </w:rPr>
              <w:t>1</w:t>
            </w:r>
            <w:r>
              <w:rPr>
                <w:szCs w:val="21"/>
              </w:rPr>
              <w:t>3921112307</w:t>
            </w:r>
          </w:p>
        </w:tc>
      </w:tr>
      <w:tr w:rsidR="008430E9">
        <w:trPr>
          <w:trHeight w:val="690"/>
        </w:trPr>
        <w:tc>
          <w:tcPr>
            <w:tcW w:w="1443" w:type="dxa"/>
            <w:gridSpan w:val="2"/>
            <w:vAlign w:val="center"/>
          </w:tcPr>
          <w:p w:rsidR="008430E9" w:rsidRDefault="008430E9" w:rsidP="008430E9">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8430E9" w:rsidRDefault="008430E9" w:rsidP="008430E9">
            <w:pPr>
              <w:autoSpaceDE w:val="0"/>
              <w:autoSpaceDN w:val="0"/>
              <w:adjustRightInd w:val="0"/>
              <w:spacing w:line="400" w:lineRule="exact"/>
              <w:jc w:val="center"/>
              <w:rPr>
                <w:szCs w:val="21"/>
              </w:rPr>
            </w:pPr>
            <w:r w:rsidRPr="00282801">
              <w:rPr>
                <w:rFonts w:hint="eastAsia"/>
                <w:szCs w:val="21"/>
              </w:rPr>
              <w:t>江苏省无锡市新</w:t>
            </w:r>
            <w:proofErr w:type="gramStart"/>
            <w:r w:rsidRPr="00282801">
              <w:rPr>
                <w:rFonts w:hint="eastAsia"/>
                <w:szCs w:val="21"/>
              </w:rPr>
              <w:t>吴区具区路</w:t>
            </w:r>
            <w:proofErr w:type="gramEnd"/>
            <w:r w:rsidRPr="00282801">
              <w:rPr>
                <w:rFonts w:hint="eastAsia"/>
                <w:szCs w:val="21"/>
              </w:rPr>
              <w:t>88</w:t>
            </w:r>
            <w:r w:rsidRPr="00282801">
              <w:rPr>
                <w:rFonts w:hint="eastAsia"/>
                <w:szCs w:val="21"/>
              </w:rPr>
              <w:t>号</w:t>
            </w:r>
          </w:p>
        </w:tc>
        <w:tc>
          <w:tcPr>
            <w:tcW w:w="1260"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8430E9" w:rsidRDefault="008430E9" w:rsidP="008430E9">
            <w:pPr>
              <w:autoSpaceDE w:val="0"/>
              <w:autoSpaceDN w:val="0"/>
              <w:adjustRightInd w:val="0"/>
              <w:spacing w:line="400" w:lineRule="exact"/>
              <w:jc w:val="center"/>
              <w:rPr>
                <w:szCs w:val="21"/>
              </w:rPr>
            </w:pPr>
            <w:r>
              <w:rPr>
                <w:rFonts w:hint="eastAsia"/>
                <w:szCs w:val="21"/>
              </w:rPr>
              <w:t>2</w:t>
            </w:r>
            <w:r>
              <w:rPr>
                <w:szCs w:val="21"/>
              </w:rPr>
              <w:t>14315</w:t>
            </w:r>
          </w:p>
        </w:tc>
      </w:tr>
      <w:tr w:rsidR="008430E9">
        <w:trPr>
          <w:trHeight w:val="690"/>
        </w:trPr>
        <w:tc>
          <w:tcPr>
            <w:tcW w:w="1443" w:type="dxa"/>
            <w:gridSpan w:val="2"/>
            <w:vAlign w:val="center"/>
          </w:tcPr>
          <w:p w:rsidR="008430E9" w:rsidRDefault="008430E9" w:rsidP="008430E9">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8430E9" w:rsidRDefault="00FF4190" w:rsidP="008430E9">
            <w:pPr>
              <w:autoSpaceDE w:val="0"/>
              <w:autoSpaceDN w:val="0"/>
              <w:adjustRightInd w:val="0"/>
              <w:spacing w:line="400" w:lineRule="exact"/>
              <w:ind w:firstLine="420"/>
              <w:jc w:val="center"/>
              <w:rPr>
                <w:szCs w:val="21"/>
              </w:rPr>
            </w:pPr>
            <w:r w:rsidRPr="00C070DC">
              <w:rPr>
                <w:szCs w:val="21"/>
              </w:rPr>
              <w:t>mi</w:t>
            </w:r>
            <w:r w:rsidRPr="00C070DC">
              <w:rPr>
                <w:rFonts w:hint="eastAsia"/>
                <w:szCs w:val="21"/>
              </w:rPr>
              <w:t>ao</w:t>
            </w:r>
            <w:r w:rsidR="000E01A8" w:rsidRPr="00C070DC">
              <w:rPr>
                <w:szCs w:val="21"/>
              </w:rPr>
              <w:t>lili@cese2.com</w:t>
            </w:r>
          </w:p>
        </w:tc>
      </w:tr>
      <w:tr w:rsidR="008430E9" w:rsidRPr="0013725A">
        <w:trPr>
          <w:trHeight w:val="4670"/>
        </w:trPr>
        <w:tc>
          <w:tcPr>
            <w:tcW w:w="8777" w:type="dxa"/>
            <w:gridSpan w:val="7"/>
          </w:tcPr>
          <w:p w:rsidR="008430E9" w:rsidRDefault="008430E9" w:rsidP="008430E9">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B474E3" w:rsidRPr="00B628DA" w:rsidRDefault="00343E7C" w:rsidP="00B474E3">
            <w:pPr>
              <w:tabs>
                <w:tab w:val="center" w:pos="4153"/>
                <w:tab w:val="right" w:pos="8306"/>
              </w:tabs>
              <w:autoSpaceDE w:val="0"/>
              <w:autoSpaceDN w:val="0"/>
              <w:adjustRightInd w:val="0"/>
              <w:spacing w:line="400" w:lineRule="exact"/>
              <w:ind w:firstLineChars="200" w:firstLine="420"/>
              <w:rPr>
                <w:szCs w:val="21"/>
              </w:rPr>
            </w:pPr>
            <w:r>
              <w:rPr>
                <w:rFonts w:hint="eastAsia"/>
                <w:szCs w:val="21"/>
              </w:rPr>
              <w:t>“高能效厂务冷冻站深度节能控制技术研究与应用”技术课题，研发了</w:t>
            </w:r>
            <w:r w:rsidR="004B59A7" w:rsidRPr="004B59A7">
              <w:rPr>
                <w:rFonts w:hint="eastAsia"/>
                <w:szCs w:val="21"/>
              </w:rPr>
              <w:t>基于冰机电流百分比的机组加减载控制技术、基于室外湿球温度的冷却塔变频台数控制技术、基于冷却水总管流量的冷却泵频率控制技术以及末端最不利压差的冷冻泵频率控制技术</w:t>
            </w:r>
            <w:r w:rsidR="004B59A7">
              <w:rPr>
                <w:rFonts w:hint="eastAsia"/>
                <w:szCs w:val="21"/>
              </w:rPr>
              <w:t>，优化了厂务冷冻站系统核心控制策略，实现冷冻站系统高效稳定运行；</w:t>
            </w:r>
            <w:r w:rsidR="004B59A7" w:rsidRPr="004B59A7">
              <w:rPr>
                <w:rFonts w:hint="eastAsia"/>
                <w:szCs w:val="21"/>
              </w:rPr>
              <w:t>研发了</w:t>
            </w:r>
            <w:r w:rsidR="004B59A7" w:rsidRPr="004B59A7">
              <w:rPr>
                <w:rFonts w:hint="eastAsia"/>
                <w:szCs w:val="21"/>
              </w:rPr>
              <w:t>SYS</w:t>
            </w:r>
            <w:r w:rsidR="004B59A7" w:rsidRPr="004B59A7">
              <w:rPr>
                <w:rFonts w:hint="eastAsia"/>
                <w:szCs w:val="21"/>
              </w:rPr>
              <w:t>智能优化控制系统软件平台。综合考虑各设备间的耦合关系与相互影响，构建冷冻站系统联动寻优模本系统具有先进的控制策略模拟引擎工具，可基于实际历史数据进行负荷预测、设备及系统性能建模、迭代寻优求解等，进行不同负荷、不同工况、不同控制策略条件下空调系统的能耗能效模拟计算，对比分析优化控制策略与常规方法的</w:t>
            </w:r>
            <w:r w:rsidR="004B59A7" w:rsidRPr="00B628DA">
              <w:rPr>
                <w:rFonts w:hint="eastAsia"/>
                <w:szCs w:val="21"/>
              </w:rPr>
              <w:t>系统能耗，预测优化后所产生的系统全年节能量。</w:t>
            </w:r>
          </w:p>
          <w:p w:rsidR="00CF7D7B" w:rsidRDefault="002B712E" w:rsidP="00306E72">
            <w:pPr>
              <w:tabs>
                <w:tab w:val="center" w:pos="4153"/>
                <w:tab w:val="right" w:pos="8306"/>
              </w:tabs>
              <w:autoSpaceDE w:val="0"/>
              <w:autoSpaceDN w:val="0"/>
              <w:adjustRightInd w:val="0"/>
              <w:spacing w:line="400" w:lineRule="exact"/>
              <w:ind w:firstLineChars="200" w:firstLine="420"/>
              <w:rPr>
                <w:szCs w:val="21"/>
              </w:rPr>
            </w:pPr>
            <w:r w:rsidRPr="00B628DA">
              <w:rPr>
                <w:rFonts w:hint="eastAsia"/>
                <w:szCs w:val="21"/>
              </w:rPr>
              <w:t>我司</w:t>
            </w:r>
            <w:r w:rsidR="00B474E3" w:rsidRPr="00B628DA">
              <w:rPr>
                <w:rFonts w:hint="eastAsia"/>
                <w:szCs w:val="21"/>
              </w:rPr>
              <w:t>据</w:t>
            </w:r>
            <w:proofErr w:type="gramStart"/>
            <w:r w:rsidR="00B474E3" w:rsidRPr="00B628DA">
              <w:rPr>
                <w:rFonts w:hint="eastAsia"/>
                <w:szCs w:val="21"/>
              </w:rPr>
              <w:t>本科技</w:t>
            </w:r>
            <w:proofErr w:type="gramEnd"/>
            <w:r w:rsidR="00B474E3" w:rsidRPr="00B628DA">
              <w:rPr>
                <w:rFonts w:hint="eastAsia"/>
                <w:szCs w:val="21"/>
              </w:rPr>
              <w:t>成果：①参与中国电子节能技术协会举办的团体标准《中央空调高效机房工程能源效率限定值与等级》编制</w:t>
            </w:r>
            <w:r w:rsidR="00B474E3">
              <w:rPr>
                <w:rFonts w:hint="eastAsia"/>
                <w:szCs w:val="21"/>
              </w:rPr>
              <w:t>工作，提升了国内行业高能效机房建设工程质量水平；</w:t>
            </w:r>
            <w:r w:rsidR="00B474E3" w:rsidRPr="00B474E3">
              <w:rPr>
                <w:rFonts w:hint="eastAsia"/>
                <w:szCs w:val="21"/>
              </w:rPr>
              <w:t>②</w:t>
            </w:r>
            <w:r w:rsidR="00B628DA" w:rsidRPr="00B628DA">
              <w:rPr>
                <w:rFonts w:hint="eastAsia"/>
                <w:szCs w:val="21"/>
              </w:rPr>
              <w:t>主编了中国工程建设标准化协会举办了《电子厂房</w:t>
            </w:r>
            <w:r w:rsidR="00B628DA">
              <w:rPr>
                <w:rFonts w:hint="eastAsia"/>
                <w:szCs w:val="21"/>
              </w:rPr>
              <w:t>能源管理系统技术标准》编制工作，进一步提升厂务系统节能降耗水平</w:t>
            </w:r>
            <w:r w:rsidR="0013725A">
              <w:rPr>
                <w:rFonts w:hint="eastAsia"/>
                <w:szCs w:val="21"/>
              </w:rPr>
              <w:t>；</w:t>
            </w:r>
            <w:r w:rsidR="0013725A" w:rsidRPr="00B474E3">
              <w:rPr>
                <w:rFonts w:hint="eastAsia"/>
                <w:szCs w:val="21"/>
              </w:rPr>
              <w:t>③</w:t>
            </w:r>
            <w:r w:rsidR="00B474E3" w:rsidRPr="00B474E3">
              <w:rPr>
                <w:rFonts w:hint="eastAsia"/>
                <w:szCs w:val="21"/>
              </w:rPr>
              <w:t>参加《暖通空调》杂志社主办的“第三届暖通空调工程技术论坛”主题演讲、参加亚太信息主办的《</w:t>
            </w:r>
            <w:r w:rsidR="00B474E3" w:rsidRPr="00B474E3">
              <w:rPr>
                <w:rFonts w:hint="eastAsia"/>
                <w:szCs w:val="21"/>
              </w:rPr>
              <w:t>2021</w:t>
            </w:r>
            <w:r w:rsidR="00B474E3" w:rsidRPr="00B474E3">
              <w:rPr>
                <w:rFonts w:hint="eastAsia"/>
                <w:szCs w:val="21"/>
              </w:rPr>
              <w:t>绿色工厂厂务大会》做了此技术专项报告，整体提升了该技术在行业中的影响力</w:t>
            </w:r>
            <w:r w:rsidR="00B474E3">
              <w:rPr>
                <w:rFonts w:hint="eastAsia"/>
                <w:szCs w:val="21"/>
              </w:rPr>
              <w:t>；</w:t>
            </w:r>
            <w:r w:rsidR="0013725A" w:rsidRPr="0013725A">
              <w:rPr>
                <w:rFonts w:hint="eastAsia"/>
                <w:szCs w:val="21"/>
              </w:rPr>
              <w:t>④</w:t>
            </w:r>
            <w:r w:rsidR="00B474E3" w:rsidRPr="00B474E3">
              <w:rPr>
                <w:rFonts w:hint="eastAsia"/>
                <w:szCs w:val="21"/>
              </w:rPr>
              <w:t>该技术为厂务动力冷冻站提供标准的优化控制逻辑设计，推进工程项目应用实践，使系统运行更加安全、稳定；为工业厂房冷冻站提供精准的控制方案，为项目后期的改造和运行管理提供借鉴；提高了系统能效值，降低系统运行费用，促进绿色发展，实现经济效益、环境效益与社会效益的共赢。</w:t>
            </w:r>
          </w:p>
          <w:p w:rsidR="00155025" w:rsidRDefault="00155025" w:rsidP="00155025">
            <w:pPr>
              <w:tabs>
                <w:tab w:val="center" w:pos="4153"/>
                <w:tab w:val="right" w:pos="8306"/>
              </w:tabs>
              <w:autoSpaceDE w:val="0"/>
              <w:autoSpaceDN w:val="0"/>
              <w:adjustRightInd w:val="0"/>
              <w:spacing w:line="400" w:lineRule="exact"/>
              <w:rPr>
                <w:szCs w:val="21"/>
              </w:rPr>
            </w:pPr>
          </w:p>
          <w:p w:rsidR="00155025" w:rsidRDefault="00155025" w:rsidP="00155025">
            <w:pPr>
              <w:tabs>
                <w:tab w:val="center" w:pos="4153"/>
                <w:tab w:val="right" w:pos="8306"/>
              </w:tabs>
              <w:autoSpaceDE w:val="0"/>
              <w:autoSpaceDN w:val="0"/>
              <w:adjustRightInd w:val="0"/>
              <w:spacing w:line="400" w:lineRule="exact"/>
              <w:rPr>
                <w:szCs w:val="21"/>
              </w:rPr>
            </w:pPr>
          </w:p>
          <w:p w:rsidR="00D9215B" w:rsidRPr="00D9215B" w:rsidRDefault="00D9215B" w:rsidP="00155025">
            <w:pPr>
              <w:tabs>
                <w:tab w:val="center" w:pos="4153"/>
                <w:tab w:val="right" w:pos="8306"/>
              </w:tabs>
              <w:autoSpaceDE w:val="0"/>
              <w:autoSpaceDN w:val="0"/>
              <w:adjustRightInd w:val="0"/>
              <w:spacing w:line="400" w:lineRule="exact"/>
              <w:rPr>
                <w:szCs w:val="21"/>
              </w:rPr>
            </w:pPr>
          </w:p>
        </w:tc>
      </w:tr>
      <w:tr w:rsidR="008430E9">
        <w:trPr>
          <w:trHeight w:val="3226"/>
        </w:trPr>
        <w:tc>
          <w:tcPr>
            <w:tcW w:w="891" w:type="dxa"/>
            <w:tcBorders>
              <w:bottom w:val="single" w:sz="8" w:space="0" w:color="auto"/>
            </w:tcBorders>
            <w:vAlign w:val="center"/>
          </w:tcPr>
          <w:p w:rsidR="008430E9" w:rsidRDefault="008430E9" w:rsidP="008430E9">
            <w:pPr>
              <w:tabs>
                <w:tab w:val="center" w:pos="4153"/>
                <w:tab w:val="right" w:pos="8306"/>
              </w:tabs>
              <w:adjustRightInd w:val="0"/>
              <w:spacing w:line="400" w:lineRule="exact"/>
              <w:jc w:val="center"/>
              <w:rPr>
                <w:szCs w:val="21"/>
              </w:rPr>
            </w:pPr>
            <w:r>
              <w:rPr>
                <w:rFonts w:hint="eastAsia"/>
                <w:szCs w:val="21"/>
              </w:rPr>
              <w:lastRenderedPageBreak/>
              <w:t>声</w:t>
            </w:r>
          </w:p>
          <w:p w:rsidR="008430E9" w:rsidRDefault="008430E9" w:rsidP="008430E9">
            <w:pPr>
              <w:adjustRightInd w:val="0"/>
              <w:spacing w:line="400" w:lineRule="exact"/>
              <w:jc w:val="center"/>
              <w:rPr>
                <w:szCs w:val="21"/>
              </w:rPr>
            </w:pPr>
          </w:p>
          <w:p w:rsidR="008430E9" w:rsidRDefault="008430E9" w:rsidP="008430E9">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8430E9" w:rsidRDefault="008430E9" w:rsidP="008430E9">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8430E9" w:rsidRDefault="008430E9" w:rsidP="008430E9">
            <w:pPr>
              <w:adjustRightInd w:val="0"/>
              <w:spacing w:line="400" w:lineRule="exact"/>
              <w:ind w:firstLine="404"/>
              <w:rPr>
                <w:szCs w:val="21"/>
              </w:rPr>
            </w:pPr>
            <w:r>
              <w:rPr>
                <w:rFonts w:hint="eastAsia"/>
                <w:szCs w:val="21"/>
              </w:rPr>
              <w:t>如有不符，本单位愿意承担相关后果并接受相应的处理。</w:t>
            </w:r>
          </w:p>
          <w:p w:rsidR="008430E9" w:rsidRDefault="008430E9" w:rsidP="008430E9">
            <w:pPr>
              <w:adjustRightInd w:val="0"/>
              <w:spacing w:line="400" w:lineRule="exact"/>
              <w:ind w:firstLine="404"/>
              <w:rPr>
                <w:szCs w:val="21"/>
              </w:rPr>
            </w:pPr>
          </w:p>
          <w:p w:rsidR="008430E9" w:rsidRDefault="008430E9" w:rsidP="008430E9">
            <w:pPr>
              <w:adjustRightInd w:val="0"/>
              <w:spacing w:line="400" w:lineRule="exact"/>
              <w:ind w:firstLine="404"/>
              <w:rPr>
                <w:szCs w:val="21"/>
              </w:rPr>
            </w:pPr>
            <w:r>
              <w:rPr>
                <w:szCs w:val="21"/>
              </w:rPr>
              <w:t xml:space="preserve">                                         </w:t>
            </w:r>
            <w:r>
              <w:rPr>
                <w:rFonts w:hint="eastAsia"/>
                <w:szCs w:val="21"/>
              </w:rPr>
              <w:t>单位（公章）：</w:t>
            </w:r>
          </w:p>
          <w:p w:rsidR="008430E9" w:rsidRDefault="008430E9" w:rsidP="008430E9">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F740C" w:rsidRDefault="00CF740C">
      <w:pPr>
        <w:jc w:val="left"/>
        <w:rPr>
          <w:snapToGrid w:val="0"/>
          <w:sz w:val="30"/>
          <w:szCs w:val="30"/>
        </w:rPr>
        <w:sectPr w:rsidR="00CF740C">
          <w:type w:val="nextColumn"/>
          <w:pgSz w:w="11906" w:h="16838"/>
          <w:pgMar w:top="1531" w:right="1531" w:bottom="1531" w:left="1814" w:header="720" w:footer="1474" w:gutter="0"/>
          <w:paperSrc w:first="15" w:other="15"/>
          <w:cols w:space="720"/>
        </w:sectPr>
      </w:pPr>
    </w:p>
    <w:p w:rsidR="00CF740C" w:rsidRDefault="00CF740C">
      <w:pPr>
        <w:rPr>
          <w:sz w:val="28"/>
          <w:szCs w:val="28"/>
        </w:rPr>
      </w:pPr>
      <w:r>
        <w:rPr>
          <w:sz w:val="28"/>
          <w:szCs w:val="28"/>
        </w:rPr>
        <w:lastRenderedPageBreak/>
        <w:t>2</w:t>
      </w:r>
      <w:r>
        <w:rPr>
          <w:rFonts w:hint="eastAsia"/>
          <w:sz w:val="28"/>
          <w:szCs w:val="28"/>
        </w:rPr>
        <w:t>、</w:t>
      </w:r>
      <w:r>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2977"/>
        <w:gridCol w:w="1348"/>
        <w:gridCol w:w="1275"/>
        <w:gridCol w:w="1415"/>
        <w:gridCol w:w="3578"/>
        <w:gridCol w:w="2575"/>
      </w:tblGrid>
      <w:tr w:rsidR="00CF740C">
        <w:trPr>
          <w:trHeight w:val="585"/>
          <w:jc w:val="center"/>
        </w:trPr>
        <w:tc>
          <w:tcPr>
            <w:tcW w:w="708"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977"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348"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2977"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1348"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1275"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1415"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3578"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2575"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r>
    </w:tbl>
    <w:p w:rsidR="00CF740C" w:rsidRDefault="00CF740C">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CF740C" w:rsidRDefault="00CF740C">
      <w:pPr>
        <w:jc w:val="left"/>
        <w:rPr>
          <w:snapToGrid w:val="0"/>
          <w:szCs w:val="21"/>
        </w:rPr>
        <w:sectPr w:rsidR="00CF740C">
          <w:type w:val="nextColumn"/>
          <w:pgSz w:w="16838" w:h="11906" w:orient="landscape"/>
          <w:pgMar w:top="1531" w:right="1531" w:bottom="1814" w:left="1531" w:header="720" w:footer="1474" w:gutter="0"/>
          <w:paperSrc w:first="15" w:other="15"/>
          <w:cols w:space="720"/>
        </w:sectPr>
      </w:pPr>
      <w:bookmarkStart w:id="13" w:name="_GoBack"/>
      <w:bookmarkEnd w:id="13"/>
    </w:p>
    <w:p w:rsidR="009B31E0" w:rsidRPr="001F7011" w:rsidRDefault="009B31E0" w:rsidP="005266B9">
      <w:pPr>
        <w:jc w:val="center"/>
        <w:outlineLvl w:val="0"/>
      </w:pPr>
    </w:p>
    <w:sectPr w:rsidR="009B31E0" w:rsidRPr="001F7011" w:rsidSect="005266B9">
      <w:headerReference w:type="default" r:id="rId12"/>
      <w:footerReference w:type="even" r:id="rId13"/>
      <w:footerReference w:type="default" r:id="rId14"/>
      <w:pgSz w:w="11906" w:h="16838"/>
      <w:pgMar w:top="2098" w:right="1531" w:bottom="1985" w:left="1531" w:header="851" w:footer="1474" w:gutter="0"/>
      <w:paperSrc w:first="15" w:other="15"/>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ADA" w:rsidRDefault="00170ADA">
      <w:r>
        <w:separator/>
      </w:r>
    </w:p>
  </w:endnote>
  <w:endnote w:type="continuationSeparator" w:id="0">
    <w:p w:rsidR="00170ADA" w:rsidRDefault="0017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echnic">
    <w:altName w:val="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BoldMT">
    <w:altName w:val="Times New Roman"/>
    <w:charset w:val="00"/>
    <w:family w:val="roman"/>
    <w:pitch w:val="default"/>
  </w:font>
  <w:font w:name="DFHeiW9">
    <w:altName w:val="Times New Roman"/>
    <w:charset w:val="00"/>
    <w:family w:val="roman"/>
    <w:pitch w:val="default"/>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5F7" w:rsidRDefault="00DE25F7">
    <w:pPr>
      <w:pStyle w:val="a7"/>
      <w:framePr w:wrap="around" w:vAnchor="text" w:hAnchor="margin" w:xAlign="outside" w:y="1"/>
      <w:ind w:firstLineChars="100" w:firstLine="280"/>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Pr>
        <w:rStyle w:val="aa"/>
        <w:szCs w:val="28"/>
      </w:rPr>
      <w:t>6</w:t>
    </w:r>
    <w:r>
      <w:rPr>
        <w:szCs w:val="28"/>
      </w:rPr>
      <w:fldChar w:fldCharType="end"/>
    </w:r>
    <w:r>
      <w:rPr>
        <w:rStyle w:val="aa"/>
        <w:szCs w:val="28"/>
      </w:rPr>
      <w:t xml:space="preserve"> —</w:t>
    </w:r>
  </w:p>
  <w:p w:rsidR="00DE25F7" w:rsidRDefault="00DE25F7">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5F7" w:rsidRDefault="00DE25F7">
    <w:pPr>
      <w:pStyle w:val="a7"/>
      <w:framePr w:wrap="around" w:vAnchor="text" w:hAnchor="margin" w:xAlign="outside" w:y="1"/>
      <w:ind w:right="280"/>
      <w:jc w:val="right"/>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sidR="005266B9">
      <w:rPr>
        <w:rStyle w:val="aa"/>
        <w:noProof/>
        <w:szCs w:val="28"/>
      </w:rPr>
      <w:t>26</w:t>
    </w:r>
    <w:r>
      <w:rPr>
        <w:szCs w:val="28"/>
      </w:rPr>
      <w:fldChar w:fldCharType="end"/>
    </w:r>
    <w:r>
      <w:rPr>
        <w:rStyle w:val="aa"/>
        <w:szCs w:val="28"/>
      </w:rPr>
      <w:t xml:space="preserve"> —</w:t>
    </w:r>
  </w:p>
  <w:p w:rsidR="00DE25F7" w:rsidRDefault="00DE25F7">
    <w:pPr>
      <w:pStyle w:val="a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5F7" w:rsidRDefault="00DE25F7">
    <w:pPr>
      <w:pStyle w:val="a7"/>
      <w:framePr w:wrap="around" w:vAnchor="text" w:hAnchor="margin" w:xAlign="outside" w:y="1"/>
      <w:rPr>
        <w:rStyle w:val="aa"/>
      </w:rPr>
    </w:pPr>
    <w:r>
      <w:rPr>
        <w:rStyle w:val="aa"/>
        <w:rFonts w:hint="eastAsia"/>
      </w:rPr>
      <w:t>—</w:t>
    </w:r>
    <w:r>
      <w:rPr>
        <w:rStyle w:val="aa"/>
        <w:rFonts w:hint="eastAsia"/>
      </w:rPr>
      <w:t xml:space="preserve"> </w:t>
    </w:r>
    <w:r>
      <w:fldChar w:fldCharType="begin"/>
    </w:r>
    <w:r>
      <w:rPr>
        <w:rStyle w:val="aa"/>
      </w:rPr>
      <w:instrText xml:space="preserve">PAGE  </w:instrText>
    </w:r>
    <w:r>
      <w:fldChar w:fldCharType="separate"/>
    </w:r>
    <w:r>
      <w:rPr>
        <w:rStyle w:val="aa"/>
      </w:rPr>
      <w:t>20</w:t>
    </w:r>
    <w:r>
      <w:fldChar w:fldCharType="end"/>
    </w:r>
    <w:r>
      <w:rPr>
        <w:rStyle w:val="aa"/>
        <w:rFonts w:hint="eastAsia"/>
      </w:rPr>
      <w:t xml:space="preserve"> </w:t>
    </w:r>
    <w:r>
      <w:rPr>
        <w:rStyle w:val="aa"/>
        <w:rFonts w:hint="eastAsia"/>
      </w:rPr>
      <w:t>—</w:t>
    </w:r>
  </w:p>
  <w:p w:rsidR="00DE25F7" w:rsidRDefault="00DE25F7">
    <w:pPr>
      <w:pStyle w:val="a7"/>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5F7" w:rsidRDefault="00DE25F7">
    <w:pPr>
      <w:pStyle w:val="a7"/>
      <w:ind w:leftChars="100" w:left="210" w:rightChars="100" w:right="210"/>
      <w:jc w:val="both"/>
    </w:pPr>
    <w:r>
      <w:rPr>
        <w:rFonts w:hint="eastAsia"/>
      </w:rPr>
      <w:t>—</w:t>
    </w:r>
    <w:r>
      <w:rPr>
        <w:rFonts w:hint="eastAsia"/>
      </w:rPr>
      <w:t xml:space="preserve"> </w:t>
    </w:r>
    <w:r>
      <w:fldChar w:fldCharType="begin"/>
    </w:r>
    <w:r>
      <w:rPr>
        <w:rStyle w:val="aa"/>
      </w:rPr>
      <w:instrText xml:space="preserve"> PAGE </w:instrText>
    </w:r>
    <w:r>
      <w:fldChar w:fldCharType="separate"/>
    </w:r>
    <w:r>
      <w:rPr>
        <w:rStyle w:val="aa"/>
      </w:rPr>
      <w:t>2</w:t>
    </w:r>
    <w:r>
      <w:fldChar w:fldCharType="end"/>
    </w:r>
    <w:r>
      <w:rPr>
        <w:rStyle w:val="aa"/>
        <w:rFonts w:hint="eastAsia"/>
      </w:rPr>
      <w:t xml:space="preserve"> </w:t>
    </w:r>
    <w:r>
      <w:rPr>
        <w:rFonts w:hint="eastAsia"/>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5F7" w:rsidRDefault="00DE25F7">
    <w:pPr>
      <w:pStyle w:val="a7"/>
      <w:ind w:leftChars="100" w:left="210" w:rightChars="100" w:right="210"/>
      <w:jc w:val="right"/>
    </w:pPr>
    <w:r>
      <w:rPr>
        <w:rFonts w:hint="eastAsia"/>
      </w:rPr>
      <w:t>—</w:t>
    </w:r>
    <w:r>
      <w:rPr>
        <w:rFonts w:hint="eastAsia"/>
      </w:rPr>
      <w:t xml:space="preserve"> </w:t>
    </w:r>
    <w:r>
      <w:fldChar w:fldCharType="begin"/>
    </w:r>
    <w:r>
      <w:rPr>
        <w:rStyle w:val="aa"/>
      </w:rPr>
      <w:instrText xml:space="preserve"> PAGE </w:instrText>
    </w:r>
    <w:r>
      <w:fldChar w:fldCharType="separate"/>
    </w:r>
    <w:r w:rsidR="005266B9">
      <w:rPr>
        <w:rStyle w:val="aa"/>
        <w:noProof/>
      </w:rPr>
      <w:t>30</w:t>
    </w:r>
    <w:r>
      <w:fldChar w:fldCharType="end"/>
    </w:r>
    <w:r>
      <w:rPr>
        <w:rStyle w:val="aa"/>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ADA" w:rsidRDefault="00170ADA">
      <w:r>
        <w:separator/>
      </w:r>
    </w:p>
  </w:footnote>
  <w:footnote w:type="continuationSeparator" w:id="0">
    <w:p w:rsidR="00170ADA" w:rsidRDefault="00170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5F7" w:rsidRDefault="00DE25F7">
    <w:pPr>
      <w:pStyle w:val="a8"/>
    </w:pPr>
  </w:p>
  <w:p w:rsidR="00DE25F7" w:rsidRDefault="00DE25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F29E6"/>
    <w:multiLevelType w:val="multilevel"/>
    <w:tmpl w:val="32AF29E6"/>
    <w:lvl w:ilvl="0">
      <w:start w:val="1"/>
      <w:numFmt w:val="decimal"/>
      <w:lvlText w:val="第%1章"/>
      <w:lvlJc w:val="left"/>
      <w:pPr>
        <w:tabs>
          <w:tab w:val="left" w:pos="3065"/>
        </w:tabs>
        <w:ind w:left="2552" w:hanging="567"/>
      </w:pPr>
      <w:rPr>
        <w:rFonts w:eastAsia="宋体" w:hint="eastAsia"/>
        <w:color w:val="0000FF"/>
        <w:sz w:val="30"/>
      </w:rPr>
    </w:lvl>
    <w:lvl w:ilvl="1">
      <w:start w:val="1"/>
      <w:numFmt w:val="decimal"/>
      <w:lvlText w:val="%1.%2"/>
      <w:lvlJc w:val="left"/>
      <w:pPr>
        <w:tabs>
          <w:tab w:val="left" w:pos="576"/>
        </w:tabs>
        <w:ind w:left="576" w:hanging="576"/>
      </w:pPr>
      <w:rPr>
        <w:rFonts w:eastAsia="宋体" w:hint="eastAsia"/>
        <w:sz w:val="28"/>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nsid w:val="39FE1520"/>
    <w:multiLevelType w:val="multilevel"/>
    <w:tmpl w:val="39FE1520"/>
    <w:lvl w:ilvl="0">
      <w:start w:val="1"/>
      <w:numFmt w:val="bullet"/>
      <w:pStyle w:val="a"/>
      <w:lvlText w:val=""/>
      <w:lvlJc w:val="left"/>
      <w:pPr>
        <w:tabs>
          <w:tab w:val="left" w:pos="2250"/>
        </w:tabs>
        <w:ind w:left="2250" w:hanging="420"/>
      </w:pPr>
      <w:rPr>
        <w:rFonts w:ascii="Symbol" w:hAnsi="Symbol" w:hint="default"/>
        <w:color w:val="auto"/>
      </w:rPr>
    </w:lvl>
    <w:lvl w:ilvl="1">
      <w:start w:val="1"/>
      <w:numFmt w:val="bullet"/>
      <w:lvlText w:val=""/>
      <w:lvlJc w:val="left"/>
      <w:pPr>
        <w:tabs>
          <w:tab w:val="left" w:pos="1470"/>
        </w:tabs>
        <w:ind w:left="1470" w:hanging="420"/>
      </w:pPr>
      <w:rPr>
        <w:rFonts w:ascii="Wingdings" w:hAnsi="Wingdings" w:hint="default"/>
      </w:rPr>
    </w:lvl>
    <w:lvl w:ilvl="2">
      <w:start w:val="1"/>
      <w:numFmt w:val="bullet"/>
      <w:lvlText w:val=""/>
      <w:lvlJc w:val="left"/>
      <w:pPr>
        <w:tabs>
          <w:tab w:val="left" w:pos="1890"/>
        </w:tabs>
        <w:ind w:left="1890" w:hanging="420"/>
      </w:pPr>
      <w:rPr>
        <w:rFonts w:ascii="Wingdings" w:hAnsi="Wingdings" w:hint="default"/>
      </w:rPr>
    </w:lvl>
    <w:lvl w:ilvl="3">
      <w:start w:val="1"/>
      <w:numFmt w:val="bullet"/>
      <w:lvlText w:val=""/>
      <w:lvlJc w:val="left"/>
      <w:pPr>
        <w:tabs>
          <w:tab w:val="left" w:pos="2310"/>
        </w:tabs>
        <w:ind w:left="2310" w:hanging="420"/>
      </w:pPr>
      <w:rPr>
        <w:rFonts w:ascii="Wingdings" w:hAnsi="Wingdings" w:hint="default"/>
      </w:rPr>
    </w:lvl>
    <w:lvl w:ilvl="4">
      <w:start w:val="1"/>
      <w:numFmt w:val="bullet"/>
      <w:lvlText w:val=""/>
      <w:lvlJc w:val="left"/>
      <w:pPr>
        <w:tabs>
          <w:tab w:val="left" w:pos="2730"/>
        </w:tabs>
        <w:ind w:left="2730" w:hanging="420"/>
      </w:pPr>
      <w:rPr>
        <w:rFonts w:ascii="Wingdings" w:hAnsi="Wingdings" w:hint="default"/>
      </w:rPr>
    </w:lvl>
    <w:lvl w:ilvl="5">
      <w:start w:val="1"/>
      <w:numFmt w:val="bullet"/>
      <w:lvlText w:val=""/>
      <w:lvlJc w:val="left"/>
      <w:pPr>
        <w:tabs>
          <w:tab w:val="left" w:pos="3150"/>
        </w:tabs>
        <w:ind w:left="3150" w:hanging="420"/>
      </w:pPr>
      <w:rPr>
        <w:rFonts w:ascii="Wingdings" w:hAnsi="Wingdings" w:hint="default"/>
      </w:rPr>
    </w:lvl>
    <w:lvl w:ilvl="6">
      <w:start w:val="1"/>
      <w:numFmt w:val="bullet"/>
      <w:lvlText w:val=""/>
      <w:lvlJc w:val="left"/>
      <w:pPr>
        <w:tabs>
          <w:tab w:val="left" w:pos="3570"/>
        </w:tabs>
        <w:ind w:left="3570" w:hanging="420"/>
      </w:pPr>
      <w:rPr>
        <w:rFonts w:ascii="Wingdings" w:hAnsi="Wingdings" w:hint="default"/>
      </w:rPr>
    </w:lvl>
    <w:lvl w:ilvl="7">
      <w:start w:val="1"/>
      <w:numFmt w:val="bullet"/>
      <w:lvlText w:val=""/>
      <w:lvlJc w:val="left"/>
      <w:pPr>
        <w:tabs>
          <w:tab w:val="left" w:pos="3990"/>
        </w:tabs>
        <w:ind w:left="3990" w:hanging="420"/>
      </w:pPr>
      <w:rPr>
        <w:rFonts w:ascii="Wingdings" w:hAnsi="Wingdings" w:hint="default"/>
      </w:rPr>
    </w:lvl>
    <w:lvl w:ilvl="8">
      <w:start w:val="1"/>
      <w:numFmt w:val="bullet"/>
      <w:lvlText w:val=""/>
      <w:lvlJc w:val="left"/>
      <w:pPr>
        <w:tabs>
          <w:tab w:val="left" w:pos="4410"/>
        </w:tabs>
        <w:ind w:left="4410" w:hanging="420"/>
      </w:pPr>
      <w:rPr>
        <w:rFonts w:ascii="Wingdings" w:hAnsi="Wingdings" w:hint="default"/>
      </w:rPr>
    </w:lvl>
  </w:abstractNum>
  <w:abstractNum w:abstractNumId="2">
    <w:nsid w:val="5DC92678"/>
    <w:multiLevelType w:val="singleLevel"/>
    <w:tmpl w:val="5DC92678"/>
    <w:lvl w:ilvl="0">
      <w:start w:val="1"/>
      <w:numFmt w:val="lowerLetter"/>
      <w:pStyle w:val="AdmonBullet2Ordered"/>
      <w:lvlText w:val="%1)"/>
      <w:lvlJc w:val="left"/>
      <w:pPr>
        <w:tabs>
          <w:tab w:val="left" w:pos="1008"/>
        </w:tabs>
        <w:ind w:left="1008" w:hanging="432"/>
      </w:pPr>
      <w:rPr>
        <w:rFonts w:ascii="Arial" w:hAnsi="Arial" w:hint="default"/>
        <w:b w:val="0"/>
        <w:i w:val="0"/>
        <w:sz w:val="18"/>
      </w:rPr>
    </w:lvl>
  </w:abstractNum>
  <w:abstractNum w:abstractNumId="3">
    <w:nsid w:val="68B23435"/>
    <w:multiLevelType w:val="multilevel"/>
    <w:tmpl w:val="68B23435"/>
    <w:lvl w:ilvl="0">
      <w:start w:val="1"/>
      <w:numFmt w:val="bullet"/>
      <w:pStyle w:val="StyleBulleted1"/>
      <w:lvlText w:val=""/>
      <w:lvlJc w:val="left"/>
      <w:pPr>
        <w:tabs>
          <w:tab w:val="left" w:pos="1418"/>
        </w:tabs>
        <w:ind w:left="1418" w:hanging="284"/>
      </w:pPr>
      <w:rPr>
        <w:rFonts w:ascii="Technic" w:hAnsi="Technic"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7A4A3260"/>
    <w:multiLevelType w:val="multilevel"/>
    <w:tmpl w:val="7A4A3260"/>
    <w:lvl w:ilvl="0">
      <w:start w:val="1"/>
      <w:numFmt w:val="bullet"/>
      <w:pStyle w:val="Normal"/>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9C516D"/>
    <w:rsid w:val="DFA48C34"/>
    <w:rsid w:val="FDEB3FF0"/>
    <w:rsid w:val="0000361F"/>
    <w:rsid w:val="00003A38"/>
    <w:rsid w:val="000108B5"/>
    <w:rsid w:val="00010B66"/>
    <w:rsid w:val="00015680"/>
    <w:rsid w:val="000171F4"/>
    <w:rsid w:val="00020AA3"/>
    <w:rsid w:val="000211B3"/>
    <w:rsid w:val="000226F6"/>
    <w:rsid w:val="000237BC"/>
    <w:rsid w:val="0002578E"/>
    <w:rsid w:val="00027BF2"/>
    <w:rsid w:val="000302E2"/>
    <w:rsid w:val="000309C8"/>
    <w:rsid w:val="00030C6A"/>
    <w:rsid w:val="00036760"/>
    <w:rsid w:val="00041B73"/>
    <w:rsid w:val="00041FDE"/>
    <w:rsid w:val="00041FE7"/>
    <w:rsid w:val="00046CED"/>
    <w:rsid w:val="0004725A"/>
    <w:rsid w:val="000505A6"/>
    <w:rsid w:val="00050E85"/>
    <w:rsid w:val="00052C33"/>
    <w:rsid w:val="00056364"/>
    <w:rsid w:val="0005659D"/>
    <w:rsid w:val="000651AF"/>
    <w:rsid w:val="000668C7"/>
    <w:rsid w:val="0006730A"/>
    <w:rsid w:val="00072770"/>
    <w:rsid w:val="00073870"/>
    <w:rsid w:val="00074F90"/>
    <w:rsid w:val="000752B5"/>
    <w:rsid w:val="00082C1F"/>
    <w:rsid w:val="00083A33"/>
    <w:rsid w:val="0008775B"/>
    <w:rsid w:val="0009420F"/>
    <w:rsid w:val="000974FC"/>
    <w:rsid w:val="000A7D36"/>
    <w:rsid w:val="000B0AC1"/>
    <w:rsid w:val="000B1BE4"/>
    <w:rsid w:val="000B4A3D"/>
    <w:rsid w:val="000B74B6"/>
    <w:rsid w:val="000C031A"/>
    <w:rsid w:val="000C11B2"/>
    <w:rsid w:val="000C3EF7"/>
    <w:rsid w:val="000C5DB5"/>
    <w:rsid w:val="000C6216"/>
    <w:rsid w:val="000D45DA"/>
    <w:rsid w:val="000D5E9C"/>
    <w:rsid w:val="000E01A8"/>
    <w:rsid w:val="000E1B62"/>
    <w:rsid w:val="000E21B4"/>
    <w:rsid w:val="000E48F3"/>
    <w:rsid w:val="000E49E1"/>
    <w:rsid w:val="000F3113"/>
    <w:rsid w:val="000F52AB"/>
    <w:rsid w:val="0010139D"/>
    <w:rsid w:val="00101B4C"/>
    <w:rsid w:val="001066A7"/>
    <w:rsid w:val="00120D65"/>
    <w:rsid w:val="00130B59"/>
    <w:rsid w:val="00130EA0"/>
    <w:rsid w:val="00131868"/>
    <w:rsid w:val="00134747"/>
    <w:rsid w:val="0013725A"/>
    <w:rsid w:val="00144275"/>
    <w:rsid w:val="00150073"/>
    <w:rsid w:val="0015381E"/>
    <w:rsid w:val="00155025"/>
    <w:rsid w:val="001563C2"/>
    <w:rsid w:val="00160AE0"/>
    <w:rsid w:val="00161C49"/>
    <w:rsid w:val="00163544"/>
    <w:rsid w:val="00164DBE"/>
    <w:rsid w:val="001650FC"/>
    <w:rsid w:val="00170ADA"/>
    <w:rsid w:val="00170C8F"/>
    <w:rsid w:val="00173531"/>
    <w:rsid w:val="00177664"/>
    <w:rsid w:val="00180AEA"/>
    <w:rsid w:val="0018265F"/>
    <w:rsid w:val="001828CA"/>
    <w:rsid w:val="00185699"/>
    <w:rsid w:val="0019527A"/>
    <w:rsid w:val="00196876"/>
    <w:rsid w:val="001A6298"/>
    <w:rsid w:val="001A6DFE"/>
    <w:rsid w:val="001B1619"/>
    <w:rsid w:val="001C6E41"/>
    <w:rsid w:val="001D42A1"/>
    <w:rsid w:val="001D5CA6"/>
    <w:rsid w:val="001E09E6"/>
    <w:rsid w:val="001E3D2C"/>
    <w:rsid w:val="001E7A7F"/>
    <w:rsid w:val="001E7C84"/>
    <w:rsid w:val="001F086A"/>
    <w:rsid w:val="001F0DB4"/>
    <w:rsid w:val="001F7011"/>
    <w:rsid w:val="001F7A82"/>
    <w:rsid w:val="00204636"/>
    <w:rsid w:val="002079B6"/>
    <w:rsid w:val="00211E47"/>
    <w:rsid w:val="00223A0A"/>
    <w:rsid w:val="00227522"/>
    <w:rsid w:val="00231526"/>
    <w:rsid w:val="00233C8C"/>
    <w:rsid w:val="00240E8C"/>
    <w:rsid w:val="002462D4"/>
    <w:rsid w:val="00247059"/>
    <w:rsid w:val="00255AA2"/>
    <w:rsid w:val="002561D5"/>
    <w:rsid w:val="002623E1"/>
    <w:rsid w:val="00272E16"/>
    <w:rsid w:val="00272E56"/>
    <w:rsid w:val="002807A3"/>
    <w:rsid w:val="00284AAB"/>
    <w:rsid w:val="0028660D"/>
    <w:rsid w:val="0029777D"/>
    <w:rsid w:val="002A005A"/>
    <w:rsid w:val="002A239C"/>
    <w:rsid w:val="002A251A"/>
    <w:rsid w:val="002A540B"/>
    <w:rsid w:val="002B13FF"/>
    <w:rsid w:val="002B1B82"/>
    <w:rsid w:val="002B44D7"/>
    <w:rsid w:val="002B6FCB"/>
    <w:rsid w:val="002B712E"/>
    <w:rsid w:val="002C09D8"/>
    <w:rsid w:val="002C0F83"/>
    <w:rsid w:val="002D53C1"/>
    <w:rsid w:val="002E10A6"/>
    <w:rsid w:val="002E2E6D"/>
    <w:rsid w:val="002E6CAF"/>
    <w:rsid w:val="002F1309"/>
    <w:rsid w:val="002F2396"/>
    <w:rsid w:val="002F682B"/>
    <w:rsid w:val="003039FF"/>
    <w:rsid w:val="00306E72"/>
    <w:rsid w:val="003117EA"/>
    <w:rsid w:val="003131ED"/>
    <w:rsid w:val="00313D7D"/>
    <w:rsid w:val="0031518A"/>
    <w:rsid w:val="0031534E"/>
    <w:rsid w:val="003174FE"/>
    <w:rsid w:val="0032032E"/>
    <w:rsid w:val="0032530C"/>
    <w:rsid w:val="003340BE"/>
    <w:rsid w:val="003364A5"/>
    <w:rsid w:val="00342729"/>
    <w:rsid w:val="00343E7C"/>
    <w:rsid w:val="003523F7"/>
    <w:rsid w:val="003553C0"/>
    <w:rsid w:val="00355C99"/>
    <w:rsid w:val="0035614C"/>
    <w:rsid w:val="0035684D"/>
    <w:rsid w:val="003572A0"/>
    <w:rsid w:val="00361DFE"/>
    <w:rsid w:val="00362CCE"/>
    <w:rsid w:val="00374004"/>
    <w:rsid w:val="00376255"/>
    <w:rsid w:val="00383D55"/>
    <w:rsid w:val="0039188F"/>
    <w:rsid w:val="0039369D"/>
    <w:rsid w:val="00393FC3"/>
    <w:rsid w:val="00395598"/>
    <w:rsid w:val="003A0766"/>
    <w:rsid w:val="003A2EEC"/>
    <w:rsid w:val="003A43E6"/>
    <w:rsid w:val="003A6A2D"/>
    <w:rsid w:val="003A7CDB"/>
    <w:rsid w:val="003B234C"/>
    <w:rsid w:val="003B3BD0"/>
    <w:rsid w:val="003C087B"/>
    <w:rsid w:val="003C62B0"/>
    <w:rsid w:val="003D63A9"/>
    <w:rsid w:val="003D75F4"/>
    <w:rsid w:val="003F0AF3"/>
    <w:rsid w:val="003F3BD0"/>
    <w:rsid w:val="003F4E27"/>
    <w:rsid w:val="00404529"/>
    <w:rsid w:val="00406F71"/>
    <w:rsid w:val="00411A4D"/>
    <w:rsid w:val="0041511A"/>
    <w:rsid w:val="00420155"/>
    <w:rsid w:val="00431B02"/>
    <w:rsid w:val="00432491"/>
    <w:rsid w:val="004370C6"/>
    <w:rsid w:val="00441372"/>
    <w:rsid w:val="00445E72"/>
    <w:rsid w:val="00445E8B"/>
    <w:rsid w:val="0044633D"/>
    <w:rsid w:val="00451B7E"/>
    <w:rsid w:val="004569EF"/>
    <w:rsid w:val="00456C82"/>
    <w:rsid w:val="004702CE"/>
    <w:rsid w:val="00473861"/>
    <w:rsid w:val="00473C46"/>
    <w:rsid w:val="00473D89"/>
    <w:rsid w:val="00477AF0"/>
    <w:rsid w:val="00482152"/>
    <w:rsid w:val="00482C22"/>
    <w:rsid w:val="00484808"/>
    <w:rsid w:val="004860E0"/>
    <w:rsid w:val="004927A7"/>
    <w:rsid w:val="0049721A"/>
    <w:rsid w:val="004A2B2C"/>
    <w:rsid w:val="004B236E"/>
    <w:rsid w:val="004B59A7"/>
    <w:rsid w:val="004C3A0A"/>
    <w:rsid w:val="004D25DC"/>
    <w:rsid w:val="004D48BF"/>
    <w:rsid w:val="004D5980"/>
    <w:rsid w:val="004E3112"/>
    <w:rsid w:val="004E49C1"/>
    <w:rsid w:val="004E4E56"/>
    <w:rsid w:val="004E5D55"/>
    <w:rsid w:val="004F3B98"/>
    <w:rsid w:val="004F4577"/>
    <w:rsid w:val="00501784"/>
    <w:rsid w:val="00504E25"/>
    <w:rsid w:val="005058A8"/>
    <w:rsid w:val="00511C6E"/>
    <w:rsid w:val="00511ED1"/>
    <w:rsid w:val="00512BAF"/>
    <w:rsid w:val="005130F6"/>
    <w:rsid w:val="0051386B"/>
    <w:rsid w:val="005266B9"/>
    <w:rsid w:val="00527681"/>
    <w:rsid w:val="00527F3A"/>
    <w:rsid w:val="00535164"/>
    <w:rsid w:val="0053657B"/>
    <w:rsid w:val="005369FD"/>
    <w:rsid w:val="0054242E"/>
    <w:rsid w:val="00544533"/>
    <w:rsid w:val="00545D8B"/>
    <w:rsid w:val="005466C9"/>
    <w:rsid w:val="00551F6C"/>
    <w:rsid w:val="005525ED"/>
    <w:rsid w:val="00562823"/>
    <w:rsid w:val="0056283A"/>
    <w:rsid w:val="005640C6"/>
    <w:rsid w:val="0056445D"/>
    <w:rsid w:val="00565850"/>
    <w:rsid w:val="005662EB"/>
    <w:rsid w:val="00570C18"/>
    <w:rsid w:val="005712B7"/>
    <w:rsid w:val="00571E5A"/>
    <w:rsid w:val="0057284B"/>
    <w:rsid w:val="00575ED6"/>
    <w:rsid w:val="00581143"/>
    <w:rsid w:val="005915A4"/>
    <w:rsid w:val="00592391"/>
    <w:rsid w:val="00592FDB"/>
    <w:rsid w:val="005A0120"/>
    <w:rsid w:val="005A04DA"/>
    <w:rsid w:val="005A5200"/>
    <w:rsid w:val="005A5E96"/>
    <w:rsid w:val="005A7473"/>
    <w:rsid w:val="005B062E"/>
    <w:rsid w:val="005B494C"/>
    <w:rsid w:val="005B5172"/>
    <w:rsid w:val="005B5B46"/>
    <w:rsid w:val="005C4DB7"/>
    <w:rsid w:val="005C77FD"/>
    <w:rsid w:val="005D7A34"/>
    <w:rsid w:val="005E4278"/>
    <w:rsid w:val="005E5D2A"/>
    <w:rsid w:val="005E6897"/>
    <w:rsid w:val="005E7514"/>
    <w:rsid w:val="005F048C"/>
    <w:rsid w:val="005F6BC3"/>
    <w:rsid w:val="005F7265"/>
    <w:rsid w:val="005F7DA9"/>
    <w:rsid w:val="0060033F"/>
    <w:rsid w:val="00600C23"/>
    <w:rsid w:val="0060594F"/>
    <w:rsid w:val="006166ED"/>
    <w:rsid w:val="00617698"/>
    <w:rsid w:val="00620938"/>
    <w:rsid w:val="006217B9"/>
    <w:rsid w:val="00624EE9"/>
    <w:rsid w:val="006271DF"/>
    <w:rsid w:val="0062721A"/>
    <w:rsid w:val="006330C9"/>
    <w:rsid w:val="00634B04"/>
    <w:rsid w:val="006408E1"/>
    <w:rsid w:val="006444C7"/>
    <w:rsid w:val="00647EF7"/>
    <w:rsid w:val="00650A2F"/>
    <w:rsid w:val="006579C4"/>
    <w:rsid w:val="00660650"/>
    <w:rsid w:val="0066609C"/>
    <w:rsid w:val="00676299"/>
    <w:rsid w:val="006830A5"/>
    <w:rsid w:val="00686DDC"/>
    <w:rsid w:val="00686F36"/>
    <w:rsid w:val="006A00AB"/>
    <w:rsid w:val="006A7432"/>
    <w:rsid w:val="006B4367"/>
    <w:rsid w:val="006B4565"/>
    <w:rsid w:val="006B755B"/>
    <w:rsid w:val="006C36B5"/>
    <w:rsid w:val="006C4D1A"/>
    <w:rsid w:val="006C788E"/>
    <w:rsid w:val="006D0319"/>
    <w:rsid w:val="006D1640"/>
    <w:rsid w:val="006D6660"/>
    <w:rsid w:val="006D693A"/>
    <w:rsid w:val="006D69CD"/>
    <w:rsid w:val="006E3F34"/>
    <w:rsid w:val="006F33FA"/>
    <w:rsid w:val="006F5D75"/>
    <w:rsid w:val="006F7585"/>
    <w:rsid w:val="007013DA"/>
    <w:rsid w:val="007049A6"/>
    <w:rsid w:val="00706966"/>
    <w:rsid w:val="0070796F"/>
    <w:rsid w:val="00711583"/>
    <w:rsid w:val="00712DAD"/>
    <w:rsid w:val="00712DD3"/>
    <w:rsid w:val="00714054"/>
    <w:rsid w:val="00717314"/>
    <w:rsid w:val="00720306"/>
    <w:rsid w:val="00726C30"/>
    <w:rsid w:val="0073566B"/>
    <w:rsid w:val="00740460"/>
    <w:rsid w:val="007412A6"/>
    <w:rsid w:val="00743AB2"/>
    <w:rsid w:val="00744247"/>
    <w:rsid w:val="00745A6C"/>
    <w:rsid w:val="0075263D"/>
    <w:rsid w:val="00754A32"/>
    <w:rsid w:val="0075760E"/>
    <w:rsid w:val="00760618"/>
    <w:rsid w:val="00765C45"/>
    <w:rsid w:val="007670B1"/>
    <w:rsid w:val="00772CAB"/>
    <w:rsid w:val="007743D3"/>
    <w:rsid w:val="007775F4"/>
    <w:rsid w:val="007813A0"/>
    <w:rsid w:val="00786F8A"/>
    <w:rsid w:val="00787BD2"/>
    <w:rsid w:val="00792913"/>
    <w:rsid w:val="00793522"/>
    <w:rsid w:val="00793617"/>
    <w:rsid w:val="007940F7"/>
    <w:rsid w:val="007971B2"/>
    <w:rsid w:val="007A04F3"/>
    <w:rsid w:val="007A3F1F"/>
    <w:rsid w:val="007A4075"/>
    <w:rsid w:val="007A5772"/>
    <w:rsid w:val="007C0901"/>
    <w:rsid w:val="007C5288"/>
    <w:rsid w:val="007C5DD2"/>
    <w:rsid w:val="007D0550"/>
    <w:rsid w:val="007D2A3D"/>
    <w:rsid w:val="007D3170"/>
    <w:rsid w:val="007E18C0"/>
    <w:rsid w:val="007E225C"/>
    <w:rsid w:val="007E549F"/>
    <w:rsid w:val="007E58E6"/>
    <w:rsid w:val="007E7A11"/>
    <w:rsid w:val="008014DD"/>
    <w:rsid w:val="008106F9"/>
    <w:rsid w:val="00810BCC"/>
    <w:rsid w:val="00812E3A"/>
    <w:rsid w:val="00813777"/>
    <w:rsid w:val="008218EF"/>
    <w:rsid w:val="00822E0B"/>
    <w:rsid w:val="00826BB6"/>
    <w:rsid w:val="00833101"/>
    <w:rsid w:val="00833C47"/>
    <w:rsid w:val="008412EC"/>
    <w:rsid w:val="008417F3"/>
    <w:rsid w:val="008430E9"/>
    <w:rsid w:val="0084351C"/>
    <w:rsid w:val="0085227F"/>
    <w:rsid w:val="0085623B"/>
    <w:rsid w:val="008623B0"/>
    <w:rsid w:val="008625C4"/>
    <w:rsid w:val="00872C5E"/>
    <w:rsid w:val="00876322"/>
    <w:rsid w:val="00876FF6"/>
    <w:rsid w:val="00883D39"/>
    <w:rsid w:val="00884CD1"/>
    <w:rsid w:val="00890822"/>
    <w:rsid w:val="00892D1A"/>
    <w:rsid w:val="00895421"/>
    <w:rsid w:val="0089599F"/>
    <w:rsid w:val="00897E6C"/>
    <w:rsid w:val="008A0947"/>
    <w:rsid w:val="008A585F"/>
    <w:rsid w:val="008B70D6"/>
    <w:rsid w:val="008C24D8"/>
    <w:rsid w:val="008C6F53"/>
    <w:rsid w:val="008D01A5"/>
    <w:rsid w:val="008D4108"/>
    <w:rsid w:val="008E0A7C"/>
    <w:rsid w:val="008E0F00"/>
    <w:rsid w:val="008E4EE9"/>
    <w:rsid w:val="008E5290"/>
    <w:rsid w:val="008E63FA"/>
    <w:rsid w:val="008E7C50"/>
    <w:rsid w:val="008F15B3"/>
    <w:rsid w:val="008F258A"/>
    <w:rsid w:val="008F402D"/>
    <w:rsid w:val="008F532B"/>
    <w:rsid w:val="008F62D8"/>
    <w:rsid w:val="009107F6"/>
    <w:rsid w:val="00914B98"/>
    <w:rsid w:val="009152EE"/>
    <w:rsid w:val="009222C8"/>
    <w:rsid w:val="00931741"/>
    <w:rsid w:val="00936D5A"/>
    <w:rsid w:val="00941F12"/>
    <w:rsid w:val="00942CB7"/>
    <w:rsid w:val="009527F1"/>
    <w:rsid w:val="00952B0E"/>
    <w:rsid w:val="00960CD3"/>
    <w:rsid w:val="00961ED8"/>
    <w:rsid w:val="00963942"/>
    <w:rsid w:val="00975DEC"/>
    <w:rsid w:val="00980879"/>
    <w:rsid w:val="00983D57"/>
    <w:rsid w:val="00986346"/>
    <w:rsid w:val="009866B4"/>
    <w:rsid w:val="00995EFE"/>
    <w:rsid w:val="00997A59"/>
    <w:rsid w:val="009A261A"/>
    <w:rsid w:val="009A2ABE"/>
    <w:rsid w:val="009A45BF"/>
    <w:rsid w:val="009A7157"/>
    <w:rsid w:val="009B0222"/>
    <w:rsid w:val="009B05D9"/>
    <w:rsid w:val="009B1EFA"/>
    <w:rsid w:val="009B2699"/>
    <w:rsid w:val="009B31E0"/>
    <w:rsid w:val="009B6FF2"/>
    <w:rsid w:val="009B7BF6"/>
    <w:rsid w:val="009C2290"/>
    <w:rsid w:val="009C2C09"/>
    <w:rsid w:val="009C516D"/>
    <w:rsid w:val="009C66F9"/>
    <w:rsid w:val="009D11C7"/>
    <w:rsid w:val="009D2702"/>
    <w:rsid w:val="009D3210"/>
    <w:rsid w:val="009D4689"/>
    <w:rsid w:val="009D7DBF"/>
    <w:rsid w:val="009E0421"/>
    <w:rsid w:val="009E6B98"/>
    <w:rsid w:val="009F26F3"/>
    <w:rsid w:val="009F6178"/>
    <w:rsid w:val="009F7366"/>
    <w:rsid w:val="00A02FA5"/>
    <w:rsid w:val="00A0512A"/>
    <w:rsid w:val="00A06BD7"/>
    <w:rsid w:val="00A073B3"/>
    <w:rsid w:val="00A11D14"/>
    <w:rsid w:val="00A12D86"/>
    <w:rsid w:val="00A14E5E"/>
    <w:rsid w:val="00A202E9"/>
    <w:rsid w:val="00A20E11"/>
    <w:rsid w:val="00A22073"/>
    <w:rsid w:val="00A22FDC"/>
    <w:rsid w:val="00A2413E"/>
    <w:rsid w:val="00A26635"/>
    <w:rsid w:val="00A31A45"/>
    <w:rsid w:val="00A34963"/>
    <w:rsid w:val="00A36A17"/>
    <w:rsid w:val="00A40C14"/>
    <w:rsid w:val="00A431E9"/>
    <w:rsid w:val="00A45B0D"/>
    <w:rsid w:val="00A4639D"/>
    <w:rsid w:val="00A46A21"/>
    <w:rsid w:val="00A46D02"/>
    <w:rsid w:val="00A56538"/>
    <w:rsid w:val="00A6028E"/>
    <w:rsid w:val="00A63342"/>
    <w:rsid w:val="00A6639D"/>
    <w:rsid w:val="00A71F3B"/>
    <w:rsid w:val="00A73F84"/>
    <w:rsid w:val="00A75AC4"/>
    <w:rsid w:val="00A77DA6"/>
    <w:rsid w:val="00A8355E"/>
    <w:rsid w:val="00A83DC4"/>
    <w:rsid w:val="00A86E3E"/>
    <w:rsid w:val="00A95DDF"/>
    <w:rsid w:val="00AA4A24"/>
    <w:rsid w:val="00AA73FD"/>
    <w:rsid w:val="00AB1074"/>
    <w:rsid w:val="00AB582F"/>
    <w:rsid w:val="00AC18A6"/>
    <w:rsid w:val="00AC4106"/>
    <w:rsid w:val="00AC6D48"/>
    <w:rsid w:val="00AD7AE0"/>
    <w:rsid w:val="00AE0A8B"/>
    <w:rsid w:val="00AE1596"/>
    <w:rsid w:val="00AF38D5"/>
    <w:rsid w:val="00AF5269"/>
    <w:rsid w:val="00AF6B8B"/>
    <w:rsid w:val="00B018CE"/>
    <w:rsid w:val="00B018D8"/>
    <w:rsid w:val="00B0236B"/>
    <w:rsid w:val="00B07030"/>
    <w:rsid w:val="00B12471"/>
    <w:rsid w:val="00B176E3"/>
    <w:rsid w:val="00B27B06"/>
    <w:rsid w:val="00B32AD8"/>
    <w:rsid w:val="00B3312C"/>
    <w:rsid w:val="00B34963"/>
    <w:rsid w:val="00B34968"/>
    <w:rsid w:val="00B35089"/>
    <w:rsid w:val="00B36F3D"/>
    <w:rsid w:val="00B4036A"/>
    <w:rsid w:val="00B4043B"/>
    <w:rsid w:val="00B45DC7"/>
    <w:rsid w:val="00B45DFA"/>
    <w:rsid w:val="00B474E3"/>
    <w:rsid w:val="00B54D5F"/>
    <w:rsid w:val="00B628DA"/>
    <w:rsid w:val="00B629FE"/>
    <w:rsid w:val="00B659E8"/>
    <w:rsid w:val="00B70B8C"/>
    <w:rsid w:val="00B7216F"/>
    <w:rsid w:val="00B72262"/>
    <w:rsid w:val="00B770A9"/>
    <w:rsid w:val="00B7728F"/>
    <w:rsid w:val="00B775B5"/>
    <w:rsid w:val="00B83117"/>
    <w:rsid w:val="00B91B9E"/>
    <w:rsid w:val="00B91BDC"/>
    <w:rsid w:val="00B94EE1"/>
    <w:rsid w:val="00B94FE6"/>
    <w:rsid w:val="00B96B9E"/>
    <w:rsid w:val="00BA0522"/>
    <w:rsid w:val="00BA0FB1"/>
    <w:rsid w:val="00BA2610"/>
    <w:rsid w:val="00BA4C07"/>
    <w:rsid w:val="00BB3E9F"/>
    <w:rsid w:val="00BC26A3"/>
    <w:rsid w:val="00BC29F5"/>
    <w:rsid w:val="00BC32B1"/>
    <w:rsid w:val="00BC4D32"/>
    <w:rsid w:val="00BC6C16"/>
    <w:rsid w:val="00BD674B"/>
    <w:rsid w:val="00BE07AD"/>
    <w:rsid w:val="00BE0C1A"/>
    <w:rsid w:val="00BE0C1D"/>
    <w:rsid w:val="00BE2987"/>
    <w:rsid w:val="00BE711D"/>
    <w:rsid w:val="00BF316B"/>
    <w:rsid w:val="00BF3CF1"/>
    <w:rsid w:val="00C002DE"/>
    <w:rsid w:val="00C04CD4"/>
    <w:rsid w:val="00C070DC"/>
    <w:rsid w:val="00C11FD8"/>
    <w:rsid w:val="00C21CDC"/>
    <w:rsid w:val="00C21D90"/>
    <w:rsid w:val="00C22EA9"/>
    <w:rsid w:val="00C2588F"/>
    <w:rsid w:val="00C25A55"/>
    <w:rsid w:val="00C464F6"/>
    <w:rsid w:val="00C504BB"/>
    <w:rsid w:val="00C52136"/>
    <w:rsid w:val="00C55DEF"/>
    <w:rsid w:val="00C57442"/>
    <w:rsid w:val="00C64581"/>
    <w:rsid w:val="00C7133C"/>
    <w:rsid w:val="00C85226"/>
    <w:rsid w:val="00C86B60"/>
    <w:rsid w:val="00C92F5E"/>
    <w:rsid w:val="00C9532B"/>
    <w:rsid w:val="00C9698E"/>
    <w:rsid w:val="00CA25CE"/>
    <w:rsid w:val="00CA3A25"/>
    <w:rsid w:val="00CB1E85"/>
    <w:rsid w:val="00CC0907"/>
    <w:rsid w:val="00CD05CD"/>
    <w:rsid w:val="00CD195A"/>
    <w:rsid w:val="00CD247B"/>
    <w:rsid w:val="00CD493D"/>
    <w:rsid w:val="00CD4EA7"/>
    <w:rsid w:val="00CD6E31"/>
    <w:rsid w:val="00CE4DB6"/>
    <w:rsid w:val="00CE6820"/>
    <w:rsid w:val="00CE6B6C"/>
    <w:rsid w:val="00CF0DE3"/>
    <w:rsid w:val="00CF3F41"/>
    <w:rsid w:val="00CF6C8D"/>
    <w:rsid w:val="00CF6ED6"/>
    <w:rsid w:val="00CF740C"/>
    <w:rsid w:val="00CF7D7B"/>
    <w:rsid w:val="00D0303E"/>
    <w:rsid w:val="00D04773"/>
    <w:rsid w:val="00D058B7"/>
    <w:rsid w:val="00D05D18"/>
    <w:rsid w:val="00D06667"/>
    <w:rsid w:val="00D0724C"/>
    <w:rsid w:val="00D10A19"/>
    <w:rsid w:val="00D1165B"/>
    <w:rsid w:val="00D11F20"/>
    <w:rsid w:val="00D16B1C"/>
    <w:rsid w:val="00D2734A"/>
    <w:rsid w:val="00D30413"/>
    <w:rsid w:val="00D30FA9"/>
    <w:rsid w:val="00D32BAD"/>
    <w:rsid w:val="00D3466F"/>
    <w:rsid w:val="00D35892"/>
    <w:rsid w:val="00D371D8"/>
    <w:rsid w:val="00D37964"/>
    <w:rsid w:val="00D40601"/>
    <w:rsid w:val="00D4101B"/>
    <w:rsid w:val="00D4322C"/>
    <w:rsid w:val="00D46777"/>
    <w:rsid w:val="00D46AA0"/>
    <w:rsid w:val="00D50F7B"/>
    <w:rsid w:val="00D542B2"/>
    <w:rsid w:val="00D55941"/>
    <w:rsid w:val="00D571D2"/>
    <w:rsid w:val="00D617A3"/>
    <w:rsid w:val="00D80F53"/>
    <w:rsid w:val="00D83F9B"/>
    <w:rsid w:val="00D85619"/>
    <w:rsid w:val="00D87668"/>
    <w:rsid w:val="00D90A89"/>
    <w:rsid w:val="00D90CB8"/>
    <w:rsid w:val="00D920CF"/>
    <w:rsid w:val="00D9215B"/>
    <w:rsid w:val="00D927B4"/>
    <w:rsid w:val="00D93361"/>
    <w:rsid w:val="00DA0CE9"/>
    <w:rsid w:val="00DA338C"/>
    <w:rsid w:val="00DA5677"/>
    <w:rsid w:val="00DA7304"/>
    <w:rsid w:val="00DB01EB"/>
    <w:rsid w:val="00DB0FB3"/>
    <w:rsid w:val="00DB13BA"/>
    <w:rsid w:val="00DB5ECB"/>
    <w:rsid w:val="00DB6546"/>
    <w:rsid w:val="00DD27BF"/>
    <w:rsid w:val="00DD4BA6"/>
    <w:rsid w:val="00DD4F77"/>
    <w:rsid w:val="00DE1919"/>
    <w:rsid w:val="00DE25F7"/>
    <w:rsid w:val="00DE3A05"/>
    <w:rsid w:val="00DE4A73"/>
    <w:rsid w:val="00DF4069"/>
    <w:rsid w:val="00DF652A"/>
    <w:rsid w:val="00E00143"/>
    <w:rsid w:val="00E0187E"/>
    <w:rsid w:val="00E03CD7"/>
    <w:rsid w:val="00E06D97"/>
    <w:rsid w:val="00E10E2B"/>
    <w:rsid w:val="00E17129"/>
    <w:rsid w:val="00E2029A"/>
    <w:rsid w:val="00E21983"/>
    <w:rsid w:val="00E34F62"/>
    <w:rsid w:val="00E519BB"/>
    <w:rsid w:val="00E5223D"/>
    <w:rsid w:val="00E54A8D"/>
    <w:rsid w:val="00E654FF"/>
    <w:rsid w:val="00E6763D"/>
    <w:rsid w:val="00E7277A"/>
    <w:rsid w:val="00E779B7"/>
    <w:rsid w:val="00E83581"/>
    <w:rsid w:val="00E8601E"/>
    <w:rsid w:val="00E9070B"/>
    <w:rsid w:val="00E91DEC"/>
    <w:rsid w:val="00E96043"/>
    <w:rsid w:val="00E971D0"/>
    <w:rsid w:val="00EC2EE1"/>
    <w:rsid w:val="00ED5E1A"/>
    <w:rsid w:val="00ED6A8C"/>
    <w:rsid w:val="00ED70B8"/>
    <w:rsid w:val="00EE4690"/>
    <w:rsid w:val="00EE4C05"/>
    <w:rsid w:val="00EE71D5"/>
    <w:rsid w:val="00EF5D03"/>
    <w:rsid w:val="00EF796A"/>
    <w:rsid w:val="00F00DC5"/>
    <w:rsid w:val="00F01C08"/>
    <w:rsid w:val="00F03EDC"/>
    <w:rsid w:val="00F1222E"/>
    <w:rsid w:val="00F1762A"/>
    <w:rsid w:val="00F212E8"/>
    <w:rsid w:val="00F23164"/>
    <w:rsid w:val="00F24220"/>
    <w:rsid w:val="00F30492"/>
    <w:rsid w:val="00F3502A"/>
    <w:rsid w:val="00F35F2B"/>
    <w:rsid w:val="00F37E93"/>
    <w:rsid w:val="00F40C57"/>
    <w:rsid w:val="00F461A6"/>
    <w:rsid w:val="00F5044B"/>
    <w:rsid w:val="00F54018"/>
    <w:rsid w:val="00F6466A"/>
    <w:rsid w:val="00F66631"/>
    <w:rsid w:val="00F7119B"/>
    <w:rsid w:val="00F76333"/>
    <w:rsid w:val="00F815A3"/>
    <w:rsid w:val="00F81636"/>
    <w:rsid w:val="00F837F5"/>
    <w:rsid w:val="00F8636A"/>
    <w:rsid w:val="00F903ED"/>
    <w:rsid w:val="00F906BE"/>
    <w:rsid w:val="00F92148"/>
    <w:rsid w:val="00F923D5"/>
    <w:rsid w:val="00F92618"/>
    <w:rsid w:val="00FA376D"/>
    <w:rsid w:val="00FA3D5E"/>
    <w:rsid w:val="00FB085E"/>
    <w:rsid w:val="00FB0882"/>
    <w:rsid w:val="00FB385A"/>
    <w:rsid w:val="00FB59D7"/>
    <w:rsid w:val="00FB698F"/>
    <w:rsid w:val="00FC5AE9"/>
    <w:rsid w:val="00FC7F56"/>
    <w:rsid w:val="00FE1FB5"/>
    <w:rsid w:val="00FE5591"/>
    <w:rsid w:val="00FF4190"/>
    <w:rsid w:val="09E15B84"/>
    <w:rsid w:val="0CD56D9C"/>
    <w:rsid w:val="0FE11148"/>
    <w:rsid w:val="1FBC5A21"/>
    <w:rsid w:val="1FDB1F65"/>
    <w:rsid w:val="213E5A47"/>
    <w:rsid w:val="23B1422B"/>
    <w:rsid w:val="2AAF0D6A"/>
    <w:rsid w:val="33402235"/>
    <w:rsid w:val="358024D4"/>
    <w:rsid w:val="49A46D4E"/>
    <w:rsid w:val="4CBF7AF9"/>
    <w:rsid w:val="5861593F"/>
    <w:rsid w:val="609D67B6"/>
    <w:rsid w:val="65033347"/>
    <w:rsid w:val="70F02B00"/>
    <w:rsid w:val="757260C0"/>
    <w:rsid w:val="7B690E7E"/>
    <w:rsid w:val="7D733C59"/>
    <w:rsid w:val="7EF35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uiPriority="0"/>
    <w:lsdException w:name="header" w:semiHidden="0" w:uiPriority="0" w:unhideWhenUsed="0" w:qFormat="1"/>
    <w:lsdException w:name="footer" w:semiHidden="0" w:unhideWhenUsed="0" w:qFormat="1"/>
    <w:lsdException w:name="caption" w:uiPriority="0" w:qFormat="1"/>
    <w:lsdException w:name="annotation reference" w:uiPriority="0"/>
    <w:lsdException w:name="page number" w:semiHidden="0" w:uiPriority="0" w:unhideWhenUsed="0"/>
    <w:lsdException w:name="List Bullet" w:uiPriority="0"/>
    <w:lsdException w:name="Title" w:semiHidden="0" w:uiPriority="0" w:unhideWhenUsed="0" w:qFormat="1"/>
    <w:lsdException w:name="Default Paragraph Font" w:uiPriority="0" w:unhideWhenUsed="0"/>
    <w:lsdException w:name="Body Text" w:uiPriority="0" w:qFormat="1"/>
    <w:lsdException w:name="Body Text Indent" w:uiPriority="0"/>
    <w:lsdException w:name="Subtitle" w:semiHidden="0" w:uiPriority="0" w:unhideWhenUsed="0" w:qFormat="1"/>
    <w:lsdException w:name="Date" w:uiPriority="0" w:qFormat="1"/>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0"/>
    <w:lsdException w:name="Plain Text" w:semiHidden="0" w:uiPriority="0" w:unhideWhenUsed="0" w:qFormat="1"/>
    <w:lsdException w:name="Normal (Web)" w:qFormat="1"/>
    <w:lsdException w:name="Normal Table" w:uiPriority="0"/>
    <w:lsdException w:name="annotation subject" w:uiPriority="0"/>
    <w:lsdException w:name="Balloon Text" w:semiHidden="0" w:uiPriority="0" w:qFormat="1"/>
    <w:lsdException w:name="Table Grid" w:semiHidden="0" w:uiPriority="39" w:unhideWhenUsed="0" w:qFormat="1"/>
    <w:lsdException w:name="Placeholder Text"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qFormat/>
    <w:pPr>
      <w:keepNext/>
      <w:keepLines/>
      <w:spacing w:before="340" w:after="330" w:line="578" w:lineRule="atLeast"/>
      <w:outlineLvl w:val="0"/>
    </w:pPr>
    <w:rPr>
      <w:b/>
      <w:kern w:val="44"/>
      <w:sz w:val="44"/>
    </w:rPr>
  </w:style>
  <w:style w:type="paragraph" w:styleId="2">
    <w:name w:val="heading 2"/>
    <w:basedOn w:val="a0"/>
    <w:next w:val="a0"/>
    <w:link w:val="2Char"/>
    <w:unhideWhenUsed/>
    <w:qFormat/>
    <w:rsid w:val="009A2AB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nhideWhenUsed/>
    <w:qFormat/>
    <w:rsid w:val="009A2ABE"/>
    <w:pPr>
      <w:keepNext/>
      <w:keepLines/>
      <w:spacing w:before="260" w:after="260" w:line="416" w:lineRule="auto"/>
      <w:outlineLvl w:val="2"/>
    </w:pPr>
    <w:rPr>
      <w:rFonts w:asciiTheme="minorHAnsi" w:eastAsiaTheme="minorEastAsia" w:hAnsiTheme="minorHAnsi" w:cstheme="minorBidi"/>
      <w:b/>
      <w:bCs/>
      <w:sz w:val="32"/>
      <w:szCs w:val="32"/>
    </w:rPr>
  </w:style>
  <w:style w:type="paragraph" w:styleId="4">
    <w:name w:val="heading 4"/>
    <w:basedOn w:val="a0"/>
    <w:next w:val="a0"/>
    <w:link w:val="4Char"/>
    <w:unhideWhenUsed/>
    <w:qFormat/>
    <w:rsid w:val="009A2A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Char"/>
    <w:qFormat/>
    <w:rsid w:val="009A2ABE"/>
    <w:pPr>
      <w:keepNext/>
      <w:numPr>
        <w:ilvl w:val="4"/>
        <w:numId w:val="1"/>
      </w:numPr>
      <w:spacing w:before="120" w:after="120" w:line="360" w:lineRule="auto"/>
      <w:outlineLvl w:val="4"/>
    </w:pPr>
    <w:rPr>
      <w:rFonts w:ascii="Bookman Old Style" w:hAnsi="Bookman Old Style"/>
      <w:b/>
      <w:sz w:val="24"/>
    </w:rPr>
  </w:style>
  <w:style w:type="paragraph" w:styleId="6">
    <w:name w:val="heading 6"/>
    <w:basedOn w:val="a0"/>
    <w:next w:val="a0"/>
    <w:link w:val="6Char"/>
    <w:qFormat/>
    <w:rsid w:val="009A2ABE"/>
    <w:pPr>
      <w:numPr>
        <w:ilvl w:val="5"/>
        <w:numId w:val="1"/>
      </w:numPr>
      <w:spacing w:before="120" w:after="120" w:line="360" w:lineRule="auto"/>
      <w:outlineLvl w:val="5"/>
    </w:pPr>
    <w:rPr>
      <w:rFonts w:ascii="Helvetica" w:hAnsi="Helvetica"/>
      <w:b/>
      <w:sz w:val="22"/>
    </w:rPr>
  </w:style>
  <w:style w:type="paragraph" w:styleId="7">
    <w:name w:val="heading 7"/>
    <w:basedOn w:val="a0"/>
    <w:next w:val="a0"/>
    <w:link w:val="7Char"/>
    <w:qFormat/>
    <w:rsid w:val="009A2ABE"/>
    <w:pPr>
      <w:keepNext/>
      <w:numPr>
        <w:ilvl w:val="6"/>
        <w:numId w:val="1"/>
      </w:numPr>
      <w:spacing w:line="360" w:lineRule="auto"/>
      <w:outlineLvl w:val="6"/>
    </w:pPr>
    <w:rPr>
      <w:b/>
      <w:sz w:val="24"/>
    </w:rPr>
  </w:style>
  <w:style w:type="paragraph" w:styleId="8">
    <w:name w:val="heading 8"/>
    <w:basedOn w:val="a0"/>
    <w:next w:val="a0"/>
    <w:link w:val="8Char"/>
    <w:qFormat/>
    <w:rsid w:val="009A2ABE"/>
    <w:pPr>
      <w:keepNext/>
      <w:numPr>
        <w:ilvl w:val="7"/>
        <w:numId w:val="1"/>
      </w:numPr>
      <w:spacing w:line="360" w:lineRule="auto"/>
      <w:jc w:val="center"/>
      <w:outlineLvl w:val="7"/>
    </w:pPr>
    <w:rPr>
      <w:rFonts w:ascii="Tahoma" w:hAnsi="Tahoma"/>
      <w:color w:val="FF0000"/>
      <w:sz w:val="24"/>
    </w:rPr>
  </w:style>
  <w:style w:type="paragraph" w:styleId="9">
    <w:name w:val="heading 9"/>
    <w:basedOn w:val="a0"/>
    <w:next w:val="a0"/>
    <w:link w:val="9Char"/>
    <w:qFormat/>
    <w:rsid w:val="009A2ABE"/>
    <w:pPr>
      <w:keepNext/>
      <w:numPr>
        <w:ilvl w:val="8"/>
        <w:numId w:val="1"/>
      </w:numPr>
      <w:spacing w:line="360" w:lineRule="auto"/>
      <w:outlineLvl w:val="8"/>
    </w:pPr>
    <w:rPr>
      <w:sz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link w:val="Char"/>
    <w:qFormat/>
    <w:pPr>
      <w:adjustRightInd w:val="0"/>
      <w:jc w:val="left"/>
    </w:pPr>
    <w:rPr>
      <w:spacing w:val="-25"/>
    </w:rPr>
  </w:style>
  <w:style w:type="paragraph" w:styleId="a5">
    <w:name w:val="Plain Text"/>
    <w:basedOn w:val="a0"/>
    <w:link w:val="Char0"/>
    <w:qFormat/>
    <w:pPr>
      <w:spacing w:line="360" w:lineRule="auto"/>
      <w:ind w:firstLineChars="200" w:firstLine="480"/>
    </w:pPr>
    <w:rPr>
      <w:rFonts w:ascii="仿宋_GB2312" w:hAnsi="Calibri"/>
      <w:szCs w:val="22"/>
    </w:rPr>
  </w:style>
  <w:style w:type="paragraph" w:styleId="a6">
    <w:name w:val="Balloon Text"/>
    <w:basedOn w:val="a0"/>
    <w:link w:val="Char1"/>
    <w:unhideWhenUsed/>
    <w:qFormat/>
    <w:rPr>
      <w:sz w:val="18"/>
      <w:szCs w:val="18"/>
    </w:rPr>
  </w:style>
  <w:style w:type="character" w:customStyle="1" w:styleId="Char1">
    <w:name w:val="批注框文本 Char1"/>
    <w:link w:val="a6"/>
    <w:uiPriority w:val="99"/>
    <w:semiHidden/>
    <w:qFormat/>
    <w:rPr>
      <w:kern w:val="2"/>
      <w:sz w:val="18"/>
      <w:szCs w:val="18"/>
    </w:rPr>
  </w:style>
  <w:style w:type="paragraph" w:styleId="a7">
    <w:name w:val="footer"/>
    <w:basedOn w:val="a0"/>
    <w:link w:val="Char10"/>
    <w:uiPriority w:val="99"/>
    <w:qFormat/>
    <w:pPr>
      <w:tabs>
        <w:tab w:val="center" w:pos="4153"/>
        <w:tab w:val="right" w:pos="8306"/>
      </w:tabs>
      <w:spacing w:line="400" w:lineRule="atLeast"/>
      <w:jc w:val="center"/>
    </w:pPr>
    <w:rPr>
      <w:sz w:val="28"/>
    </w:rPr>
  </w:style>
  <w:style w:type="paragraph" w:styleId="a8">
    <w:name w:val="header"/>
    <w:basedOn w:val="a0"/>
    <w:link w:val="Char11"/>
    <w:qFormat/>
    <w:pPr>
      <w:tabs>
        <w:tab w:val="center" w:pos="4153"/>
        <w:tab w:val="right" w:pos="8306"/>
      </w:tabs>
      <w:spacing w:line="240" w:lineRule="atLeast"/>
      <w:jc w:val="center"/>
    </w:pPr>
    <w:rPr>
      <w:sz w:val="18"/>
    </w:rPr>
  </w:style>
  <w:style w:type="table" w:styleId="a9">
    <w:name w:val="Table Grid"/>
    <w:basedOn w:val="a2"/>
    <w:uiPriority w:val="39"/>
    <w:qFormat/>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style>
  <w:style w:type="paragraph" w:customStyle="1" w:styleId="ab">
    <w:name w:val="附件栏"/>
    <w:basedOn w:val="a0"/>
  </w:style>
  <w:style w:type="paragraph" w:customStyle="1" w:styleId="ac">
    <w:name w:val="抄送栏"/>
    <w:basedOn w:val="a0"/>
    <w:pPr>
      <w:adjustRightInd w:val="0"/>
      <w:spacing w:line="454" w:lineRule="atLeast"/>
      <w:ind w:left="1310" w:right="357" w:hanging="953"/>
    </w:pPr>
  </w:style>
  <w:style w:type="paragraph" w:customStyle="1" w:styleId="ad">
    <w:name w:val="印发栏"/>
    <w:basedOn w:val="a4"/>
    <w:pPr>
      <w:tabs>
        <w:tab w:val="right" w:pos="8465"/>
      </w:tabs>
      <w:spacing w:line="454" w:lineRule="atLeast"/>
      <w:ind w:left="357" w:right="357"/>
    </w:pPr>
    <w:rPr>
      <w:spacing w:val="0"/>
    </w:rPr>
  </w:style>
  <w:style w:type="paragraph" w:customStyle="1" w:styleId="ae">
    <w:name w:val="密级"/>
    <w:basedOn w:val="a0"/>
    <w:pPr>
      <w:adjustRightInd w:val="0"/>
      <w:spacing w:line="440" w:lineRule="atLeast"/>
      <w:jc w:val="right"/>
    </w:pPr>
    <w:rPr>
      <w:rFonts w:ascii="黑体" w:eastAsia="黑体"/>
      <w:kern w:val="0"/>
      <w:sz w:val="30"/>
    </w:rPr>
  </w:style>
  <w:style w:type="paragraph" w:customStyle="1" w:styleId="af">
    <w:name w:val="紧急程度"/>
    <w:basedOn w:val="ae"/>
    <w:pPr>
      <w:overflowPunct w:val="0"/>
    </w:pPr>
    <w:rPr>
      <w:sz w:val="32"/>
    </w:rPr>
  </w:style>
  <w:style w:type="paragraph" w:customStyle="1" w:styleId="20">
    <w:name w:val="标题2"/>
    <w:basedOn w:val="a0"/>
    <w:next w:val="a0"/>
    <w:pPr>
      <w:jc w:val="center"/>
    </w:pPr>
    <w:rPr>
      <w:rFonts w:eastAsia="方正楷体_GBK"/>
    </w:rPr>
  </w:style>
  <w:style w:type="paragraph" w:customStyle="1" w:styleId="af0">
    <w:name w:val="红线"/>
    <w:basedOn w:val="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1">
    <w:name w:val="印数"/>
    <w:basedOn w:val="ad"/>
    <w:pPr>
      <w:spacing w:line="400" w:lineRule="atLeast"/>
      <w:jc w:val="right"/>
    </w:pPr>
  </w:style>
  <w:style w:type="paragraph" w:customStyle="1" w:styleId="30">
    <w:name w:val="标题3"/>
    <w:basedOn w:val="a0"/>
    <w:next w:val="a0"/>
    <w:rPr>
      <w:rFonts w:eastAsia="方正黑体_GBK"/>
    </w:rPr>
  </w:style>
  <w:style w:type="paragraph" w:customStyle="1" w:styleId="10">
    <w:name w:val="标题1"/>
    <w:basedOn w:val="a0"/>
    <w:next w:val="a0"/>
    <w:pPr>
      <w:tabs>
        <w:tab w:val="left" w:pos="9193"/>
        <w:tab w:val="left" w:pos="9827"/>
      </w:tabs>
      <w:spacing w:line="640" w:lineRule="atLeast"/>
      <w:jc w:val="center"/>
    </w:pPr>
    <w:rPr>
      <w:rFonts w:eastAsia="方正小标宋_GBK"/>
      <w:sz w:val="44"/>
    </w:rPr>
  </w:style>
  <w:style w:type="paragraph" w:customStyle="1" w:styleId="11">
    <w:name w:val="样式1"/>
    <w:basedOn w:val="a0"/>
  </w:style>
  <w:style w:type="paragraph" w:customStyle="1" w:styleId="af2">
    <w:name w:val="文头"/>
    <w:basedOn w:val="a0"/>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3">
    <w:name w:val="线型"/>
    <w:basedOn w:val="ac"/>
    <w:pPr>
      <w:spacing w:line="240" w:lineRule="auto"/>
      <w:ind w:left="0" w:firstLine="0"/>
      <w:jc w:val="center"/>
    </w:pPr>
  </w:style>
  <w:style w:type="paragraph" w:styleId="TOC">
    <w:name w:val="TOC Heading"/>
    <w:basedOn w:val="1"/>
    <w:next w:val="a0"/>
    <w:uiPriority w:val="39"/>
    <w:unhideWhenUsed/>
    <w:qFormat/>
    <w:rsid w:val="00CD493D"/>
    <w:pPr>
      <w:widowControl/>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styleId="12">
    <w:name w:val="toc 1"/>
    <w:basedOn w:val="a0"/>
    <w:next w:val="a0"/>
    <w:autoRedefine/>
    <w:uiPriority w:val="39"/>
    <w:unhideWhenUsed/>
    <w:qFormat/>
    <w:rsid w:val="00CD493D"/>
  </w:style>
  <w:style w:type="paragraph" w:styleId="21">
    <w:name w:val="toc 2"/>
    <w:basedOn w:val="a0"/>
    <w:next w:val="a0"/>
    <w:autoRedefine/>
    <w:uiPriority w:val="39"/>
    <w:unhideWhenUsed/>
    <w:qFormat/>
    <w:rsid w:val="00BF316B"/>
    <w:pPr>
      <w:tabs>
        <w:tab w:val="right" w:leader="dot" w:pos="8296"/>
      </w:tabs>
      <w:spacing w:line="440" w:lineRule="exact"/>
      <w:ind w:firstLineChars="200" w:firstLine="470"/>
    </w:pPr>
  </w:style>
  <w:style w:type="character" w:styleId="af4">
    <w:name w:val="Hyperlink"/>
    <w:basedOn w:val="a1"/>
    <w:uiPriority w:val="99"/>
    <w:unhideWhenUsed/>
    <w:qFormat/>
    <w:rsid w:val="00CD493D"/>
    <w:rPr>
      <w:color w:val="0563C1" w:themeColor="hyperlink"/>
      <w:u w:val="single"/>
    </w:rPr>
  </w:style>
  <w:style w:type="character" w:customStyle="1" w:styleId="Char10">
    <w:name w:val="页脚 Char1"/>
    <w:basedOn w:val="a1"/>
    <w:link w:val="a7"/>
    <w:uiPriority w:val="99"/>
    <w:qFormat/>
    <w:rsid w:val="000752B5"/>
    <w:rPr>
      <w:kern w:val="2"/>
      <w:sz w:val="28"/>
      <w:szCs w:val="24"/>
    </w:rPr>
  </w:style>
  <w:style w:type="character" w:customStyle="1" w:styleId="2Char">
    <w:name w:val="标题 2 Char"/>
    <w:basedOn w:val="a1"/>
    <w:link w:val="2"/>
    <w:uiPriority w:val="9"/>
    <w:qFormat/>
    <w:rsid w:val="009A2ABE"/>
    <w:rPr>
      <w:rFonts w:asciiTheme="majorHAnsi" w:eastAsiaTheme="majorEastAsia" w:hAnsiTheme="majorHAnsi" w:cstheme="majorBidi"/>
      <w:b/>
      <w:bCs/>
      <w:kern w:val="2"/>
      <w:sz w:val="32"/>
      <w:szCs w:val="32"/>
    </w:rPr>
  </w:style>
  <w:style w:type="character" w:customStyle="1" w:styleId="3Char">
    <w:name w:val="标题 3 Char"/>
    <w:basedOn w:val="a1"/>
    <w:link w:val="3"/>
    <w:qFormat/>
    <w:rsid w:val="009A2ABE"/>
    <w:rPr>
      <w:rFonts w:asciiTheme="minorHAnsi" w:eastAsiaTheme="minorEastAsia" w:hAnsiTheme="minorHAnsi" w:cstheme="minorBidi"/>
      <w:b/>
      <w:bCs/>
      <w:kern w:val="2"/>
      <w:sz w:val="32"/>
      <w:szCs w:val="32"/>
    </w:rPr>
  </w:style>
  <w:style w:type="character" w:customStyle="1" w:styleId="4Char">
    <w:name w:val="标题 4 Char"/>
    <w:basedOn w:val="a1"/>
    <w:link w:val="4"/>
    <w:rsid w:val="009A2ABE"/>
    <w:rPr>
      <w:rFonts w:asciiTheme="majorHAnsi" w:eastAsiaTheme="majorEastAsia" w:hAnsiTheme="majorHAnsi" w:cstheme="majorBidi"/>
      <w:b/>
      <w:bCs/>
      <w:kern w:val="2"/>
      <w:sz w:val="28"/>
      <w:szCs w:val="28"/>
    </w:rPr>
  </w:style>
  <w:style w:type="character" w:customStyle="1" w:styleId="5Char">
    <w:name w:val="标题 5 Char"/>
    <w:basedOn w:val="a1"/>
    <w:link w:val="5"/>
    <w:rsid w:val="009A2ABE"/>
    <w:rPr>
      <w:rFonts w:ascii="Bookman Old Style" w:hAnsi="Bookman Old Style"/>
      <w:b/>
      <w:kern w:val="2"/>
      <w:sz w:val="24"/>
      <w:szCs w:val="24"/>
    </w:rPr>
  </w:style>
  <w:style w:type="character" w:customStyle="1" w:styleId="6Char">
    <w:name w:val="标题 6 Char"/>
    <w:basedOn w:val="a1"/>
    <w:link w:val="6"/>
    <w:rsid w:val="009A2ABE"/>
    <w:rPr>
      <w:rFonts w:ascii="Helvetica" w:hAnsi="Helvetica"/>
      <w:b/>
      <w:kern w:val="2"/>
      <w:sz w:val="22"/>
      <w:szCs w:val="24"/>
    </w:rPr>
  </w:style>
  <w:style w:type="character" w:customStyle="1" w:styleId="7Char">
    <w:name w:val="标题 7 Char"/>
    <w:basedOn w:val="a1"/>
    <w:link w:val="7"/>
    <w:rsid w:val="009A2ABE"/>
    <w:rPr>
      <w:b/>
      <w:kern w:val="2"/>
      <w:sz w:val="24"/>
      <w:szCs w:val="24"/>
    </w:rPr>
  </w:style>
  <w:style w:type="character" w:customStyle="1" w:styleId="8Char">
    <w:name w:val="标题 8 Char"/>
    <w:basedOn w:val="a1"/>
    <w:link w:val="8"/>
    <w:rsid w:val="009A2ABE"/>
    <w:rPr>
      <w:rFonts w:ascii="Tahoma" w:hAnsi="Tahoma"/>
      <w:color w:val="FF0000"/>
      <w:kern w:val="2"/>
      <w:sz w:val="24"/>
      <w:szCs w:val="24"/>
    </w:rPr>
  </w:style>
  <w:style w:type="character" w:customStyle="1" w:styleId="9Char">
    <w:name w:val="标题 9 Char"/>
    <w:basedOn w:val="a1"/>
    <w:link w:val="9"/>
    <w:rsid w:val="009A2ABE"/>
    <w:rPr>
      <w:kern w:val="2"/>
      <w:sz w:val="40"/>
      <w:szCs w:val="24"/>
    </w:rPr>
  </w:style>
  <w:style w:type="paragraph" w:styleId="af5">
    <w:name w:val="caption"/>
    <w:basedOn w:val="a0"/>
    <w:next w:val="a0"/>
    <w:qFormat/>
    <w:rsid w:val="009A2ABE"/>
    <w:pPr>
      <w:suppressAutoHyphens/>
      <w:spacing w:before="120" w:after="120"/>
      <w:ind w:left="720" w:firstLine="525"/>
      <w:jc w:val="center"/>
    </w:pPr>
    <w:rPr>
      <w:rFonts w:ascii="Arial" w:hAnsi="Arial" w:cs="Arial"/>
      <w:b/>
      <w:kern w:val="0"/>
      <w:sz w:val="24"/>
    </w:rPr>
  </w:style>
  <w:style w:type="paragraph" w:styleId="a">
    <w:name w:val="List Bullet"/>
    <w:basedOn w:val="a0"/>
    <w:rsid w:val="009A2ABE"/>
    <w:pPr>
      <w:numPr>
        <w:numId w:val="2"/>
      </w:numPr>
      <w:spacing w:line="360" w:lineRule="auto"/>
    </w:pPr>
    <w:rPr>
      <w:sz w:val="24"/>
    </w:rPr>
  </w:style>
  <w:style w:type="paragraph" w:styleId="af6">
    <w:name w:val="Document Map"/>
    <w:basedOn w:val="a0"/>
    <w:link w:val="Char2"/>
    <w:semiHidden/>
    <w:rsid w:val="009A2ABE"/>
    <w:pPr>
      <w:shd w:val="clear" w:color="auto" w:fill="000080"/>
      <w:spacing w:line="360" w:lineRule="auto"/>
    </w:pPr>
    <w:rPr>
      <w:sz w:val="24"/>
    </w:rPr>
  </w:style>
  <w:style w:type="character" w:customStyle="1" w:styleId="Char2">
    <w:name w:val="文档结构图 Char"/>
    <w:basedOn w:val="a1"/>
    <w:link w:val="af6"/>
    <w:semiHidden/>
    <w:rsid w:val="009A2ABE"/>
    <w:rPr>
      <w:kern w:val="2"/>
      <w:sz w:val="24"/>
      <w:szCs w:val="24"/>
      <w:shd w:val="clear" w:color="auto" w:fill="000080"/>
    </w:rPr>
  </w:style>
  <w:style w:type="paragraph" w:styleId="af7">
    <w:name w:val="annotation text"/>
    <w:basedOn w:val="a0"/>
    <w:link w:val="Char3"/>
    <w:rsid w:val="009A2ABE"/>
    <w:pPr>
      <w:jc w:val="left"/>
    </w:pPr>
    <w:rPr>
      <w:rFonts w:ascii="Calibri" w:hAnsi="Calibri"/>
    </w:rPr>
  </w:style>
  <w:style w:type="character" w:customStyle="1" w:styleId="af8">
    <w:name w:val="批注文字 字符"/>
    <w:basedOn w:val="a1"/>
    <w:uiPriority w:val="99"/>
    <w:semiHidden/>
    <w:rsid w:val="009A2ABE"/>
    <w:rPr>
      <w:kern w:val="2"/>
      <w:sz w:val="21"/>
      <w:szCs w:val="24"/>
    </w:rPr>
  </w:style>
  <w:style w:type="paragraph" w:styleId="31">
    <w:name w:val="Body Text 3"/>
    <w:basedOn w:val="a0"/>
    <w:link w:val="3Char0"/>
    <w:rsid w:val="009A2ABE"/>
    <w:pPr>
      <w:spacing w:after="120" w:line="360" w:lineRule="auto"/>
    </w:pPr>
    <w:rPr>
      <w:sz w:val="16"/>
      <w:szCs w:val="16"/>
    </w:rPr>
  </w:style>
  <w:style w:type="character" w:customStyle="1" w:styleId="3Char0">
    <w:name w:val="正文文本 3 Char"/>
    <w:basedOn w:val="a1"/>
    <w:link w:val="31"/>
    <w:rsid w:val="009A2ABE"/>
    <w:rPr>
      <w:kern w:val="2"/>
      <w:sz w:val="16"/>
      <w:szCs w:val="16"/>
    </w:rPr>
  </w:style>
  <w:style w:type="paragraph" w:styleId="af9">
    <w:name w:val="Body Text"/>
    <w:basedOn w:val="a0"/>
    <w:link w:val="Char4"/>
    <w:qFormat/>
    <w:rsid w:val="009A2ABE"/>
    <w:pPr>
      <w:autoSpaceDE w:val="0"/>
      <w:autoSpaceDN w:val="0"/>
      <w:jc w:val="left"/>
    </w:pPr>
    <w:rPr>
      <w:rFonts w:ascii="宋体" w:hAnsi="宋体" w:cs="宋体"/>
      <w:kern w:val="0"/>
      <w:sz w:val="28"/>
      <w:szCs w:val="28"/>
      <w:lang w:eastAsia="en-US"/>
    </w:rPr>
  </w:style>
  <w:style w:type="character" w:customStyle="1" w:styleId="Char4">
    <w:name w:val="正文文本 Char"/>
    <w:basedOn w:val="a1"/>
    <w:link w:val="af9"/>
    <w:qFormat/>
    <w:rsid w:val="009A2ABE"/>
    <w:rPr>
      <w:rFonts w:ascii="宋体" w:hAnsi="宋体" w:cs="宋体"/>
      <w:sz w:val="28"/>
      <w:szCs w:val="28"/>
      <w:lang w:eastAsia="en-US"/>
    </w:rPr>
  </w:style>
  <w:style w:type="paragraph" w:styleId="afa">
    <w:name w:val="Body Text Indent"/>
    <w:basedOn w:val="a0"/>
    <w:link w:val="Char5"/>
    <w:rsid w:val="009A2ABE"/>
    <w:pPr>
      <w:widowControl/>
      <w:tabs>
        <w:tab w:val="left" w:pos="1080"/>
      </w:tabs>
      <w:spacing w:line="360" w:lineRule="auto"/>
      <w:ind w:firstLine="630"/>
      <w:jc w:val="left"/>
    </w:pPr>
    <w:rPr>
      <w:rFonts w:ascii="宋体" w:hAnsi="宋体"/>
      <w:snapToGrid w:val="0"/>
      <w:kern w:val="0"/>
      <w:sz w:val="24"/>
      <w:szCs w:val="20"/>
      <w:lang w:eastAsia="en-US"/>
    </w:rPr>
  </w:style>
  <w:style w:type="character" w:customStyle="1" w:styleId="Char5">
    <w:name w:val="正文文本缩进 Char"/>
    <w:basedOn w:val="a1"/>
    <w:link w:val="afa"/>
    <w:rsid w:val="009A2ABE"/>
    <w:rPr>
      <w:rFonts w:ascii="宋体" w:hAnsi="宋体"/>
      <w:snapToGrid w:val="0"/>
      <w:sz w:val="24"/>
      <w:lang w:eastAsia="en-US"/>
    </w:rPr>
  </w:style>
  <w:style w:type="paragraph" w:styleId="afb">
    <w:name w:val="Block Text"/>
    <w:basedOn w:val="a0"/>
    <w:rsid w:val="009A2ABE"/>
    <w:pPr>
      <w:spacing w:line="360" w:lineRule="auto"/>
      <w:ind w:left="720" w:right="-61"/>
    </w:pPr>
    <w:rPr>
      <w:sz w:val="24"/>
    </w:rPr>
  </w:style>
  <w:style w:type="paragraph" w:styleId="32">
    <w:name w:val="toc 3"/>
    <w:basedOn w:val="a0"/>
    <w:next w:val="a0"/>
    <w:uiPriority w:val="39"/>
    <w:unhideWhenUsed/>
    <w:qFormat/>
    <w:rsid w:val="009A2ABE"/>
    <w:pPr>
      <w:tabs>
        <w:tab w:val="right" w:leader="dot" w:pos="8296"/>
      </w:tabs>
      <w:ind w:leftChars="200" w:left="420"/>
    </w:pPr>
    <w:rPr>
      <w:rFonts w:eastAsiaTheme="minorEastAsia"/>
      <w:szCs w:val="22"/>
      <w:shd w:val="clear" w:color="auto" w:fill="FFFFFF"/>
    </w:rPr>
  </w:style>
  <w:style w:type="paragraph" w:styleId="afc">
    <w:name w:val="Date"/>
    <w:basedOn w:val="a0"/>
    <w:next w:val="a0"/>
    <w:link w:val="Char6"/>
    <w:qFormat/>
    <w:rsid w:val="009A2ABE"/>
    <w:rPr>
      <w:rFonts w:ascii="宋体"/>
      <w:sz w:val="28"/>
      <w:szCs w:val="20"/>
    </w:rPr>
  </w:style>
  <w:style w:type="character" w:customStyle="1" w:styleId="Char6">
    <w:name w:val="日期 Char"/>
    <w:basedOn w:val="a1"/>
    <w:link w:val="afc"/>
    <w:qFormat/>
    <w:rsid w:val="009A2ABE"/>
    <w:rPr>
      <w:rFonts w:ascii="宋体"/>
      <w:kern w:val="2"/>
      <w:sz w:val="28"/>
    </w:rPr>
  </w:style>
  <w:style w:type="paragraph" w:styleId="22">
    <w:name w:val="Body Text Indent 2"/>
    <w:basedOn w:val="a0"/>
    <w:link w:val="2Char0"/>
    <w:rsid w:val="009A2ABE"/>
    <w:pPr>
      <w:spacing w:line="360" w:lineRule="auto"/>
      <w:ind w:firstLineChars="200" w:firstLine="480"/>
    </w:pPr>
    <w:rPr>
      <w:sz w:val="24"/>
      <w:szCs w:val="20"/>
    </w:rPr>
  </w:style>
  <w:style w:type="character" w:customStyle="1" w:styleId="2Char0">
    <w:name w:val="正文文本缩进 2 Char"/>
    <w:basedOn w:val="a1"/>
    <w:link w:val="22"/>
    <w:rsid w:val="009A2ABE"/>
    <w:rPr>
      <w:kern w:val="2"/>
      <w:sz w:val="24"/>
    </w:rPr>
  </w:style>
  <w:style w:type="paragraph" w:styleId="afd">
    <w:name w:val="Subtitle"/>
    <w:basedOn w:val="a0"/>
    <w:next w:val="a0"/>
    <w:link w:val="Char12"/>
    <w:qFormat/>
    <w:rsid w:val="009A2ABE"/>
    <w:pPr>
      <w:spacing w:before="240" w:after="60" w:line="312" w:lineRule="auto"/>
      <w:jc w:val="center"/>
      <w:outlineLvl w:val="1"/>
    </w:pPr>
    <w:rPr>
      <w:rFonts w:asciiTheme="majorHAnsi" w:hAnsiTheme="majorHAnsi" w:cstheme="majorBidi"/>
      <w:b/>
      <w:bCs/>
      <w:kern w:val="28"/>
      <w:sz w:val="32"/>
      <w:szCs w:val="32"/>
    </w:rPr>
  </w:style>
  <w:style w:type="character" w:customStyle="1" w:styleId="Char12">
    <w:name w:val="副标题 Char1"/>
    <w:basedOn w:val="a1"/>
    <w:link w:val="afd"/>
    <w:rsid w:val="009A2ABE"/>
    <w:rPr>
      <w:rFonts w:asciiTheme="majorHAnsi" w:hAnsiTheme="majorHAnsi" w:cstheme="majorBidi"/>
      <w:b/>
      <w:bCs/>
      <w:kern w:val="28"/>
      <w:sz w:val="32"/>
      <w:szCs w:val="32"/>
    </w:rPr>
  </w:style>
  <w:style w:type="paragraph" w:styleId="33">
    <w:name w:val="Body Text Indent 3"/>
    <w:basedOn w:val="a0"/>
    <w:link w:val="3Char1"/>
    <w:rsid w:val="009A2ABE"/>
    <w:pPr>
      <w:widowControl/>
      <w:spacing w:before="120" w:after="120" w:line="360" w:lineRule="auto"/>
      <w:ind w:firstLine="630"/>
      <w:jc w:val="left"/>
    </w:pPr>
    <w:rPr>
      <w:rFonts w:ascii="楷体" w:eastAsia="楷体"/>
      <w:snapToGrid w:val="0"/>
      <w:kern w:val="0"/>
      <w:sz w:val="28"/>
      <w:szCs w:val="20"/>
    </w:rPr>
  </w:style>
  <w:style w:type="character" w:customStyle="1" w:styleId="3Char1">
    <w:name w:val="正文文本缩进 3 Char"/>
    <w:basedOn w:val="a1"/>
    <w:link w:val="33"/>
    <w:rsid w:val="009A2ABE"/>
    <w:rPr>
      <w:rFonts w:ascii="楷体" w:eastAsia="楷体"/>
      <w:snapToGrid w:val="0"/>
      <w:sz w:val="28"/>
    </w:rPr>
  </w:style>
  <w:style w:type="paragraph" w:styleId="23">
    <w:name w:val="Body Text 2"/>
    <w:basedOn w:val="a0"/>
    <w:link w:val="2Char1"/>
    <w:rsid w:val="009A2ABE"/>
    <w:rPr>
      <w:rFonts w:ascii="Tahoma" w:hAnsi="Tahoma"/>
      <w:color w:val="000000"/>
      <w:sz w:val="24"/>
    </w:rPr>
  </w:style>
  <w:style w:type="character" w:customStyle="1" w:styleId="2Char1">
    <w:name w:val="正文文本 2 Char"/>
    <w:basedOn w:val="a1"/>
    <w:link w:val="23"/>
    <w:rsid w:val="009A2ABE"/>
    <w:rPr>
      <w:rFonts w:ascii="Tahoma" w:hAnsi="Tahoma"/>
      <w:color w:val="000000"/>
      <w:kern w:val="2"/>
      <w:sz w:val="24"/>
      <w:szCs w:val="24"/>
    </w:rPr>
  </w:style>
  <w:style w:type="paragraph" w:styleId="afe">
    <w:name w:val="Normal (Web)"/>
    <w:basedOn w:val="a0"/>
    <w:uiPriority w:val="99"/>
    <w:qFormat/>
    <w:rsid w:val="009A2ABE"/>
    <w:pPr>
      <w:spacing w:before="100" w:beforeAutospacing="1" w:after="100" w:afterAutospacing="1"/>
      <w:jc w:val="left"/>
    </w:pPr>
    <w:rPr>
      <w:rFonts w:ascii="Calibri" w:hAnsi="Calibri"/>
      <w:kern w:val="0"/>
      <w:sz w:val="24"/>
    </w:rPr>
  </w:style>
  <w:style w:type="paragraph" w:styleId="aff">
    <w:name w:val="Title"/>
    <w:basedOn w:val="a0"/>
    <w:next w:val="a0"/>
    <w:link w:val="Char7"/>
    <w:qFormat/>
    <w:rsid w:val="009A2ABE"/>
    <w:pPr>
      <w:spacing w:before="240" w:after="60"/>
      <w:jc w:val="center"/>
      <w:outlineLvl w:val="0"/>
    </w:pPr>
    <w:rPr>
      <w:rFonts w:asciiTheme="majorHAnsi" w:hAnsiTheme="majorHAnsi" w:cstheme="majorBidi"/>
      <w:b/>
      <w:bCs/>
      <w:sz w:val="32"/>
      <w:szCs w:val="32"/>
    </w:rPr>
  </w:style>
  <w:style w:type="character" w:customStyle="1" w:styleId="Char7">
    <w:name w:val="标题 Char"/>
    <w:basedOn w:val="a1"/>
    <w:link w:val="aff"/>
    <w:rsid w:val="009A2ABE"/>
    <w:rPr>
      <w:rFonts w:asciiTheme="majorHAnsi" w:hAnsiTheme="majorHAnsi" w:cstheme="majorBidi"/>
      <w:b/>
      <w:bCs/>
      <w:kern w:val="2"/>
      <w:sz w:val="32"/>
      <w:szCs w:val="32"/>
    </w:rPr>
  </w:style>
  <w:style w:type="paragraph" w:styleId="aff0">
    <w:name w:val="annotation subject"/>
    <w:basedOn w:val="af7"/>
    <w:next w:val="af7"/>
    <w:link w:val="Char8"/>
    <w:rsid w:val="009A2ABE"/>
    <w:rPr>
      <w:b/>
      <w:bCs/>
    </w:rPr>
  </w:style>
  <w:style w:type="character" w:customStyle="1" w:styleId="aff1">
    <w:name w:val="批注主题 字符"/>
    <w:basedOn w:val="af8"/>
    <w:uiPriority w:val="99"/>
    <w:semiHidden/>
    <w:rsid w:val="009A2ABE"/>
    <w:rPr>
      <w:b/>
      <w:bCs/>
      <w:kern w:val="2"/>
      <w:sz w:val="21"/>
      <w:szCs w:val="24"/>
    </w:rPr>
  </w:style>
  <w:style w:type="paragraph" w:styleId="aff2">
    <w:name w:val="Body Text First Indent"/>
    <w:basedOn w:val="af9"/>
    <w:link w:val="Char9"/>
    <w:uiPriority w:val="99"/>
    <w:semiHidden/>
    <w:unhideWhenUsed/>
    <w:rsid w:val="009A2ABE"/>
    <w:pPr>
      <w:autoSpaceDE/>
      <w:autoSpaceDN/>
      <w:spacing w:after="120"/>
      <w:ind w:firstLineChars="100" w:firstLine="420"/>
      <w:jc w:val="both"/>
    </w:pPr>
    <w:rPr>
      <w:rFonts w:asciiTheme="minorHAnsi" w:eastAsiaTheme="minorEastAsia" w:hAnsiTheme="minorHAnsi" w:cstheme="minorBidi"/>
      <w:kern w:val="2"/>
      <w:sz w:val="21"/>
      <w:szCs w:val="22"/>
      <w:lang w:eastAsia="zh-CN"/>
    </w:rPr>
  </w:style>
  <w:style w:type="character" w:customStyle="1" w:styleId="Char9">
    <w:name w:val="正文首行缩进 Char"/>
    <w:basedOn w:val="Char4"/>
    <w:link w:val="aff2"/>
    <w:uiPriority w:val="99"/>
    <w:semiHidden/>
    <w:rsid w:val="009A2ABE"/>
    <w:rPr>
      <w:rFonts w:asciiTheme="minorHAnsi" w:eastAsiaTheme="minorEastAsia" w:hAnsiTheme="minorHAnsi" w:cstheme="minorBidi"/>
      <w:kern w:val="2"/>
      <w:sz w:val="21"/>
      <w:szCs w:val="22"/>
      <w:lang w:eastAsia="en-US"/>
    </w:rPr>
  </w:style>
  <w:style w:type="character" w:styleId="aff3">
    <w:name w:val="Strong"/>
    <w:uiPriority w:val="22"/>
    <w:qFormat/>
    <w:rsid w:val="009A2ABE"/>
    <w:rPr>
      <w:b/>
    </w:rPr>
  </w:style>
  <w:style w:type="character" w:styleId="aff4">
    <w:name w:val="FollowedHyperlink"/>
    <w:basedOn w:val="a1"/>
    <w:uiPriority w:val="99"/>
    <w:semiHidden/>
    <w:unhideWhenUsed/>
    <w:qFormat/>
    <w:rsid w:val="009A2ABE"/>
    <w:rPr>
      <w:color w:val="954F72" w:themeColor="followedHyperlink"/>
      <w:u w:val="single"/>
    </w:rPr>
  </w:style>
  <w:style w:type="character" w:styleId="aff5">
    <w:name w:val="annotation reference"/>
    <w:rsid w:val="009A2ABE"/>
    <w:rPr>
      <w:sz w:val="21"/>
      <w:szCs w:val="21"/>
    </w:rPr>
  </w:style>
  <w:style w:type="character" w:customStyle="1" w:styleId="1Char">
    <w:name w:val="标题 1 Char"/>
    <w:basedOn w:val="a1"/>
    <w:link w:val="1"/>
    <w:qFormat/>
    <w:rsid w:val="009A2ABE"/>
    <w:rPr>
      <w:b/>
      <w:kern w:val="44"/>
      <w:sz w:val="44"/>
      <w:szCs w:val="24"/>
    </w:rPr>
  </w:style>
  <w:style w:type="character" w:customStyle="1" w:styleId="Char11">
    <w:name w:val="页眉 Char1"/>
    <w:basedOn w:val="a1"/>
    <w:link w:val="a8"/>
    <w:qFormat/>
    <w:rsid w:val="009A2ABE"/>
    <w:rPr>
      <w:kern w:val="2"/>
      <w:sz w:val="18"/>
      <w:szCs w:val="24"/>
    </w:rPr>
  </w:style>
  <w:style w:type="paragraph" w:styleId="aff6">
    <w:name w:val="List Paragraph"/>
    <w:basedOn w:val="a0"/>
    <w:uiPriority w:val="34"/>
    <w:qFormat/>
    <w:rsid w:val="009A2ABE"/>
    <w:pPr>
      <w:ind w:firstLineChars="200" w:firstLine="420"/>
    </w:pPr>
    <w:rPr>
      <w:rFonts w:asciiTheme="minorHAnsi" w:eastAsiaTheme="minorEastAsia" w:hAnsiTheme="minorHAnsi" w:cstheme="minorBidi"/>
      <w:szCs w:val="22"/>
    </w:rPr>
  </w:style>
  <w:style w:type="paragraph" w:styleId="aff7">
    <w:name w:val="No Spacing"/>
    <w:link w:val="Chara"/>
    <w:uiPriority w:val="1"/>
    <w:qFormat/>
    <w:rsid w:val="009A2ABE"/>
    <w:rPr>
      <w:rFonts w:asciiTheme="minorHAnsi" w:eastAsiaTheme="minorEastAsia" w:hAnsiTheme="minorHAnsi" w:cstheme="minorBidi"/>
      <w:sz w:val="22"/>
      <w:szCs w:val="22"/>
    </w:rPr>
  </w:style>
  <w:style w:type="character" w:customStyle="1" w:styleId="Chara">
    <w:name w:val="无间隔 Char"/>
    <w:basedOn w:val="a1"/>
    <w:link w:val="aff7"/>
    <w:uiPriority w:val="1"/>
    <w:qFormat/>
    <w:rsid w:val="009A2ABE"/>
    <w:rPr>
      <w:rFonts w:asciiTheme="minorHAnsi" w:eastAsiaTheme="minorEastAsia" w:hAnsiTheme="minorHAnsi" w:cstheme="minorBidi"/>
      <w:sz w:val="22"/>
      <w:szCs w:val="22"/>
    </w:rPr>
  </w:style>
  <w:style w:type="character" w:styleId="aff8">
    <w:name w:val="Placeholder Text"/>
    <w:basedOn w:val="a1"/>
    <w:uiPriority w:val="99"/>
    <w:semiHidden/>
    <w:qFormat/>
    <w:rsid w:val="009A2ABE"/>
    <w:rPr>
      <w:color w:val="808080"/>
    </w:rPr>
  </w:style>
  <w:style w:type="character" w:customStyle="1" w:styleId="fontstyle01">
    <w:name w:val="fontstyle01"/>
    <w:basedOn w:val="a1"/>
    <w:qFormat/>
    <w:rsid w:val="009A2ABE"/>
    <w:rPr>
      <w:rFonts w:ascii="Arial-BoldMT" w:hAnsi="Arial-BoldMT" w:hint="default"/>
      <w:b/>
      <w:bCs/>
      <w:color w:val="000000"/>
      <w:sz w:val="40"/>
      <w:szCs w:val="40"/>
    </w:rPr>
  </w:style>
  <w:style w:type="character" w:customStyle="1" w:styleId="fontstyle21">
    <w:name w:val="fontstyle21"/>
    <w:basedOn w:val="a1"/>
    <w:qFormat/>
    <w:rsid w:val="009A2ABE"/>
    <w:rPr>
      <w:rFonts w:ascii="DFHeiW9" w:hAnsi="DFHeiW9" w:hint="default"/>
      <w:color w:val="000000"/>
      <w:sz w:val="40"/>
      <w:szCs w:val="40"/>
    </w:rPr>
  </w:style>
  <w:style w:type="paragraph" w:customStyle="1" w:styleId="24">
    <w:name w:val="正文2"/>
    <w:qFormat/>
    <w:rsid w:val="009A2ABE"/>
    <w:pPr>
      <w:adjustRightInd w:val="0"/>
      <w:spacing w:line="360" w:lineRule="auto"/>
      <w:ind w:leftChars="200" w:left="200" w:firstLineChars="200" w:firstLine="200"/>
      <w:jc w:val="both"/>
    </w:pPr>
    <w:rPr>
      <w:rFonts w:ascii="宋体" w:hAnsi="宋体"/>
      <w:sz w:val="28"/>
      <w:szCs w:val="28"/>
    </w:rPr>
  </w:style>
  <w:style w:type="paragraph" w:customStyle="1" w:styleId="25">
    <w:name w:val="样式 首行缩进:  2 字符"/>
    <w:basedOn w:val="a0"/>
    <w:qFormat/>
    <w:rsid w:val="009A2ABE"/>
    <w:pPr>
      <w:spacing w:line="360" w:lineRule="auto"/>
      <w:ind w:firstLineChars="200" w:firstLine="480"/>
    </w:pPr>
    <w:rPr>
      <w:sz w:val="24"/>
    </w:rPr>
  </w:style>
  <w:style w:type="paragraph" w:customStyle="1" w:styleId="TableTestDesN2">
    <w:name w:val="Table_Test Des_N2"/>
    <w:basedOn w:val="a0"/>
    <w:qFormat/>
    <w:rsid w:val="009A2ABE"/>
    <w:pPr>
      <w:widowControl/>
      <w:spacing w:before="60" w:after="60"/>
      <w:jc w:val="left"/>
    </w:pPr>
    <w:rPr>
      <w:rFonts w:ascii="Arial" w:hAnsi="Arial"/>
      <w:kern w:val="0"/>
      <w:sz w:val="18"/>
      <w:szCs w:val="18"/>
    </w:rPr>
  </w:style>
  <w:style w:type="paragraph" w:customStyle="1" w:styleId="StepNo">
    <w:name w:val="Step No"/>
    <w:basedOn w:val="a0"/>
    <w:qFormat/>
    <w:rsid w:val="009A2ABE"/>
    <w:pPr>
      <w:widowControl/>
      <w:spacing w:before="60" w:after="60"/>
      <w:jc w:val="center"/>
    </w:pPr>
    <w:rPr>
      <w:rFonts w:ascii="Arial" w:hAnsi="Arial" w:cs="宋体"/>
      <w:kern w:val="0"/>
      <w:sz w:val="20"/>
      <w:szCs w:val="20"/>
    </w:rPr>
  </w:style>
  <w:style w:type="paragraph" w:customStyle="1" w:styleId="TableTopic">
    <w:name w:val="Table Topic"/>
    <w:basedOn w:val="a0"/>
    <w:qFormat/>
    <w:rsid w:val="009A2ABE"/>
    <w:pPr>
      <w:widowControl/>
      <w:spacing w:before="60" w:after="60"/>
      <w:jc w:val="center"/>
    </w:pPr>
    <w:rPr>
      <w:rFonts w:ascii="Arial" w:hAnsi="Arial" w:cs="宋体"/>
      <w:b/>
      <w:bCs/>
      <w:kern w:val="0"/>
      <w:sz w:val="18"/>
      <w:szCs w:val="18"/>
    </w:rPr>
  </w:style>
  <w:style w:type="paragraph" w:customStyle="1" w:styleId="BlankEnter">
    <w:name w:val="Blank Enter"/>
    <w:basedOn w:val="a8"/>
    <w:next w:val="StepNo"/>
    <w:qFormat/>
    <w:rsid w:val="009A2ABE"/>
    <w:pPr>
      <w:widowControl/>
      <w:tabs>
        <w:tab w:val="clear" w:pos="4153"/>
        <w:tab w:val="clear" w:pos="8306"/>
      </w:tabs>
      <w:spacing w:before="60" w:after="60" w:line="240" w:lineRule="auto"/>
      <w:jc w:val="left"/>
    </w:pPr>
    <w:rPr>
      <w:rFonts w:ascii="Arial" w:hAnsi="Arial" w:cs="宋体"/>
      <w:color w:val="000000"/>
      <w:kern w:val="0"/>
      <w:szCs w:val="18"/>
    </w:rPr>
  </w:style>
  <w:style w:type="paragraph" w:customStyle="1" w:styleId="TOC1">
    <w:name w:val="TOC 标题1"/>
    <w:basedOn w:val="1"/>
    <w:next w:val="a0"/>
    <w:uiPriority w:val="39"/>
    <w:unhideWhenUsed/>
    <w:qFormat/>
    <w:rsid w:val="009A2ABE"/>
    <w:pPr>
      <w:widowControl/>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customStyle="1" w:styleId="13">
    <w:name w:val="修订1"/>
    <w:hidden/>
    <w:uiPriority w:val="99"/>
    <w:semiHidden/>
    <w:qFormat/>
    <w:rsid w:val="009A2ABE"/>
    <w:rPr>
      <w:rFonts w:asciiTheme="minorHAnsi" w:eastAsiaTheme="minorEastAsia" w:hAnsiTheme="minorHAnsi" w:cstheme="minorBidi"/>
      <w:kern w:val="2"/>
      <w:sz w:val="21"/>
      <w:szCs w:val="22"/>
    </w:rPr>
  </w:style>
  <w:style w:type="paragraph" w:customStyle="1" w:styleId="aff9">
    <w:name w:val="插图说明"/>
    <w:next w:val="a0"/>
    <w:rsid w:val="009A2ABE"/>
    <w:pPr>
      <w:adjustRightInd w:val="0"/>
      <w:spacing w:before="120" w:after="240"/>
      <w:jc w:val="center"/>
      <w:textAlignment w:val="baseline"/>
    </w:pPr>
    <w:rPr>
      <w:rFonts w:eastAsia="楷体_GB2312"/>
      <w:sz w:val="24"/>
    </w:rPr>
  </w:style>
  <w:style w:type="paragraph" w:customStyle="1" w:styleId="d2035">
    <w:name w:val="样式 正文缩进d + 首行缩进:  2 字符 段前: 0.35 行"/>
    <w:basedOn w:val="a4"/>
    <w:qFormat/>
    <w:rsid w:val="009A2ABE"/>
    <w:pPr>
      <w:spacing w:beforeLines="35" w:before="84" w:line="460" w:lineRule="exact"/>
      <w:ind w:firstLineChars="200" w:firstLine="560"/>
      <w:jc w:val="both"/>
    </w:pPr>
    <w:rPr>
      <w:rFonts w:asciiTheme="minorHAnsi" w:eastAsiaTheme="minorEastAsia" w:hAnsiTheme="minorHAnsi" w:cs="宋体"/>
      <w:spacing w:val="0"/>
      <w:szCs w:val="20"/>
    </w:rPr>
  </w:style>
  <w:style w:type="character" w:customStyle="1" w:styleId="Char3">
    <w:name w:val="批注文字 Char"/>
    <w:link w:val="af7"/>
    <w:rsid w:val="009A2ABE"/>
    <w:rPr>
      <w:rFonts w:ascii="Calibri" w:hAnsi="Calibri"/>
      <w:kern w:val="2"/>
      <w:sz w:val="21"/>
      <w:szCs w:val="24"/>
    </w:rPr>
  </w:style>
  <w:style w:type="character" w:customStyle="1" w:styleId="Char8">
    <w:name w:val="批注主题 Char"/>
    <w:link w:val="aff0"/>
    <w:rsid w:val="009A2ABE"/>
    <w:rPr>
      <w:rFonts w:ascii="Calibri" w:hAnsi="Calibri"/>
      <w:b/>
      <w:bCs/>
      <w:kern w:val="2"/>
      <w:sz w:val="21"/>
      <w:szCs w:val="24"/>
    </w:rPr>
  </w:style>
  <w:style w:type="character" w:customStyle="1" w:styleId="Charb">
    <w:name w:val="批注框文本 Char"/>
    <w:rsid w:val="009A2ABE"/>
    <w:rPr>
      <w:rFonts w:ascii="Calibri" w:eastAsia="宋体" w:hAnsi="Calibri" w:cs="Times New Roman"/>
      <w:sz w:val="18"/>
      <w:szCs w:val="18"/>
    </w:rPr>
  </w:style>
  <w:style w:type="character" w:customStyle="1" w:styleId="Charc">
    <w:name w:val="副标题 Char"/>
    <w:rsid w:val="009A2ABE"/>
    <w:rPr>
      <w:rFonts w:ascii="Calibri Light" w:eastAsia="宋体" w:hAnsi="Calibri Light" w:cs="Times New Roman"/>
      <w:b/>
      <w:bCs/>
      <w:kern w:val="28"/>
      <w:sz w:val="32"/>
      <w:szCs w:val="32"/>
    </w:rPr>
  </w:style>
  <w:style w:type="paragraph" w:customStyle="1" w:styleId="Style61">
    <w:name w:val="_Style 61"/>
    <w:basedOn w:val="a0"/>
    <w:next w:val="aff6"/>
    <w:uiPriority w:val="99"/>
    <w:qFormat/>
    <w:rsid w:val="009A2ABE"/>
    <w:pPr>
      <w:ind w:firstLineChars="200" w:firstLine="420"/>
    </w:pPr>
    <w:rPr>
      <w:rFonts w:ascii="Calibri" w:hAnsi="Calibri"/>
    </w:rPr>
  </w:style>
  <w:style w:type="character" w:customStyle="1" w:styleId="Chard">
    <w:name w:val="页眉 Char"/>
    <w:rsid w:val="009A2ABE"/>
    <w:rPr>
      <w:kern w:val="2"/>
      <w:sz w:val="18"/>
      <w:szCs w:val="18"/>
    </w:rPr>
  </w:style>
  <w:style w:type="character" w:customStyle="1" w:styleId="Chare">
    <w:name w:val="页脚 Char"/>
    <w:rsid w:val="009A2ABE"/>
    <w:rPr>
      <w:kern w:val="2"/>
      <w:sz w:val="18"/>
      <w:szCs w:val="18"/>
    </w:rPr>
  </w:style>
  <w:style w:type="paragraph" w:customStyle="1" w:styleId="9c">
    <w:name w:val="9c"/>
    <w:basedOn w:val="a0"/>
    <w:rsid w:val="009A2ABE"/>
    <w:pPr>
      <w:widowControl/>
      <w:spacing w:before="240" w:afterLines="50" w:after="50" w:line="360" w:lineRule="auto"/>
      <w:ind w:left="119"/>
      <w:jc w:val="left"/>
    </w:pPr>
    <w:rPr>
      <w:rFonts w:ascii="Arial" w:hAnsi="Arial" w:cs="Arial"/>
      <w:b/>
      <w:bCs/>
      <w:color w:val="99CCCC"/>
      <w:kern w:val="0"/>
      <w:sz w:val="24"/>
    </w:rPr>
  </w:style>
  <w:style w:type="paragraph" w:customStyle="1" w:styleId="70">
    <w:name w:val="样式7"/>
    <w:basedOn w:val="a4"/>
    <w:rsid w:val="009A2ABE"/>
    <w:pPr>
      <w:spacing w:before="60" w:after="60" w:line="315" w:lineRule="atLeast"/>
      <w:ind w:left="482" w:firstLine="482"/>
      <w:jc w:val="both"/>
      <w:textAlignment w:val="baseline"/>
    </w:pPr>
    <w:rPr>
      <w:rFonts w:ascii="Arial" w:eastAsia="楷体_GB2312" w:hAnsi="Arial"/>
      <w:color w:val="000000"/>
      <w:spacing w:val="0"/>
      <w:kern w:val="0"/>
      <w:sz w:val="24"/>
      <w:lang w:val="zh-CN"/>
    </w:rPr>
  </w:style>
  <w:style w:type="paragraph" w:customStyle="1" w:styleId="Style78">
    <w:name w:val="_Style 78"/>
    <w:basedOn w:val="a0"/>
    <w:next w:val="aff6"/>
    <w:uiPriority w:val="34"/>
    <w:qFormat/>
    <w:rsid w:val="009A2ABE"/>
    <w:pPr>
      <w:widowControl/>
      <w:spacing w:after="200" w:line="276" w:lineRule="auto"/>
      <w:ind w:left="720"/>
      <w:contextualSpacing/>
      <w:jc w:val="left"/>
    </w:pPr>
    <w:rPr>
      <w:rFonts w:ascii="Calibri" w:hAnsi="Calibri"/>
      <w:kern w:val="0"/>
      <w:sz w:val="22"/>
      <w:szCs w:val="22"/>
    </w:rPr>
  </w:style>
  <w:style w:type="paragraph" w:customStyle="1" w:styleId="GB2312">
    <w:name w:val="样式 仿宋_GB2312 小三"/>
    <w:basedOn w:val="a0"/>
    <w:rsid w:val="009A2ABE"/>
    <w:pPr>
      <w:ind w:firstLineChars="200" w:firstLine="600"/>
    </w:pPr>
    <w:rPr>
      <w:rFonts w:ascii="仿宋_GB2312" w:eastAsia="仿宋_GB2312" w:hAnsi="宋体"/>
      <w:sz w:val="24"/>
      <w:szCs w:val="20"/>
    </w:rPr>
  </w:style>
  <w:style w:type="paragraph" w:customStyle="1" w:styleId="DefinitionTerm">
    <w:name w:val="Definition Term"/>
    <w:basedOn w:val="a0"/>
    <w:next w:val="a0"/>
    <w:rsid w:val="009A2ABE"/>
    <w:pPr>
      <w:widowControl/>
      <w:jc w:val="left"/>
    </w:pPr>
    <w:rPr>
      <w:snapToGrid w:val="0"/>
      <w:kern w:val="0"/>
      <w:sz w:val="24"/>
      <w:szCs w:val="20"/>
      <w:lang w:eastAsia="en-US"/>
    </w:rPr>
  </w:style>
  <w:style w:type="paragraph" w:customStyle="1" w:styleId="ABC">
    <w:name w:val="ABC"/>
    <w:basedOn w:val="2"/>
    <w:rsid w:val="009A2ABE"/>
    <w:pPr>
      <w:keepLines w:val="0"/>
      <w:widowControl/>
      <w:overflowPunct w:val="0"/>
      <w:autoSpaceDE w:val="0"/>
      <w:autoSpaceDN w:val="0"/>
      <w:adjustRightInd w:val="0"/>
      <w:spacing w:before="0" w:after="60" w:line="240" w:lineRule="auto"/>
      <w:ind w:left="283" w:hanging="283"/>
      <w:textAlignment w:val="baseline"/>
      <w:outlineLvl w:val="9"/>
    </w:pPr>
    <w:rPr>
      <w:rFonts w:ascii="Arial" w:eastAsia="宋体" w:hAnsi="Arial" w:cs="Times New Roman"/>
      <w:b w:val="0"/>
      <w:kern w:val="0"/>
      <w:sz w:val="22"/>
      <w:szCs w:val="20"/>
    </w:rPr>
  </w:style>
  <w:style w:type="paragraph" w:customStyle="1" w:styleId="StyleBulleted1">
    <w:name w:val="Style Bulleted1"/>
    <w:basedOn w:val="a0"/>
    <w:rsid w:val="009A2ABE"/>
    <w:pPr>
      <w:numPr>
        <w:numId w:val="3"/>
      </w:numPr>
      <w:spacing w:line="360" w:lineRule="auto"/>
    </w:pPr>
    <w:rPr>
      <w:sz w:val="24"/>
    </w:rPr>
  </w:style>
  <w:style w:type="paragraph" w:customStyle="1" w:styleId="toc0">
    <w:name w:val="toc"/>
    <w:rsid w:val="009A2ABE"/>
    <w:pPr>
      <w:tabs>
        <w:tab w:val="left" w:pos="288"/>
        <w:tab w:val="left" w:pos="576"/>
        <w:tab w:val="left" w:pos="864"/>
        <w:tab w:val="center" w:pos="3960"/>
        <w:tab w:val="right" w:pos="7920"/>
      </w:tabs>
      <w:suppressAutoHyphens/>
      <w:spacing w:before="60" w:after="60"/>
    </w:pPr>
    <w:rPr>
      <w:lang w:eastAsia="en-US"/>
    </w:rPr>
  </w:style>
  <w:style w:type="character" w:customStyle="1" w:styleId="article1">
    <w:name w:val="article1"/>
    <w:rsid w:val="009A2ABE"/>
    <w:rPr>
      <w:color w:val="000000"/>
      <w:sz w:val="30"/>
      <w:szCs w:val="30"/>
    </w:rPr>
  </w:style>
  <w:style w:type="paragraph" w:customStyle="1" w:styleId="font10">
    <w:name w:val="font10"/>
    <w:basedOn w:val="a0"/>
    <w:rsid w:val="009A2ABE"/>
    <w:pPr>
      <w:widowControl/>
      <w:spacing w:before="100" w:beforeAutospacing="1" w:after="100" w:afterAutospacing="1"/>
      <w:jc w:val="left"/>
    </w:pPr>
    <w:rPr>
      <w:rFonts w:eastAsia="Arial Unicode MS"/>
      <w:color w:val="FF0000"/>
      <w:kern w:val="0"/>
      <w:sz w:val="24"/>
    </w:rPr>
  </w:style>
  <w:style w:type="paragraph" w:customStyle="1" w:styleId="listbulletcompact">
    <w:name w:val="list bullet compact"/>
    <w:basedOn w:val="a"/>
    <w:rsid w:val="009A2ABE"/>
    <w:pPr>
      <w:widowControl/>
      <w:numPr>
        <w:numId w:val="0"/>
      </w:numPr>
      <w:tabs>
        <w:tab w:val="left" w:pos="2665"/>
      </w:tabs>
      <w:spacing w:before="120" w:line="240" w:lineRule="auto"/>
      <w:ind w:left="2665" w:hanging="284"/>
      <w:jc w:val="left"/>
    </w:pPr>
    <w:rPr>
      <w:kern w:val="0"/>
      <w:sz w:val="22"/>
      <w:szCs w:val="20"/>
      <w:lang w:eastAsia="en-US"/>
    </w:rPr>
  </w:style>
  <w:style w:type="table" w:customStyle="1" w:styleId="14">
    <w:name w:val="网格型1"/>
    <w:basedOn w:val="a2"/>
    <w:rsid w:val="009A2A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 小四"/>
    <w:basedOn w:val="a0"/>
    <w:rsid w:val="009A2ABE"/>
    <w:pPr>
      <w:widowControl/>
      <w:numPr>
        <w:numId w:val="4"/>
      </w:numPr>
      <w:jc w:val="left"/>
    </w:pPr>
    <w:rPr>
      <w:kern w:val="0"/>
      <w:sz w:val="20"/>
      <w:szCs w:val="20"/>
    </w:rPr>
  </w:style>
  <w:style w:type="character" w:customStyle="1" w:styleId="affa">
    <w:name w:val="纯文本 字符"/>
    <w:basedOn w:val="a1"/>
    <w:uiPriority w:val="99"/>
    <w:semiHidden/>
    <w:rsid w:val="009A2ABE"/>
    <w:rPr>
      <w:rFonts w:asciiTheme="minorEastAsia" w:hAnsi="Courier New" w:cs="Courier New"/>
      <w:kern w:val="2"/>
      <w:sz w:val="21"/>
      <w:szCs w:val="22"/>
    </w:rPr>
  </w:style>
  <w:style w:type="character" w:customStyle="1" w:styleId="Char0">
    <w:name w:val="纯文本 Char"/>
    <w:link w:val="a5"/>
    <w:rsid w:val="009A2ABE"/>
    <w:rPr>
      <w:rFonts w:ascii="仿宋_GB2312" w:hAnsi="Calibri"/>
      <w:kern w:val="2"/>
      <w:sz w:val="21"/>
      <w:szCs w:val="22"/>
    </w:rPr>
  </w:style>
  <w:style w:type="character" w:customStyle="1" w:styleId="m11">
    <w:name w:val="m11"/>
    <w:rsid w:val="009A2ABE"/>
    <w:rPr>
      <w:szCs w:val="28"/>
    </w:rPr>
  </w:style>
  <w:style w:type="paragraph" w:customStyle="1" w:styleId="858D7CFB-ED40-4347-BF05-701D383B685F858D7CFB-ED40-4347-BF05-701D383B685F">
    <w:name w:val="正文[858D7CFB-ED40-4347-BF05-701D383B685F][858D7CFB-ED40-4347-BF05-701D383B685F]"/>
    <w:basedOn w:val="a0"/>
    <w:rsid w:val="009A2ABE"/>
    <w:pPr>
      <w:spacing w:line="360" w:lineRule="auto"/>
      <w:ind w:firstLineChars="200" w:firstLine="480"/>
    </w:pPr>
    <w:rPr>
      <w:rFonts w:ascii="Calibri" w:hAnsi="Calibri" w:cs="宋体"/>
      <w:sz w:val="24"/>
      <w:szCs w:val="20"/>
    </w:rPr>
  </w:style>
  <w:style w:type="paragraph" w:customStyle="1" w:styleId="AdmonBullet2Ordered">
    <w:name w:val="Admon Bullet 2 Ordered"/>
    <w:basedOn w:val="a0"/>
    <w:rsid w:val="009A2ABE"/>
    <w:pPr>
      <w:numPr>
        <w:numId w:val="5"/>
      </w:numPr>
      <w:tabs>
        <w:tab w:val="clear" w:pos="1008"/>
      </w:tabs>
      <w:spacing w:before="60" w:after="80"/>
      <w:ind w:left="720" w:hanging="288"/>
      <w:jc w:val="left"/>
    </w:pPr>
    <w:rPr>
      <w:rFonts w:ascii="Arial" w:hAnsi="Arial"/>
      <w:color w:val="0000FF"/>
      <w:kern w:val="0"/>
      <w:sz w:val="18"/>
      <w:szCs w:val="20"/>
      <w:lang w:eastAsia="en-US"/>
    </w:rPr>
  </w:style>
  <w:style w:type="character" w:customStyle="1" w:styleId="Char">
    <w:name w:val="正文缩进 Char"/>
    <w:link w:val="a4"/>
    <w:rsid w:val="009A2ABE"/>
    <w:rPr>
      <w:spacing w:val="-25"/>
      <w:kern w:val="2"/>
      <w:sz w:val="21"/>
      <w:szCs w:val="24"/>
    </w:rPr>
  </w:style>
  <w:style w:type="paragraph" w:customStyle="1" w:styleId="CharCharCharChar">
    <w:name w:val="Char Char Char Char"/>
    <w:basedOn w:val="a0"/>
    <w:rsid w:val="009A2ABE"/>
    <w:pPr>
      <w:widowControl/>
      <w:spacing w:after="160" w:line="240" w:lineRule="exact"/>
      <w:jc w:val="left"/>
    </w:pPr>
    <w:rPr>
      <w:rFonts w:ascii="Verdana" w:eastAsia="仿宋_GB2312" w:hAnsi="Verdana"/>
      <w:kern w:val="0"/>
      <w:sz w:val="24"/>
      <w:szCs w:val="20"/>
      <w:lang w:eastAsia="en-US"/>
    </w:rPr>
  </w:style>
  <w:style w:type="paragraph" w:customStyle="1" w:styleId="26">
    <w:name w:val="修订2"/>
    <w:hidden/>
    <w:uiPriority w:val="99"/>
    <w:semiHidden/>
    <w:rsid w:val="009A2ABE"/>
    <w:rPr>
      <w:kern w:val="2"/>
      <w:sz w:val="24"/>
      <w:szCs w:val="24"/>
    </w:rPr>
  </w:style>
  <w:style w:type="paragraph" w:customStyle="1" w:styleId="TOC2">
    <w:name w:val="TOC 标题2"/>
    <w:basedOn w:val="1"/>
    <w:next w:val="a0"/>
    <w:uiPriority w:val="39"/>
    <w:unhideWhenUsed/>
    <w:qFormat/>
    <w:rsid w:val="009A2ABE"/>
    <w:pPr>
      <w:widowControl/>
      <w:spacing w:before="240" w:after="0" w:line="259" w:lineRule="auto"/>
      <w:jc w:val="left"/>
      <w:outlineLvl w:val="9"/>
    </w:pPr>
    <w:rPr>
      <w:rFonts w:ascii="等线 Light" w:eastAsia="等线 Light" w:hAnsi="等线 Light"/>
      <w:b w:val="0"/>
      <w:color w:val="2F5496"/>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uiPriority="0"/>
    <w:lsdException w:name="header" w:semiHidden="0" w:uiPriority="0" w:unhideWhenUsed="0" w:qFormat="1"/>
    <w:lsdException w:name="footer" w:semiHidden="0" w:unhideWhenUsed="0" w:qFormat="1"/>
    <w:lsdException w:name="caption" w:uiPriority="0" w:qFormat="1"/>
    <w:lsdException w:name="annotation reference" w:uiPriority="0"/>
    <w:lsdException w:name="page number" w:semiHidden="0" w:uiPriority="0" w:unhideWhenUsed="0"/>
    <w:lsdException w:name="List Bullet" w:uiPriority="0"/>
    <w:lsdException w:name="Title" w:semiHidden="0" w:uiPriority="0" w:unhideWhenUsed="0" w:qFormat="1"/>
    <w:lsdException w:name="Default Paragraph Font" w:uiPriority="0" w:unhideWhenUsed="0"/>
    <w:lsdException w:name="Body Text" w:uiPriority="0" w:qFormat="1"/>
    <w:lsdException w:name="Body Text Indent" w:uiPriority="0"/>
    <w:lsdException w:name="Subtitle" w:semiHidden="0" w:uiPriority="0" w:unhideWhenUsed="0" w:qFormat="1"/>
    <w:lsdException w:name="Date" w:uiPriority="0" w:qFormat="1"/>
    <w:lsdException w:name="Body Text 2" w:uiPriority="0"/>
    <w:lsdException w:name="Body Text 3" w:uiPriority="0"/>
    <w:lsdException w:name="Body Text Indent 2" w:uiPriority="0"/>
    <w:lsdException w:name="Body Text Indent 3" w:uiPriority="0"/>
    <w:lsdException w:name="Block Text"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0"/>
    <w:lsdException w:name="Plain Text" w:semiHidden="0" w:uiPriority="0" w:unhideWhenUsed="0" w:qFormat="1"/>
    <w:lsdException w:name="Normal (Web)" w:qFormat="1"/>
    <w:lsdException w:name="Normal Table" w:uiPriority="0"/>
    <w:lsdException w:name="annotation subject" w:uiPriority="0"/>
    <w:lsdException w:name="Balloon Text" w:semiHidden="0" w:uiPriority="0" w:qFormat="1"/>
    <w:lsdException w:name="Table Grid" w:semiHidden="0" w:uiPriority="39" w:unhideWhenUsed="0" w:qFormat="1"/>
    <w:lsdException w:name="Placeholder Text"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qFormat/>
    <w:pPr>
      <w:keepNext/>
      <w:keepLines/>
      <w:spacing w:before="340" w:after="330" w:line="578" w:lineRule="atLeast"/>
      <w:outlineLvl w:val="0"/>
    </w:pPr>
    <w:rPr>
      <w:b/>
      <w:kern w:val="44"/>
      <w:sz w:val="44"/>
    </w:rPr>
  </w:style>
  <w:style w:type="paragraph" w:styleId="2">
    <w:name w:val="heading 2"/>
    <w:basedOn w:val="a0"/>
    <w:next w:val="a0"/>
    <w:link w:val="2Char"/>
    <w:unhideWhenUsed/>
    <w:qFormat/>
    <w:rsid w:val="009A2AB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nhideWhenUsed/>
    <w:qFormat/>
    <w:rsid w:val="009A2ABE"/>
    <w:pPr>
      <w:keepNext/>
      <w:keepLines/>
      <w:spacing w:before="260" w:after="260" w:line="416" w:lineRule="auto"/>
      <w:outlineLvl w:val="2"/>
    </w:pPr>
    <w:rPr>
      <w:rFonts w:asciiTheme="minorHAnsi" w:eastAsiaTheme="minorEastAsia" w:hAnsiTheme="minorHAnsi" w:cstheme="minorBidi"/>
      <w:b/>
      <w:bCs/>
      <w:sz w:val="32"/>
      <w:szCs w:val="32"/>
    </w:rPr>
  </w:style>
  <w:style w:type="paragraph" w:styleId="4">
    <w:name w:val="heading 4"/>
    <w:basedOn w:val="a0"/>
    <w:next w:val="a0"/>
    <w:link w:val="4Char"/>
    <w:unhideWhenUsed/>
    <w:qFormat/>
    <w:rsid w:val="009A2A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Char"/>
    <w:qFormat/>
    <w:rsid w:val="009A2ABE"/>
    <w:pPr>
      <w:keepNext/>
      <w:numPr>
        <w:ilvl w:val="4"/>
        <w:numId w:val="1"/>
      </w:numPr>
      <w:spacing w:before="120" w:after="120" w:line="360" w:lineRule="auto"/>
      <w:outlineLvl w:val="4"/>
    </w:pPr>
    <w:rPr>
      <w:rFonts w:ascii="Bookman Old Style" w:hAnsi="Bookman Old Style"/>
      <w:b/>
      <w:sz w:val="24"/>
    </w:rPr>
  </w:style>
  <w:style w:type="paragraph" w:styleId="6">
    <w:name w:val="heading 6"/>
    <w:basedOn w:val="a0"/>
    <w:next w:val="a0"/>
    <w:link w:val="6Char"/>
    <w:qFormat/>
    <w:rsid w:val="009A2ABE"/>
    <w:pPr>
      <w:numPr>
        <w:ilvl w:val="5"/>
        <w:numId w:val="1"/>
      </w:numPr>
      <w:spacing w:before="120" w:after="120" w:line="360" w:lineRule="auto"/>
      <w:outlineLvl w:val="5"/>
    </w:pPr>
    <w:rPr>
      <w:rFonts w:ascii="Helvetica" w:hAnsi="Helvetica"/>
      <w:b/>
      <w:sz w:val="22"/>
    </w:rPr>
  </w:style>
  <w:style w:type="paragraph" w:styleId="7">
    <w:name w:val="heading 7"/>
    <w:basedOn w:val="a0"/>
    <w:next w:val="a0"/>
    <w:link w:val="7Char"/>
    <w:qFormat/>
    <w:rsid w:val="009A2ABE"/>
    <w:pPr>
      <w:keepNext/>
      <w:numPr>
        <w:ilvl w:val="6"/>
        <w:numId w:val="1"/>
      </w:numPr>
      <w:spacing w:line="360" w:lineRule="auto"/>
      <w:outlineLvl w:val="6"/>
    </w:pPr>
    <w:rPr>
      <w:b/>
      <w:sz w:val="24"/>
    </w:rPr>
  </w:style>
  <w:style w:type="paragraph" w:styleId="8">
    <w:name w:val="heading 8"/>
    <w:basedOn w:val="a0"/>
    <w:next w:val="a0"/>
    <w:link w:val="8Char"/>
    <w:qFormat/>
    <w:rsid w:val="009A2ABE"/>
    <w:pPr>
      <w:keepNext/>
      <w:numPr>
        <w:ilvl w:val="7"/>
        <w:numId w:val="1"/>
      </w:numPr>
      <w:spacing w:line="360" w:lineRule="auto"/>
      <w:jc w:val="center"/>
      <w:outlineLvl w:val="7"/>
    </w:pPr>
    <w:rPr>
      <w:rFonts w:ascii="Tahoma" w:hAnsi="Tahoma"/>
      <w:color w:val="FF0000"/>
      <w:sz w:val="24"/>
    </w:rPr>
  </w:style>
  <w:style w:type="paragraph" w:styleId="9">
    <w:name w:val="heading 9"/>
    <w:basedOn w:val="a0"/>
    <w:next w:val="a0"/>
    <w:link w:val="9Char"/>
    <w:qFormat/>
    <w:rsid w:val="009A2ABE"/>
    <w:pPr>
      <w:keepNext/>
      <w:numPr>
        <w:ilvl w:val="8"/>
        <w:numId w:val="1"/>
      </w:numPr>
      <w:spacing w:line="360" w:lineRule="auto"/>
      <w:outlineLvl w:val="8"/>
    </w:pPr>
    <w:rPr>
      <w:sz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link w:val="Char"/>
    <w:qFormat/>
    <w:pPr>
      <w:adjustRightInd w:val="0"/>
      <w:jc w:val="left"/>
    </w:pPr>
    <w:rPr>
      <w:spacing w:val="-25"/>
    </w:rPr>
  </w:style>
  <w:style w:type="paragraph" w:styleId="a5">
    <w:name w:val="Plain Text"/>
    <w:basedOn w:val="a0"/>
    <w:link w:val="Char0"/>
    <w:qFormat/>
    <w:pPr>
      <w:spacing w:line="360" w:lineRule="auto"/>
      <w:ind w:firstLineChars="200" w:firstLine="480"/>
    </w:pPr>
    <w:rPr>
      <w:rFonts w:ascii="仿宋_GB2312" w:hAnsi="Calibri"/>
      <w:szCs w:val="22"/>
    </w:rPr>
  </w:style>
  <w:style w:type="paragraph" w:styleId="a6">
    <w:name w:val="Balloon Text"/>
    <w:basedOn w:val="a0"/>
    <w:link w:val="Char1"/>
    <w:unhideWhenUsed/>
    <w:qFormat/>
    <w:rPr>
      <w:sz w:val="18"/>
      <w:szCs w:val="18"/>
    </w:rPr>
  </w:style>
  <w:style w:type="character" w:customStyle="1" w:styleId="Char1">
    <w:name w:val="批注框文本 Char1"/>
    <w:link w:val="a6"/>
    <w:uiPriority w:val="99"/>
    <w:semiHidden/>
    <w:qFormat/>
    <w:rPr>
      <w:kern w:val="2"/>
      <w:sz w:val="18"/>
      <w:szCs w:val="18"/>
    </w:rPr>
  </w:style>
  <w:style w:type="paragraph" w:styleId="a7">
    <w:name w:val="footer"/>
    <w:basedOn w:val="a0"/>
    <w:link w:val="Char10"/>
    <w:uiPriority w:val="99"/>
    <w:qFormat/>
    <w:pPr>
      <w:tabs>
        <w:tab w:val="center" w:pos="4153"/>
        <w:tab w:val="right" w:pos="8306"/>
      </w:tabs>
      <w:spacing w:line="400" w:lineRule="atLeast"/>
      <w:jc w:val="center"/>
    </w:pPr>
    <w:rPr>
      <w:sz w:val="28"/>
    </w:rPr>
  </w:style>
  <w:style w:type="paragraph" w:styleId="a8">
    <w:name w:val="header"/>
    <w:basedOn w:val="a0"/>
    <w:link w:val="Char11"/>
    <w:qFormat/>
    <w:pPr>
      <w:tabs>
        <w:tab w:val="center" w:pos="4153"/>
        <w:tab w:val="right" w:pos="8306"/>
      </w:tabs>
      <w:spacing w:line="240" w:lineRule="atLeast"/>
      <w:jc w:val="center"/>
    </w:pPr>
    <w:rPr>
      <w:sz w:val="18"/>
    </w:rPr>
  </w:style>
  <w:style w:type="table" w:styleId="a9">
    <w:name w:val="Table Grid"/>
    <w:basedOn w:val="a2"/>
    <w:uiPriority w:val="39"/>
    <w:qFormat/>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style>
  <w:style w:type="paragraph" w:customStyle="1" w:styleId="ab">
    <w:name w:val="附件栏"/>
    <w:basedOn w:val="a0"/>
  </w:style>
  <w:style w:type="paragraph" w:customStyle="1" w:styleId="ac">
    <w:name w:val="抄送栏"/>
    <w:basedOn w:val="a0"/>
    <w:pPr>
      <w:adjustRightInd w:val="0"/>
      <w:spacing w:line="454" w:lineRule="atLeast"/>
      <w:ind w:left="1310" w:right="357" w:hanging="953"/>
    </w:pPr>
  </w:style>
  <w:style w:type="paragraph" w:customStyle="1" w:styleId="ad">
    <w:name w:val="印发栏"/>
    <w:basedOn w:val="a4"/>
    <w:pPr>
      <w:tabs>
        <w:tab w:val="right" w:pos="8465"/>
      </w:tabs>
      <w:spacing w:line="454" w:lineRule="atLeast"/>
      <w:ind w:left="357" w:right="357"/>
    </w:pPr>
    <w:rPr>
      <w:spacing w:val="0"/>
    </w:rPr>
  </w:style>
  <w:style w:type="paragraph" w:customStyle="1" w:styleId="ae">
    <w:name w:val="密级"/>
    <w:basedOn w:val="a0"/>
    <w:pPr>
      <w:adjustRightInd w:val="0"/>
      <w:spacing w:line="440" w:lineRule="atLeast"/>
      <w:jc w:val="right"/>
    </w:pPr>
    <w:rPr>
      <w:rFonts w:ascii="黑体" w:eastAsia="黑体"/>
      <w:kern w:val="0"/>
      <w:sz w:val="30"/>
    </w:rPr>
  </w:style>
  <w:style w:type="paragraph" w:customStyle="1" w:styleId="af">
    <w:name w:val="紧急程度"/>
    <w:basedOn w:val="ae"/>
    <w:pPr>
      <w:overflowPunct w:val="0"/>
    </w:pPr>
    <w:rPr>
      <w:sz w:val="32"/>
    </w:rPr>
  </w:style>
  <w:style w:type="paragraph" w:customStyle="1" w:styleId="20">
    <w:name w:val="标题2"/>
    <w:basedOn w:val="a0"/>
    <w:next w:val="a0"/>
    <w:pPr>
      <w:jc w:val="center"/>
    </w:pPr>
    <w:rPr>
      <w:rFonts w:eastAsia="方正楷体_GBK"/>
    </w:rPr>
  </w:style>
  <w:style w:type="paragraph" w:customStyle="1" w:styleId="af0">
    <w:name w:val="红线"/>
    <w:basedOn w:val="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1">
    <w:name w:val="印数"/>
    <w:basedOn w:val="ad"/>
    <w:pPr>
      <w:spacing w:line="400" w:lineRule="atLeast"/>
      <w:jc w:val="right"/>
    </w:pPr>
  </w:style>
  <w:style w:type="paragraph" w:customStyle="1" w:styleId="30">
    <w:name w:val="标题3"/>
    <w:basedOn w:val="a0"/>
    <w:next w:val="a0"/>
    <w:rPr>
      <w:rFonts w:eastAsia="方正黑体_GBK"/>
    </w:rPr>
  </w:style>
  <w:style w:type="paragraph" w:customStyle="1" w:styleId="10">
    <w:name w:val="标题1"/>
    <w:basedOn w:val="a0"/>
    <w:next w:val="a0"/>
    <w:pPr>
      <w:tabs>
        <w:tab w:val="left" w:pos="9193"/>
        <w:tab w:val="left" w:pos="9827"/>
      </w:tabs>
      <w:spacing w:line="640" w:lineRule="atLeast"/>
      <w:jc w:val="center"/>
    </w:pPr>
    <w:rPr>
      <w:rFonts w:eastAsia="方正小标宋_GBK"/>
      <w:sz w:val="44"/>
    </w:rPr>
  </w:style>
  <w:style w:type="paragraph" w:customStyle="1" w:styleId="11">
    <w:name w:val="样式1"/>
    <w:basedOn w:val="a0"/>
  </w:style>
  <w:style w:type="paragraph" w:customStyle="1" w:styleId="af2">
    <w:name w:val="文头"/>
    <w:basedOn w:val="a0"/>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3">
    <w:name w:val="线型"/>
    <w:basedOn w:val="ac"/>
    <w:pPr>
      <w:spacing w:line="240" w:lineRule="auto"/>
      <w:ind w:left="0" w:firstLine="0"/>
      <w:jc w:val="center"/>
    </w:pPr>
  </w:style>
  <w:style w:type="paragraph" w:styleId="TOC">
    <w:name w:val="TOC Heading"/>
    <w:basedOn w:val="1"/>
    <w:next w:val="a0"/>
    <w:uiPriority w:val="39"/>
    <w:unhideWhenUsed/>
    <w:qFormat/>
    <w:rsid w:val="00CD493D"/>
    <w:pPr>
      <w:widowControl/>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styleId="12">
    <w:name w:val="toc 1"/>
    <w:basedOn w:val="a0"/>
    <w:next w:val="a0"/>
    <w:autoRedefine/>
    <w:uiPriority w:val="39"/>
    <w:unhideWhenUsed/>
    <w:qFormat/>
    <w:rsid w:val="00CD493D"/>
  </w:style>
  <w:style w:type="paragraph" w:styleId="21">
    <w:name w:val="toc 2"/>
    <w:basedOn w:val="a0"/>
    <w:next w:val="a0"/>
    <w:autoRedefine/>
    <w:uiPriority w:val="39"/>
    <w:unhideWhenUsed/>
    <w:qFormat/>
    <w:rsid w:val="00BF316B"/>
    <w:pPr>
      <w:tabs>
        <w:tab w:val="right" w:leader="dot" w:pos="8296"/>
      </w:tabs>
      <w:spacing w:line="440" w:lineRule="exact"/>
      <w:ind w:firstLineChars="200" w:firstLine="470"/>
    </w:pPr>
  </w:style>
  <w:style w:type="character" w:styleId="af4">
    <w:name w:val="Hyperlink"/>
    <w:basedOn w:val="a1"/>
    <w:uiPriority w:val="99"/>
    <w:unhideWhenUsed/>
    <w:qFormat/>
    <w:rsid w:val="00CD493D"/>
    <w:rPr>
      <w:color w:val="0563C1" w:themeColor="hyperlink"/>
      <w:u w:val="single"/>
    </w:rPr>
  </w:style>
  <w:style w:type="character" w:customStyle="1" w:styleId="Char10">
    <w:name w:val="页脚 Char1"/>
    <w:basedOn w:val="a1"/>
    <w:link w:val="a7"/>
    <w:uiPriority w:val="99"/>
    <w:qFormat/>
    <w:rsid w:val="000752B5"/>
    <w:rPr>
      <w:kern w:val="2"/>
      <w:sz w:val="28"/>
      <w:szCs w:val="24"/>
    </w:rPr>
  </w:style>
  <w:style w:type="character" w:customStyle="1" w:styleId="2Char">
    <w:name w:val="标题 2 Char"/>
    <w:basedOn w:val="a1"/>
    <w:link w:val="2"/>
    <w:uiPriority w:val="9"/>
    <w:qFormat/>
    <w:rsid w:val="009A2ABE"/>
    <w:rPr>
      <w:rFonts w:asciiTheme="majorHAnsi" w:eastAsiaTheme="majorEastAsia" w:hAnsiTheme="majorHAnsi" w:cstheme="majorBidi"/>
      <w:b/>
      <w:bCs/>
      <w:kern w:val="2"/>
      <w:sz w:val="32"/>
      <w:szCs w:val="32"/>
    </w:rPr>
  </w:style>
  <w:style w:type="character" w:customStyle="1" w:styleId="3Char">
    <w:name w:val="标题 3 Char"/>
    <w:basedOn w:val="a1"/>
    <w:link w:val="3"/>
    <w:qFormat/>
    <w:rsid w:val="009A2ABE"/>
    <w:rPr>
      <w:rFonts w:asciiTheme="minorHAnsi" w:eastAsiaTheme="minorEastAsia" w:hAnsiTheme="minorHAnsi" w:cstheme="minorBidi"/>
      <w:b/>
      <w:bCs/>
      <w:kern w:val="2"/>
      <w:sz w:val="32"/>
      <w:szCs w:val="32"/>
    </w:rPr>
  </w:style>
  <w:style w:type="character" w:customStyle="1" w:styleId="4Char">
    <w:name w:val="标题 4 Char"/>
    <w:basedOn w:val="a1"/>
    <w:link w:val="4"/>
    <w:rsid w:val="009A2ABE"/>
    <w:rPr>
      <w:rFonts w:asciiTheme="majorHAnsi" w:eastAsiaTheme="majorEastAsia" w:hAnsiTheme="majorHAnsi" w:cstheme="majorBidi"/>
      <w:b/>
      <w:bCs/>
      <w:kern w:val="2"/>
      <w:sz w:val="28"/>
      <w:szCs w:val="28"/>
    </w:rPr>
  </w:style>
  <w:style w:type="character" w:customStyle="1" w:styleId="5Char">
    <w:name w:val="标题 5 Char"/>
    <w:basedOn w:val="a1"/>
    <w:link w:val="5"/>
    <w:rsid w:val="009A2ABE"/>
    <w:rPr>
      <w:rFonts w:ascii="Bookman Old Style" w:hAnsi="Bookman Old Style"/>
      <w:b/>
      <w:kern w:val="2"/>
      <w:sz w:val="24"/>
      <w:szCs w:val="24"/>
    </w:rPr>
  </w:style>
  <w:style w:type="character" w:customStyle="1" w:styleId="6Char">
    <w:name w:val="标题 6 Char"/>
    <w:basedOn w:val="a1"/>
    <w:link w:val="6"/>
    <w:rsid w:val="009A2ABE"/>
    <w:rPr>
      <w:rFonts w:ascii="Helvetica" w:hAnsi="Helvetica"/>
      <w:b/>
      <w:kern w:val="2"/>
      <w:sz w:val="22"/>
      <w:szCs w:val="24"/>
    </w:rPr>
  </w:style>
  <w:style w:type="character" w:customStyle="1" w:styleId="7Char">
    <w:name w:val="标题 7 Char"/>
    <w:basedOn w:val="a1"/>
    <w:link w:val="7"/>
    <w:rsid w:val="009A2ABE"/>
    <w:rPr>
      <w:b/>
      <w:kern w:val="2"/>
      <w:sz w:val="24"/>
      <w:szCs w:val="24"/>
    </w:rPr>
  </w:style>
  <w:style w:type="character" w:customStyle="1" w:styleId="8Char">
    <w:name w:val="标题 8 Char"/>
    <w:basedOn w:val="a1"/>
    <w:link w:val="8"/>
    <w:rsid w:val="009A2ABE"/>
    <w:rPr>
      <w:rFonts w:ascii="Tahoma" w:hAnsi="Tahoma"/>
      <w:color w:val="FF0000"/>
      <w:kern w:val="2"/>
      <w:sz w:val="24"/>
      <w:szCs w:val="24"/>
    </w:rPr>
  </w:style>
  <w:style w:type="character" w:customStyle="1" w:styleId="9Char">
    <w:name w:val="标题 9 Char"/>
    <w:basedOn w:val="a1"/>
    <w:link w:val="9"/>
    <w:rsid w:val="009A2ABE"/>
    <w:rPr>
      <w:kern w:val="2"/>
      <w:sz w:val="40"/>
      <w:szCs w:val="24"/>
    </w:rPr>
  </w:style>
  <w:style w:type="paragraph" w:styleId="af5">
    <w:name w:val="caption"/>
    <w:basedOn w:val="a0"/>
    <w:next w:val="a0"/>
    <w:qFormat/>
    <w:rsid w:val="009A2ABE"/>
    <w:pPr>
      <w:suppressAutoHyphens/>
      <w:spacing w:before="120" w:after="120"/>
      <w:ind w:left="720" w:firstLine="525"/>
      <w:jc w:val="center"/>
    </w:pPr>
    <w:rPr>
      <w:rFonts w:ascii="Arial" w:hAnsi="Arial" w:cs="Arial"/>
      <w:b/>
      <w:kern w:val="0"/>
      <w:sz w:val="24"/>
    </w:rPr>
  </w:style>
  <w:style w:type="paragraph" w:styleId="a">
    <w:name w:val="List Bullet"/>
    <w:basedOn w:val="a0"/>
    <w:rsid w:val="009A2ABE"/>
    <w:pPr>
      <w:numPr>
        <w:numId w:val="2"/>
      </w:numPr>
      <w:spacing w:line="360" w:lineRule="auto"/>
    </w:pPr>
    <w:rPr>
      <w:sz w:val="24"/>
    </w:rPr>
  </w:style>
  <w:style w:type="paragraph" w:styleId="af6">
    <w:name w:val="Document Map"/>
    <w:basedOn w:val="a0"/>
    <w:link w:val="Char2"/>
    <w:semiHidden/>
    <w:rsid w:val="009A2ABE"/>
    <w:pPr>
      <w:shd w:val="clear" w:color="auto" w:fill="000080"/>
      <w:spacing w:line="360" w:lineRule="auto"/>
    </w:pPr>
    <w:rPr>
      <w:sz w:val="24"/>
    </w:rPr>
  </w:style>
  <w:style w:type="character" w:customStyle="1" w:styleId="Char2">
    <w:name w:val="文档结构图 Char"/>
    <w:basedOn w:val="a1"/>
    <w:link w:val="af6"/>
    <w:semiHidden/>
    <w:rsid w:val="009A2ABE"/>
    <w:rPr>
      <w:kern w:val="2"/>
      <w:sz w:val="24"/>
      <w:szCs w:val="24"/>
      <w:shd w:val="clear" w:color="auto" w:fill="000080"/>
    </w:rPr>
  </w:style>
  <w:style w:type="paragraph" w:styleId="af7">
    <w:name w:val="annotation text"/>
    <w:basedOn w:val="a0"/>
    <w:link w:val="Char3"/>
    <w:rsid w:val="009A2ABE"/>
    <w:pPr>
      <w:jc w:val="left"/>
    </w:pPr>
    <w:rPr>
      <w:rFonts w:ascii="Calibri" w:hAnsi="Calibri"/>
    </w:rPr>
  </w:style>
  <w:style w:type="character" w:customStyle="1" w:styleId="af8">
    <w:name w:val="批注文字 字符"/>
    <w:basedOn w:val="a1"/>
    <w:uiPriority w:val="99"/>
    <w:semiHidden/>
    <w:rsid w:val="009A2ABE"/>
    <w:rPr>
      <w:kern w:val="2"/>
      <w:sz w:val="21"/>
      <w:szCs w:val="24"/>
    </w:rPr>
  </w:style>
  <w:style w:type="paragraph" w:styleId="31">
    <w:name w:val="Body Text 3"/>
    <w:basedOn w:val="a0"/>
    <w:link w:val="3Char0"/>
    <w:rsid w:val="009A2ABE"/>
    <w:pPr>
      <w:spacing w:after="120" w:line="360" w:lineRule="auto"/>
    </w:pPr>
    <w:rPr>
      <w:sz w:val="16"/>
      <w:szCs w:val="16"/>
    </w:rPr>
  </w:style>
  <w:style w:type="character" w:customStyle="1" w:styleId="3Char0">
    <w:name w:val="正文文本 3 Char"/>
    <w:basedOn w:val="a1"/>
    <w:link w:val="31"/>
    <w:rsid w:val="009A2ABE"/>
    <w:rPr>
      <w:kern w:val="2"/>
      <w:sz w:val="16"/>
      <w:szCs w:val="16"/>
    </w:rPr>
  </w:style>
  <w:style w:type="paragraph" w:styleId="af9">
    <w:name w:val="Body Text"/>
    <w:basedOn w:val="a0"/>
    <w:link w:val="Char4"/>
    <w:qFormat/>
    <w:rsid w:val="009A2ABE"/>
    <w:pPr>
      <w:autoSpaceDE w:val="0"/>
      <w:autoSpaceDN w:val="0"/>
      <w:jc w:val="left"/>
    </w:pPr>
    <w:rPr>
      <w:rFonts w:ascii="宋体" w:hAnsi="宋体" w:cs="宋体"/>
      <w:kern w:val="0"/>
      <w:sz w:val="28"/>
      <w:szCs w:val="28"/>
      <w:lang w:eastAsia="en-US"/>
    </w:rPr>
  </w:style>
  <w:style w:type="character" w:customStyle="1" w:styleId="Char4">
    <w:name w:val="正文文本 Char"/>
    <w:basedOn w:val="a1"/>
    <w:link w:val="af9"/>
    <w:qFormat/>
    <w:rsid w:val="009A2ABE"/>
    <w:rPr>
      <w:rFonts w:ascii="宋体" w:hAnsi="宋体" w:cs="宋体"/>
      <w:sz w:val="28"/>
      <w:szCs w:val="28"/>
      <w:lang w:eastAsia="en-US"/>
    </w:rPr>
  </w:style>
  <w:style w:type="paragraph" w:styleId="afa">
    <w:name w:val="Body Text Indent"/>
    <w:basedOn w:val="a0"/>
    <w:link w:val="Char5"/>
    <w:rsid w:val="009A2ABE"/>
    <w:pPr>
      <w:widowControl/>
      <w:tabs>
        <w:tab w:val="left" w:pos="1080"/>
      </w:tabs>
      <w:spacing w:line="360" w:lineRule="auto"/>
      <w:ind w:firstLine="630"/>
      <w:jc w:val="left"/>
    </w:pPr>
    <w:rPr>
      <w:rFonts w:ascii="宋体" w:hAnsi="宋体"/>
      <w:snapToGrid w:val="0"/>
      <w:kern w:val="0"/>
      <w:sz w:val="24"/>
      <w:szCs w:val="20"/>
      <w:lang w:eastAsia="en-US"/>
    </w:rPr>
  </w:style>
  <w:style w:type="character" w:customStyle="1" w:styleId="Char5">
    <w:name w:val="正文文本缩进 Char"/>
    <w:basedOn w:val="a1"/>
    <w:link w:val="afa"/>
    <w:rsid w:val="009A2ABE"/>
    <w:rPr>
      <w:rFonts w:ascii="宋体" w:hAnsi="宋体"/>
      <w:snapToGrid w:val="0"/>
      <w:sz w:val="24"/>
      <w:lang w:eastAsia="en-US"/>
    </w:rPr>
  </w:style>
  <w:style w:type="paragraph" w:styleId="afb">
    <w:name w:val="Block Text"/>
    <w:basedOn w:val="a0"/>
    <w:rsid w:val="009A2ABE"/>
    <w:pPr>
      <w:spacing w:line="360" w:lineRule="auto"/>
      <w:ind w:left="720" w:right="-61"/>
    </w:pPr>
    <w:rPr>
      <w:sz w:val="24"/>
    </w:rPr>
  </w:style>
  <w:style w:type="paragraph" w:styleId="32">
    <w:name w:val="toc 3"/>
    <w:basedOn w:val="a0"/>
    <w:next w:val="a0"/>
    <w:uiPriority w:val="39"/>
    <w:unhideWhenUsed/>
    <w:qFormat/>
    <w:rsid w:val="009A2ABE"/>
    <w:pPr>
      <w:tabs>
        <w:tab w:val="right" w:leader="dot" w:pos="8296"/>
      </w:tabs>
      <w:ind w:leftChars="200" w:left="420"/>
    </w:pPr>
    <w:rPr>
      <w:rFonts w:eastAsiaTheme="minorEastAsia"/>
      <w:szCs w:val="22"/>
      <w:shd w:val="clear" w:color="auto" w:fill="FFFFFF"/>
    </w:rPr>
  </w:style>
  <w:style w:type="paragraph" w:styleId="afc">
    <w:name w:val="Date"/>
    <w:basedOn w:val="a0"/>
    <w:next w:val="a0"/>
    <w:link w:val="Char6"/>
    <w:qFormat/>
    <w:rsid w:val="009A2ABE"/>
    <w:rPr>
      <w:rFonts w:ascii="宋体"/>
      <w:sz w:val="28"/>
      <w:szCs w:val="20"/>
    </w:rPr>
  </w:style>
  <w:style w:type="character" w:customStyle="1" w:styleId="Char6">
    <w:name w:val="日期 Char"/>
    <w:basedOn w:val="a1"/>
    <w:link w:val="afc"/>
    <w:qFormat/>
    <w:rsid w:val="009A2ABE"/>
    <w:rPr>
      <w:rFonts w:ascii="宋体"/>
      <w:kern w:val="2"/>
      <w:sz w:val="28"/>
    </w:rPr>
  </w:style>
  <w:style w:type="paragraph" w:styleId="22">
    <w:name w:val="Body Text Indent 2"/>
    <w:basedOn w:val="a0"/>
    <w:link w:val="2Char0"/>
    <w:rsid w:val="009A2ABE"/>
    <w:pPr>
      <w:spacing w:line="360" w:lineRule="auto"/>
      <w:ind w:firstLineChars="200" w:firstLine="480"/>
    </w:pPr>
    <w:rPr>
      <w:sz w:val="24"/>
      <w:szCs w:val="20"/>
    </w:rPr>
  </w:style>
  <w:style w:type="character" w:customStyle="1" w:styleId="2Char0">
    <w:name w:val="正文文本缩进 2 Char"/>
    <w:basedOn w:val="a1"/>
    <w:link w:val="22"/>
    <w:rsid w:val="009A2ABE"/>
    <w:rPr>
      <w:kern w:val="2"/>
      <w:sz w:val="24"/>
    </w:rPr>
  </w:style>
  <w:style w:type="paragraph" w:styleId="afd">
    <w:name w:val="Subtitle"/>
    <w:basedOn w:val="a0"/>
    <w:next w:val="a0"/>
    <w:link w:val="Char12"/>
    <w:qFormat/>
    <w:rsid w:val="009A2ABE"/>
    <w:pPr>
      <w:spacing w:before="240" w:after="60" w:line="312" w:lineRule="auto"/>
      <w:jc w:val="center"/>
      <w:outlineLvl w:val="1"/>
    </w:pPr>
    <w:rPr>
      <w:rFonts w:asciiTheme="majorHAnsi" w:hAnsiTheme="majorHAnsi" w:cstheme="majorBidi"/>
      <w:b/>
      <w:bCs/>
      <w:kern w:val="28"/>
      <w:sz w:val="32"/>
      <w:szCs w:val="32"/>
    </w:rPr>
  </w:style>
  <w:style w:type="character" w:customStyle="1" w:styleId="Char12">
    <w:name w:val="副标题 Char1"/>
    <w:basedOn w:val="a1"/>
    <w:link w:val="afd"/>
    <w:rsid w:val="009A2ABE"/>
    <w:rPr>
      <w:rFonts w:asciiTheme="majorHAnsi" w:hAnsiTheme="majorHAnsi" w:cstheme="majorBidi"/>
      <w:b/>
      <w:bCs/>
      <w:kern w:val="28"/>
      <w:sz w:val="32"/>
      <w:szCs w:val="32"/>
    </w:rPr>
  </w:style>
  <w:style w:type="paragraph" w:styleId="33">
    <w:name w:val="Body Text Indent 3"/>
    <w:basedOn w:val="a0"/>
    <w:link w:val="3Char1"/>
    <w:rsid w:val="009A2ABE"/>
    <w:pPr>
      <w:widowControl/>
      <w:spacing w:before="120" w:after="120" w:line="360" w:lineRule="auto"/>
      <w:ind w:firstLine="630"/>
      <w:jc w:val="left"/>
    </w:pPr>
    <w:rPr>
      <w:rFonts w:ascii="楷体" w:eastAsia="楷体"/>
      <w:snapToGrid w:val="0"/>
      <w:kern w:val="0"/>
      <w:sz w:val="28"/>
      <w:szCs w:val="20"/>
    </w:rPr>
  </w:style>
  <w:style w:type="character" w:customStyle="1" w:styleId="3Char1">
    <w:name w:val="正文文本缩进 3 Char"/>
    <w:basedOn w:val="a1"/>
    <w:link w:val="33"/>
    <w:rsid w:val="009A2ABE"/>
    <w:rPr>
      <w:rFonts w:ascii="楷体" w:eastAsia="楷体"/>
      <w:snapToGrid w:val="0"/>
      <w:sz w:val="28"/>
    </w:rPr>
  </w:style>
  <w:style w:type="paragraph" w:styleId="23">
    <w:name w:val="Body Text 2"/>
    <w:basedOn w:val="a0"/>
    <w:link w:val="2Char1"/>
    <w:rsid w:val="009A2ABE"/>
    <w:rPr>
      <w:rFonts w:ascii="Tahoma" w:hAnsi="Tahoma"/>
      <w:color w:val="000000"/>
      <w:sz w:val="24"/>
    </w:rPr>
  </w:style>
  <w:style w:type="character" w:customStyle="1" w:styleId="2Char1">
    <w:name w:val="正文文本 2 Char"/>
    <w:basedOn w:val="a1"/>
    <w:link w:val="23"/>
    <w:rsid w:val="009A2ABE"/>
    <w:rPr>
      <w:rFonts w:ascii="Tahoma" w:hAnsi="Tahoma"/>
      <w:color w:val="000000"/>
      <w:kern w:val="2"/>
      <w:sz w:val="24"/>
      <w:szCs w:val="24"/>
    </w:rPr>
  </w:style>
  <w:style w:type="paragraph" w:styleId="afe">
    <w:name w:val="Normal (Web)"/>
    <w:basedOn w:val="a0"/>
    <w:uiPriority w:val="99"/>
    <w:qFormat/>
    <w:rsid w:val="009A2ABE"/>
    <w:pPr>
      <w:spacing w:before="100" w:beforeAutospacing="1" w:after="100" w:afterAutospacing="1"/>
      <w:jc w:val="left"/>
    </w:pPr>
    <w:rPr>
      <w:rFonts w:ascii="Calibri" w:hAnsi="Calibri"/>
      <w:kern w:val="0"/>
      <w:sz w:val="24"/>
    </w:rPr>
  </w:style>
  <w:style w:type="paragraph" w:styleId="aff">
    <w:name w:val="Title"/>
    <w:basedOn w:val="a0"/>
    <w:next w:val="a0"/>
    <w:link w:val="Char7"/>
    <w:qFormat/>
    <w:rsid w:val="009A2ABE"/>
    <w:pPr>
      <w:spacing w:before="240" w:after="60"/>
      <w:jc w:val="center"/>
      <w:outlineLvl w:val="0"/>
    </w:pPr>
    <w:rPr>
      <w:rFonts w:asciiTheme="majorHAnsi" w:hAnsiTheme="majorHAnsi" w:cstheme="majorBidi"/>
      <w:b/>
      <w:bCs/>
      <w:sz w:val="32"/>
      <w:szCs w:val="32"/>
    </w:rPr>
  </w:style>
  <w:style w:type="character" w:customStyle="1" w:styleId="Char7">
    <w:name w:val="标题 Char"/>
    <w:basedOn w:val="a1"/>
    <w:link w:val="aff"/>
    <w:rsid w:val="009A2ABE"/>
    <w:rPr>
      <w:rFonts w:asciiTheme="majorHAnsi" w:hAnsiTheme="majorHAnsi" w:cstheme="majorBidi"/>
      <w:b/>
      <w:bCs/>
      <w:kern w:val="2"/>
      <w:sz w:val="32"/>
      <w:szCs w:val="32"/>
    </w:rPr>
  </w:style>
  <w:style w:type="paragraph" w:styleId="aff0">
    <w:name w:val="annotation subject"/>
    <w:basedOn w:val="af7"/>
    <w:next w:val="af7"/>
    <w:link w:val="Char8"/>
    <w:rsid w:val="009A2ABE"/>
    <w:rPr>
      <w:b/>
      <w:bCs/>
    </w:rPr>
  </w:style>
  <w:style w:type="character" w:customStyle="1" w:styleId="aff1">
    <w:name w:val="批注主题 字符"/>
    <w:basedOn w:val="af8"/>
    <w:uiPriority w:val="99"/>
    <w:semiHidden/>
    <w:rsid w:val="009A2ABE"/>
    <w:rPr>
      <w:b/>
      <w:bCs/>
      <w:kern w:val="2"/>
      <w:sz w:val="21"/>
      <w:szCs w:val="24"/>
    </w:rPr>
  </w:style>
  <w:style w:type="paragraph" w:styleId="aff2">
    <w:name w:val="Body Text First Indent"/>
    <w:basedOn w:val="af9"/>
    <w:link w:val="Char9"/>
    <w:uiPriority w:val="99"/>
    <w:semiHidden/>
    <w:unhideWhenUsed/>
    <w:rsid w:val="009A2ABE"/>
    <w:pPr>
      <w:autoSpaceDE/>
      <w:autoSpaceDN/>
      <w:spacing w:after="120"/>
      <w:ind w:firstLineChars="100" w:firstLine="420"/>
      <w:jc w:val="both"/>
    </w:pPr>
    <w:rPr>
      <w:rFonts w:asciiTheme="minorHAnsi" w:eastAsiaTheme="minorEastAsia" w:hAnsiTheme="minorHAnsi" w:cstheme="minorBidi"/>
      <w:kern w:val="2"/>
      <w:sz w:val="21"/>
      <w:szCs w:val="22"/>
      <w:lang w:eastAsia="zh-CN"/>
    </w:rPr>
  </w:style>
  <w:style w:type="character" w:customStyle="1" w:styleId="Char9">
    <w:name w:val="正文首行缩进 Char"/>
    <w:basedOn w:val="Char4"/>
    <w:link w:val="aff2"/>
    <w:uiPriority w:val="99"/>
    <w:semiHidden/>
    <w:rsid w:val="009A2ABE"/>
    <w:rPr>
      <w:rFonts w:asciiTheme="minorHAnsi" w:eastAsiaTheme="minorEastAsia" w:hAnsiTheme="minorHAnsi" w:cstheme="minorBidi"/>
      <w:kern w:val="2"/>
      <w:sz w:val="21"/>
      <w:szCs w:val="22"/>
      <w:lang w:eastAsia="en-US"/>
    </w:rPr>
  </w:style>
  <w:style w:type="character" w:styleId="aff3">
    <w:name w:val="Strong"/>
    <w:uiPriority w:val="22"/>
    <w:qFormat/>
    <w:rsid w:val="009A2ABE"/>
    <w:rPr>
      <w:b/>
    </w:rPr>
  </w:style>
  <w:style w:type="character" w:styleId="aff4">
    <w:name w:val="FollowedHyperlink"/>
    <w:basedOn w:val="a1"/>
    <w:uiPriority w:val="99"/>
    <w:semiHidden/>
    <w:unhideWhenUsed/>
    <w:qFormat/>
    <w:rsid w:val="009A2ABE"/>
    <w:rPr>
      <w:color w:val="954F72" w:themeColor="followedHyperlink"/>
      <w:u w:val="single"/>
    </w:rPr>
  </w:style>
  <w:style w:type="character" w:styleId="aff5">
    <w:name w:val="annotation reference"/>
    <w:rsid w:val="009A2ABE"/>
    <w:rPr>
      <w:sz w:val="21"/>
      <w:szCs w:val="21"/>
    </w:rPr>
  </w:style>
  <w:style w:type="character" w:customStyle="1" w:styleId="1Char">
    <w:name w:val="标题 1 Char"/>
    <w:basedOn w:val="a1"/>
    <w:link w:val="1"/>
    <w:qFormat/>
    <w:rsid w:val="009A2ABE"/>
    <w:rPr>
      <w:b/>
      <w:kern w:val="44"/>
      <w:sz w:val="44"/>
      <w:szCs w:val="24"/>
    </w:rPr>
  </w:style>
  <w:style w:type="character" w:customStyle="1" w:styleId="Char11">
    <w:name w:val="页眉 Char1"/>
    <w:basedOn w:val="a1"/>
    <w:link w:val="a8"/>
    <w:qFormat/>
    <w:rsid w:val="009A2ABE"/>
    <w:rPr>
      <w:kern w:val="2"/>
      <w:sz w:val="18"/>
      <w:szCs w:val="24"/>
    </w:rPr>
  </w:style>
  <w:style w:type="paragraph" w:styleId="aff6">
    <w:name w:val="List Paragraph"/>
    <w:basedOn w:val="a0"/>
    <w:uiPriority w:val="34"/>
    <w:qFormat/>
    <w:rsid w:val="009A2ABE"/>
    <w:pPr>
      <w:ind w:firstLineChars="200" w:firstLine="420"/>
    </w:pPr>
    <w:rPr>
      <w:rFonts w:asciiTheme="minorHAnsi" w:eastAsiaTheme="minorEastAsia" w:hAnsiTheme="minorHAnsi" w:cstheme="minorBidi"/>
      <w:szCs w:val="22"/>
    </w:rPr>
  </w:style>
  <w:style w:type="paragraph" w:styleId="aff7">
    <w:name w:val="No Spacing"/>
    <w:link w:val="Chara"/>
    <w:uiPriority w:val="1"/>
    <w:qFormat/>
    <w:rsid w:val="009A2ABE"/>
    <w:rPr>
      <w:rFonts w:asciiTheme="minorHAnsi" w:eastAsiaTheme="minorEastAsia" w:hAnsiTheme="minorHAnsi" w:cstheme="minorBidi"/>
      <w:sz w:val="22"/>
      <w:szCs w:val="22"/>
    </w:rPr>
  </w:style>
  <w:style w:type="character" w:customStyle="1" w:styleId="Chara">
    <w:name w:val="无间隔 Char"/>
    <w:basedOn w:val="a1"/>
    <w:link w:val="aff7"/>
    <w:uiPriority w:val="1"/>
    <w:qFormat/>
    <w:rsid w:val="009A2ABE"/>
    <w:rPr>
      <w:rFonts w:asciiTheme="minorHAnsi" w:eastAsiaTheme="minorEastAsia" w:hAnsiTheme="minorHAnsi" w:cstheme="minorBidi"/>
      <w:sz w:val="22"/>
      <w:szCs w:val="22"/>
    </w:rPr>
  </w:style>
  <w:style w:type="character" w:styleId="aff8">
    <w:name w:val="Placeholder Text"/>
    <w:basedOn w:val="a1"/>
    <w:uiPriority w:val="99"/>
    <w:semiHidden/>
    <w:qFormat/>
    <w:rsid w:val="009A2ABE"/>
    <w:rPr>
      <w:color w:val="808080"/>
    </w:rPr>
  </w:style>
  <w:style w:type="character" w:customStyle="1" w:styleId="fontstyle01">
    <w:name w:val="fontstyle01"/>
    <w:basedOn w:val="a1"/>
    <w:qFormat/>
    <w:rsid w:val="009A2ABE"/>
    <w:rPr>
      <w:rFonts w:ascii="Arial-BoldMT" w:hAnsi="Arial-BoldMT" w:hint="default"/>
      <w:b/>
      <w:bCs/>
      <w:color w:val="000000"/>
      <w:sz w:val="40"/>
      <w:szCs w:val="40"/>
    </w:rPr>
  </w:style>
  <w:style w:type="character" w:customStyle="1" w:styleId="fontstyle21">
    <w:name w:val="fontstyle21"/>
    <w:basedOn w:val="a1"/>
    <w:qFormat/>
    <w:rsid w:val="009A2ABE"/>
    <w:rPr>
      <w:rFonts w:ascii="DFHeiW9" w:hAnsi="DFHeiW9" w:hint="default"/>
      <w:color w:val="000000"/>
      <w:sz w:val="40"/>
      <w:szCs w:val="40"/>
    </w:rPr>
  </w:style>
  <w:style w:type="paragraph" w:customStyle="1" w:styleId="24">
    <w:name w:val="正文2"/>
    <w:qFormat/>
    <w:rsid w:val="009A2ABE"/>
    <w:pPr>
      <w:adjustRightInd w:val="0"/>
      <w:spacing w:line="360" w:lineRule="auto"/>
      <w:ind w:leftChars="200" w:left="200" w:firstLineChars="200" w:firstLine="200"/>
      <w:jc w:val="both"/>
    </w:pPr>
    <w:rPr>
      <w:rFonts w:ascii="宋体" w:hAnsi="宋体"/>
      <w:sz w:val="28"/>
      <w:szCs w:val="28"/>
    </w:rPr>
  </w:style>
  <w:style w:type="paragraph" w:customStyle="1" w:styleId="25">
    <w:name w:val="样式 首行缩进:  2 字符"/>
    <w:basedOn w:val="a0"/>
    <w:qFormat/>
    <w:rsid w:val="009A2ABE"/>
    <w:pPr>
      <w:spacing w:line="360" w:lineRule="auto"/>
      <w:ind w:firstLineChars="200" w:firstLine="480"/>
    </w:pPr>
    <w:rPr>
      <w:sz w:val="24"/>
    </w:rPr>
  </w:style>
  <w:style w:type="paragraph" w:customStyle="1" w:styleId="TableTestDesN2">
    <w:name w:val="Table_Test Des_N2"/>
    <w:basedOn w:val="a0"/>
    <w:qFormat/>
    <w:rsid w:val="009A2ABE"/>
    <w:pPr>
      <w:widowControl/>
      <w:spacing w:before="60" w:after="60"/>
      <w:jc w:val="left"/>
    </w:pPr>
    <w:rPr>
      <w:rFonts w:ascii="Arial" w:hAnsi="Arial"/>
      <w:kern w:val="0"/>
      <w:sz w:val="18"/>
      <w:szCs w:val="18"/>
    </w:rPr>
  </w:style>
  <w:style w:type="paragraph" w:customStyle="1" w:styleId="StepNo">
    <w:name w:val="Step No"/>
    <w:basedOn w:val="a0"/>
    <w:qFormat/>
    <w:rsid w:val="009A2ABE"/>
    <w:pPr>
      <w:widowControl/>
      <w:spacing w:before="60" w:after="60"/>
      <w:jc w:val="center"/>
    </w:pPr>
    <w:rPr>
      <w:rFonts w:ascii="Arial" w:hAnsi="Arial" w:cs="宋体"/>
      <w:kern w:val="0"/>
      <w:sz w:val="20"/>
      <w:szCs w:val="20"/>
    </w:rPr>
  </w:style>
  <w:style w:type="paragraph" w:customStyle="1" w:styleId="TableTopic">
    <w:name w:val="Table Topic"/>
    <w:basedOn w:val="a0"/>
    <w:qFormat/>
    <w:rsid w:val="009A2ABE"/>
    <w:pPr>
      <w:widowControl/>
      <w:spacing w:before="60" w:after="60"/>
      <w:jc w:val="center"/>
    </w:pPr>
    <w:rPr>
      <w:rFonts w:ascii="Arial" w:hAnsi="Arial" w:cs="宋体"/>
      <w:b/>
      <w:bCs/>
      <w:kern w:val="0"/>
      <w:sz w:val="18"/>
      <w:szCs w:val="18"/>
    </w:rPr>
  </w:style>
  <w:style w:type="paragraph" w:customStyle="1" w:styleId="BlankEnter">
    <w:name w:val="Blank Enter"/>
    <w:basedOn w:val="a8"/>
    <w:next w:val="StepNo"/>
    <w:qFormat/>
    <w:rsid w:val="009A2ABE"/>
    <w:pPr>
      <w:widowControl/>
      <w:tabs>
        <w:tab w:val="clear" w:pos="4153"/>
        <w:tab w:val="clear" w:pos="8306"/>
      </w:tabs>
      <w:spacing w:before="60" w:after="60" w:line="240" w:lineRule="auto"/>
      <w:jc w:val="left"/>
    </w:pPr>
    <w:rPr>
      <w:rFonts w:ascii="Arial" w:hAnsi="Arial" w:cs="宋体"/>
      <w:color w:val="000000"/>
      <w:kern w:val="0"/>
      <w:szCs w:val="18"/>
    </w:rPr>
  </w:style>
  <w:style w:type="paragraph" w:customStyle="1" w:styleId="TOC1">
    <w:name w:val="TOC 标题1"/>
    <w:basedOn w:val="1"/>
    <w:next w:val="a0"/>
    <w:uiPriority w:val="39"/>
    <w:unhideWhenUsed/>
    <w:qFormat/>
    <w:rsid w:val="009A2ABE"/>
    <w:pPr>
      <w:widowControl/>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customStyle="1" w:styleId="13">
    <w:name w:val="修订1"/>
    <w:hidden/>
    <w:uiPriority w:val="99"/>
    <w:semiHidden/>
    <w:qFormat/>
    <w:rsid w:val="009A2ABE"/>
    <w:rPr>
      <w:rFonts w:asciiTheme="minorHAnsi" w:eastAsiaTheme="minorEastAsia" w:hAnsiTheme="minorHAnsi" w:cstheme="minorBidi"/>
      <w:kern w:val="2"/>
      <w:sz w:val="21"/>
      <w:szCs w:val="22"/>
    </w:rPr>
  </w:style>
  <w:style w:type="paragraph" w:customStyle="1" w:styleId="aff9">
    <w:name w:val="插图说明"/>
    <w:next w:val="a0"/>
    <w:rsid w:val="009A2ABE"/>
    <w:pPr>
      <w:adjustRightInd w:val="0"/>
      <w:spacing w:before="120" w:after="240"/>
      <w:jc w:val="center"/>
      <w:textAlignment w:val="baseline"/>
    </w:pPr>
    <w:rPr>
      <w:rFonts w:eastAsia="楷体_GB2312"/>
      <w:sz w:val="24"/>
    </w:rPr>
  </w:style>
  <w:style w:type="paragraph" w:customStyle="1" w:styleId="d2035">
    <w:name w:val="样式 正文缩进d + 首行缩进:  2 字符 段前: 0.35 行"/>
    <w:basedOn w:val="a4"/>
    <w:qFormat/>
    <w:rsid w:val="009A2ABE"/>
    <w:pPr>
      <w:spacing w:beforeLines="35" w:before="84" w:line="460" w:lineRule="exact"/>
      <w:ind w:firstLineChars="200" w:firstLine="560"/>
      <w:jc w:val="both"/>
    </w:pPr>
    <w:rPr>
      <w:rFonts w:asciiTheme="minorHAnsi" w:eastAsiaTheme="minorEastAsia" w:hAnsiTheme="minorHAnsi" w:cs="宋体"/>
      <w:spacing w:val="0"/>
      <w:szCs w:val="20"/>
    </w:rPr>
  </w:style>
  <w:style w:type="character" w:customStyle="1" w:styleId="Char3">
    <w:name w:val="批注文字 Char"/>
    <w:link w:val="af7"/>
    <w:rsid w:val="009A2ABE"/>
    <w:rPr>
      <w:rFonts w:ascii="Calibri" w:hAnsi="Calibri"/>
      <w:kern w:val="2"/>
      <w:sz w:val="21"/>
      <w:szCs w:val="24"/>
    </w:rPr>
  </w:style>
  <w:style w:type="character" w:customStyle="1" w:styleId="Char8">
    <w:name w:val="批注主题 Char"/>
    <w:link w:val="aff0"/>
    <w:rsid w:val="009A2ABE"/>
    <w:rPr>
      <w:rFonts w:ascii="Calibri" w:hAnsi="Calibri"/>
      <w:b/>
      <w:bCs/>
      <w:kern w:val="2"/>
      <w:sz w:val="21"/>
      <w:szCs w:val="24"/>
    </w:rPr>
  </w:style>
  <w:style w:type="character" w:customStyle="1" w:styleId="Charb">
    <w:name w:val="批注框文本 Char"/>
    <w:rsid w:val="009A2ABE"/>
    <w:rPr>
      <w:rFonts w:ascii="Calibri" w:eastAsia="宋体" w:hAnsi="Calibri" w:cs="Times New Roman"/>
      <w:sz w:val="18"/>
      <w:szCs w:val="18"/>
    </w:rPr>
  </w:style>
  <w:style w:type="character" w:customStyle="1" w:styleId="Charc">
    <w:name w:val="副标题 Char"/>
    <w:rsid w:val="009A2ABE"/>
    <w:rPr>
      <w:rFonts w:ascii="Calibri Light" w:eastAsia="宋体" w:hAnsi="Calibri Light" w:cs="Times New Roman"/>
      <w:b/>
      <w:bCs/>
      <w:kern w:val="28"/>
      <w:sz w:val="32"/>
      <w:szCs w:val="32"/>
    </w:rPr>
  </w:style>
  <w:style w:type="paragraph" w:customStyle="1" w:styleId="Style61">
    <w:name w:val="_Style 61"/>
    <w:basedOn w:val="a0"/>
    <w:next w:val="aff6"/>
    <w:uiPriority w:val="99"/>
    <w:qFormat/>
    <w:rsid w:val="009A2ABE"/>
    <w:pPr>
      <w:ind w:firstLineChars="200" w:firstLine="420"/>
    </w:pPr>
    <w:rPr>
      <w:rFonts w:ascii="Calibri" w:hAnsi="Calibri"/>
    </w:rPr>
  </w:style>
  <w:style w:type="character" w:customStyle="1" w:styleId="Chard">
    <w:name w:val="页眉 Char"/>
    <w:rsid w:val="009A2ABE"/>
    <w:rPr>
      <w:kern w:val="2"/>
      <w:sz w:val="18"/>
      <w:szCs w:val="18"/>
    </w:rPr>
  </w:style>
  <w:style w:type="character" w:customStyle="1" w:styleId="Chare">
    <w:name w:val="页脚 Char"/>
    <w:rsid w:val="009A2ABE"/>
    <w:rPr>
      <w:kern w:val="2"/>
      <w:sz w:val="18"/>
      <w:szCs w:val="18"/>
    </w:rPr>
  </w:style>
  <w:style w:type="paragraph" w:customStyle="1" w:styleId="9c">
    <w:name w:val="9c"/>
    <w:basedOn w:val="a0"/>
    <w:rsid w:val="009A2ABE"/>
    <w:pPr>
      <w:widowControl/>
      <w:spacing w:before="240" w:afterLines="50" w:after="50" w:line="360" w:lineRule="auto"/>
      <w:ind w:left="119"/>
      <w:jc w:val="left"/>
    </w:pPr>
    <w:rPr>
      <w:rFonts w:ascii="Arial" w:hAnsi="Arial" w:cs="Arial"/>
      <w:b/>
      <w:bCs/>
      <w:color w:val="99CCCC"/>
      <w:kern w:val="0"/>
      <w:sz w:val="24"/>
    </w:rPr>
  </w:style>
  <w:style w:type="paragraph" w:customStyle="1" w:styleId="70">
    <w:name w:val="样式7"/>
    <w:basedOn w:val="a4"/>
    <w:rsid w:val="009A2ABE"/>
    <w:pPr>
      <w:spacing w:before="60" w:after="60" w:line="315" w:lineRule="atLeast"/>
      <w:ind w:left="482" w:firstLine="482"/>
      <w:jc w:val="both"/>
      <w:textAlignment w:val="baseline"/>
    </w:pPr>
    <w:rPr>
      <w:rFonts w:ascii="Arial" w:eastAsia="楷体_GB2312" w:hAnsi="Arial"/>
      <w:color w:val="000000"/>
      <w:spacing w:val="0"/>
      <w:kern w:val="0"/>
      <w:sz w:val="24"/>
      <w:lang w:val="zh-CN"/>
    </w:rPr>
  </w:style>
  <w:style w:type="paragraph" w:customStyle="1" w:styleId="Style78">
    <w:name w:val="_Style 78"/>
    <w:basedOn w:val="a0"/>
    <w:next w:val="aff6"/>
    <w:uiPriority w:val="34"/>
    <w:qFormat/>
    <w:rsid w:val="009A2ABE"/>
    <w:pPr>
      <w:widowControl/>
      <w:spacing w:after="200" w:line="276" w:lineRule="auto"/>
      <w:ind w:left="720"/>
      <w:contextualSpacing/>
      <w:jc w:val="left"/>
    </w:pPr>
    <w:rPr>
      <w:rFonts w:ascii="Calibri" w:hAnsi="Calibri"/>
      <w:kern w:val="0"/>
      <w:sz w:val="22"/>
      <w:szCs w:val="22"/>
    </w:rPr>
  </w:style>
  <w:style w:type="paragraph" w:customStyle="1" w:styleId="GB2312">
    <w:name w:val="样式 仿宋_GB2312 小三"/>
    <w:basedOn w:val="a0"/>
    <w:rsid w:val="009A2ABE"/>
    <w:pPr>
      <w:ind w:firstLineChars="200" w:firstLine="600"/>
    </w:pPr>
    <w:rPr>
      <w:rFonts w:ascii="仿宋_GB2312" w:eastAsia="仿宋_GB2312" w:hAnsi="宋体"/>
      <w:sz w:val="24"/>
      <w:szCs w:val="20"/>
    </w:rPr>
  </w:style>
  <w:style w:type="paragraph" w:customStyle="1" w:styleId="DefinitionTerm">
    <w:name w:val="Definition Term"/>
    <w:basedOn w:val="a0"/>
    <w:next w:val="a0"/>
    <w:rsid w:val="009A2ABE"/>
    <w:pPr>
      <w:widowControl/>
      <w:jc w:val="left"/>
    </w:pPr>
    <w:rPr>
      <w:snapToGrid w:val="0"/>
      <w:kern w:val="0"/>
      <w:sz w:val="24"/>
      <w:szCs w:val="20"/>
      <w:lang w:eastAsia="en-US"/>
    </w:rPr>
  </w:style>
  <w:style w:type="paragraph" w:customStyle="1" w:styleId="ABC">
    <w:name w:val="ABC"/>
    <w:basedOn w:val="2"/>
    <w:rsid w:val="009A2ABE"/>
    <w:pPr>
      <w:keepLines w:val="0"/>
      <w:widowControl/>
      <w:overflowPunct w:val="0"/>
      <w:autoSpaceDE w:val="0"/>
      <w:autoSpaceDN w:val="0"/>
      <w:adjustRightInd w:val="0"/>
      <w:spacing w:before="0" w:after="60" w:line="240" w:lineRule="auto"/>
      <w:ind w:left="283" w:hanging="283"/>
      <w:textAlignment w:val="baseline"/>
      <w:outlineLvl w:val="9"/>
    </w:pPr>
    <w:rPr>
      <w:rFonts w:ascii="Arial" w:eastAsia="宋体" w:hAnsi="Arial" w:cs="Times New Roman"/>
      <w:b w:val="0"/>
      <w:kern w:val="0"/>
      <w:sz w:val="22"/>
      <w:szCs w:val="20"/>
    </w:rPr>
  </w:style>
  <w:style w:type="paragraph" w:customStyle="1" w:styleId="StyleBulleted1">
    <w:name w:val="Style Bulleted1"/>
    <w:basedOn w:val="a0"/>
    <w:rsid w:val="009A2ABE"/>
    <w:pPr>
      <w:numPr>
        <w:numId w:val="3"/>
      </w:numPr>
      <w:spacing w:line="360" w:lineRule="auto"/>
    </w:pPr>
    <w:rPr>
      <w:sz w:val="24"/>
    </w:rPr>
  </w:style>
  <w:style w:type="paragraph" w:customStyle="1" w:styleId="toc0">
    <w:name w:val="toc"/>
    <w:rsid w:val="009A2ABE"/>
    <w:pPr>
      <w:tabs>
        <w:tab w:val="left" w:pos="288"/>
        <w:tab w:val="left" w:pos="576"/>
        <w:tab w:val="left" w:pos="864"/>
        <w:tab w:val="center" w:pos="3960"/>
        <w:tab w:val="right" w:pos="7920"/>
      </w:tabs>
      <w:suppressAutoHyphens/>
      <w:spacing w:before="60" w:after="60"/>
    </w:pPr>
    <w:rPr>
      <w:lang w:eastAsia="en-US"/>
    </w:rPr>
  </w:style>
  <w:style w:type="character" w:customStyle="1" w:styleId="article1">
    <w:name w:val="article1"/>
    <w:rsid w:val="009A2ABE"/>
    <w:rPr>
      <w:color w:val="000000"/>
      <w:sz w:val="30"/>
      <w:szCs w:val="30"/>
    </w:rPr>
  </w:style>
  <w:style w:type="paragraph" w:customStyle="1" w:styleId="font10">
    <w:name w:val="font10"/>
    <w:basedOn w:val="a0"/>
    <w:rsid w:val="009A2ABE"/>
    <w:pPr>
      <w:widowControl/>
      <w:spacing w:before="100" w:beforeAutospacing="1" w:after="100" w:afterAutospacing="1"/>
      <w:jc w:val="left"/>
    </w:pPr>
    <w:rPr>
      <w:rFonts w:eastAsia="Arial Unicode MS"/>
      <w:color w:val="FF0000"/>
      <w:kern w:val="0"/>
      <w:sz w:val="24"/>
    </w:rPr>
  </w:style>
  <w:style w:type="paragraph" w:customStyle="1" w:styleId="listbulletcompact">
    <w:name w:val="list bullet compact"/>
    <w:basedOn w:val="a"/>
    <w:rsid w:val="009A2ABE"/>
    <w:pPr>
      <w:widowControl/>
      <w:numPr>
        <w:numId w:val="0"/>
      </w:numPr>
      <w:tabs>
        <w:tab w:val="left" w:pos="2665"/>
      </w:tabs>
      <w:spacing w:before="120" w:line="240" w:lineRule="auto"/>
      <w:ind w:left="2665" w:hanging="284"/>
      <w:jc w:val="left"/>
    </w:pPr>
    <w:rPr>
      <w:kern w:val="0"/>
      <w:sz w:val="22"/>
      <w:szCs w:val="20"/>
      <w:lang w:eastAsia="en-US"/>
    </w:rPr>
  </w:style>
  <w:style w:type="table" w:customStyle="1" w:styleId="14">
    <w:name w:val="网格型1"/>
    <w:basedOn w:val="a2"/>
    <w:rsid w:val="009A2A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 小四"/>
    <w:basedOn w:val="a0"/>
    <w:rsid w:val="009A2ABE"/>
    <w:pPr>
      <w:widowControl/>
      <w:numPr>
        <w:numId w:val="4"/>
      </w:numPr>
      <w:jc w:val="left"/>
    </w:pPr>
    <w:rPr>
      <w:kern w:val="0"/>
      <w:sz w:val="20"/>
      <w:szCs w:val="20"/>
    </w:rPr>
  </w:style>
  <w:style w:type="character" w:customStyle="1" w:styleId="affa">
    <w:name w:val="纯文本 字符"/>
    <w:basedOn w:val="a1"/>
    <w:uiPriority w:val="99"/>
    <w:semiHidden/>
    <w:rsid w:val="009A2ABE"/>
    <w:rPr>
      <w:rFonts w:asciiTheme="minorEastAsia" w:hAnsi="Courier New" w:cs="Courier New"/>
      <w:kern w:val="2"/>
      <w:sz w:val="21"/>
      <w:szCs w:val="22"/>
    </w:rPr>
  </w:style>
  <w:style w:type="character" w:customStyle="1" w:styleId="Char0">
    <w:name w:val="纯文本 Char"/>
    <w:link w:val="a5"/>
    <w:rsid w:val="009A2ABE"/>
    <w:rPr>
      <w:rFonts w:ascii="仿宋_GB2312" w:hAnsi="Calibri"/>
      <w:kern w:val="2"/>
      <w:sz w:val="21"/>
      <w:szCs w:val="22"/>
    </w:rPr>
  </w:style>
  <w:style w:type="character" w:customStyle="1" w:styleId="m11">
    <w:name w:val="m11"/>
    <w:rsid w:val="009A2ABE"/>
    <w:rPr>
      <w:szCs w:val="28"/>
    </w:rPr>
  </w:style>
  <w:style w:type="paragraph" w:customStyle="1" w:styleId="858D7CFB-ED40-4347-BF05-701D383B685F858D7CFB-ED40-4347-BF05-701D383B685F">
    <w:name w:val="正文[858D7CFB-ED40-4347-BF05-701D383B685F][858D7CFB-ED40-4347-BF05-701D383B685F]"/>
    <w:basedOn w:val="a0"/>
    <w:rsid w:val="009A2ABE"/>
    <w:pPr>
      <w:spacing w:line="360" w:lineRule="auto"/>
      <w:ind w:firstLineChars="200" w:firstLine="480"/>
    </w:pPr>
    <w:rPr>
      <w:rFonts w:ascii="Calibri" w:hAnsi="Calibri" w:cs="宋体"/>
      <w:sz w:val="24"/>
      <w:szCs w:val="20"/>
    </w:rPr>
  </w:style>
  <w:style w:type="paragraph" w:customStyle="1" w:styleId="AdmonBullet2Ordered">
    <w:name w:val="Admon Bullet 2 Ordered"/>
    <w:basedOn w:val="a0"/>
    <w:rsid w:val="009A2ABE"/>
    <w:pPr>
      <w:numPr>
        <w:numId w:val="5"/>
      </w:numPr>
      <w:tabs>
        <w:tab w:val="clear" w:pos="1008"/>
      </w:tabs>
      <w:spacing w:before="60" w:after="80"/>
      <w:ind w:left="720" w:hanging="288"/>
      <w:jc w:val="left"/>
    </w:pPr>
    <w:rPr>
      <w:rFonts w:ascii="Arial" w:hAnsi="Arial"/>
      <w:color w:val="0000FF"/>
      <w:kern w:val="0"/>
      <w:sz w:val="18"/>
      <w:szCs w:val="20"/>
      <w:lang w:eastAsia="en-US"/>
    </w:rPr>
  </w:style>
  <w:style w:type="character" w:customStyle="1" w:styleId="Char">
    <w:name w:val="正文缩进 Char"/>
    <w:link w:val="a4"/>
    <w:rsid w:val="009A2ABE"/>
    <w:rPr>
      <w:spacing w:val="-25"/>
      <w:kern w:val="2"/>
      <w:sz w:val="21"/>
      <w:szCs w:val="24"/>
    </w:rPr>
  </w:style>
  <w:style w:type="paragraph" w:customStyle="1" w:styleId="CharCharCharChar">
    <w:name w:val="Char Char Char Char"/>
    <w:basedOn w:val="a0"/>
    <w:rsid w:val="009A2ABE"/>
    <w:pPr>
      <w:widowControl/>
      <w:spacing w:after="160" w:line="240" w:lineRule="exact"/>
      <w:jc w:val="left"/>
    </w:pPr>
    <w:rPr>
      <w:rFonts w:ascii="Verdana" w:eastAsia="仿宋_GB2312" w:hAnsi="Verdana"/>
      <w:kern w:val="0"/>
      <w:sz w:val="24"/>
      <w:szCs w:val="20"/>
      <w:lang w:eastAsia="en-US"/>
    </w:rPr>
  </w:style>
  <w:style w:type="paragraph" w:customStyle="1" w:styleId="26">
    <w:name w:val="修订2"/>
    <w:hidden/>
    <w:uiPriority w:val="99"/>
    <w:semiHidden/>
    <w:rsid w:val="009A2ABE"/>
    <w:rPr>
      <w:kern w:val="2"/>
      <w:sz w:val="24"/>
      <w:szCs w:val="24"/>
    </w:rPr>
  </w:style>
  <w:style w:type="paragraph" w:customStyle="1" w:styleId="TOC2">
    <w:name w:val="TOC 标题2"/>
    <w:basedOn w:val="1"/>
    <w:next w:val="a0"/>
    <w:uiPriority w:val="39"/>
    <w:unhideWhenUsed/>
    <w:qFormat/>
    <w:rsid w:val="009A2ABE"/>
    <w:pPr>
      <w:widowControl/>
      <w:spacing w:before="240" w:after="0" w:line="259" w:lineRule="auto"/>
      <w:jc w:val="left"/>
      <w:outlineLvl w:val="9"/>
    </w:pPr>
    <w:rPr>
      <w:rFonts w:ascii="等线 Light" w:eastAsia="等线 Light" w:hAnsi="等线 Light"/>
      <w:b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q\Desktop\&#21381;&#21457;&#25991;&#65288;&#19979;&#34892;&#25991;&#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5CB2C-3339-46FF-82BA-793367BE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厅发文（下行文）.dot</Template>
  <TotalTime>1048</TotalTime>
  <Pages>1</Pages>
  <Words>2496</Words>
  <Characters>14228</Characters>
  <Application>Microsoft Office Word</Application>
  <DocSecurity>0</DocSecurity>
  <PresentationFormat/>
  <Lines>118</Lines>
  <Paragraphs>33</Paragraphs>
  <Slides>0</Slides>
  <Notes>0</Notes>
  <HiddenSlides>0</HiddenSlides>
  <MMClips>0</MMClips>
  <ScaleCrop>false</ScaleCrop>
  <Company/>
  <LinksUpToDate>false</LinksUpToDate>
  <CharactersWithSpaces>16691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subject/>
  <dc:creator>gxq</dc:creator>
  <cp:keywords/>
  <dc:description/>
  <cp:lastModifiedBy>Dell</cp:lastModifiedBy>
  <cp:revision>353</cp:revision>
  <cp:lastPrinted>2022-07-08T08:30:00Z</cp:lastPrinted>
  <dcterms:created xsi:type="dcterms:W3CDTF">2022-06-22T02:47:00Z</dcterms:created>
  <dcterms:modified xsi:type="dcterms:W3CDTF">2022-08-08T08:57:00Z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