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F40" w:rsidRDefault="00D37C47">
      <w:pPr>
        <w:jc w:val="center"/>
        <w:rPr>
          <w:rFonts w:ascii="Times New Roman" w:hAnsi="Times New Roman" w:cs="Times New Roman"/>
          <w:sz w:val="48"/>
          <w:szCs w:val="48"/>
        </w:rPr>
      </w:pPr>
      <w:r>
        <w:rPr>
          <w:rFonts w:ascii="Times New Roman" w:hAnsi="Times New Roman" w:cs="Times New Roman"/>
          <w:sz w:val="48"/>
          <w:szCs w:val="48"/>
        </w:rPr>
        <w:t>江苏省建设科技创新成果推荐书</w:t>
      </w:r>
    </w:p>
    <w:p w:rsidR="00AA2F40" w:rsidRDefault="00AA2F40">
      <w:pPr>
        <w:jc w:val="center"/>
        <w:rPr>
          <w:rFonts w:ascii="Times New Roman" w:hAnsi="Times New Roman" w:cs="Times New Roman"/>
          <w:sz w:val="28"/>
          <w:szCs w:val="28"/>
        </w:rPr>
      </w:pPr>
    </w:p>
    <w:p w:rsidR="00AA2F40" w:rsidRDefault="00D37C47">
      <w:pPr>
        <w:jc w:val="center"/>
        <w:rPr>
          <w:rFonts w:ascii="Times New Roman" w:hAnsi="Times New Roman" w:cs="Times New Roman"/>
          <w:sz w:val="28"/>
          <w:szCs w:val="28"/>
        </w:rPr>
      </w:pPr>
      <w:r>
        <w:rPr>
          <w:rFonts w:ascii="Times New Roman" w:hAnsi="Times New Roman" w:cs="Times New Roman" w:hint="eastAsia"/>
          <w:sz w:val="28"/>
          <w:szCs w:val="28"/>
        </w:rPr>
        <w:t>一</w:t>
      </w:r>
      <w:r>
        <w:rPr>
          <w:rFonts w:ascii="Times New Roman" w:hAnsi="Times New Roman" w:cs="Times New Roman" w:hint="eastAsia"/>
          <w:b/>
          <w:bCs/>
          <w:sz w:val="28"/>
          <w:szCs w:val="28"/>
        </w:rPr>
        <w:t>、基本情况</w:t>
      </w:r>
    </w:p>
    <w:tbl>
      <w:tblPr>
        <w:tblStyle w:val="a5"/>
        <w:tblW w:w="0" w:type="auto"/>
        <w:tblLook w:val="04A0" w:firstRow="1" w:lastRow="0" w:firstColumn="1" w:lastColumn="0" w:noHBand="0" w:noVBand="1"/>
      </w:tblPr>
      <w:tblGrid>
        <w:gridCol w:w="1966"/>
        <w:gridCol w:w="573"/>
        <w:gridCol w:w="3037"/>
        <w:gridCol w:w="2480"/>
        <w:gridCol w:w="1906"/>
      </w:tblGrid>
      <w:tr w:rsidR="00AA2F40">
        <w:trPr>
          <w:trHeight w:val="1062"/>
        </w:trPr>
        <w:tc>
          <w:tcPr>
            <w:tcW w:w="2539" w:type="dxa"/>
            <w:gridSpan w:val="2"/>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项目名称</w:t>
            </w:r>
          </w:p>
        </w:tc>
        <w:tc>
          <w:tcPr>
            <w:tcW w:w="7423" w:type="dxa"/>
            <w:gridSpan w:val="3"/>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盐城南洋国际机场民航智慧科技成果应用</w:t>
            </w:r>
          </w:p>
        </w:tc>
      </w:tr>
      <w:tr w:rsidR="00AA2F40">
        <w:trPr>
          <w:trHeight w:val="1002"/>
        </w:trPr>
        <w:tc>
          <w:tcPr>
            <w:tcW w:w="2539" w:type="dxa"/>
            <w:gridSpan w:val="2"/>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完成人</w:t>
            </w:r>
          </w:p>
        </w:tc>
        <w:tc>
          <w:tcPr>
            <w:tcW w:w="7423" w:type="dxa"/>
            <w:gridSpan w:val="3"/>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唐文明、</w:t>
            </w:r>
            <w:proofErr w:type="gramStart"/>
            <w:r>
              <w:rPr>
                <w:rFonts w:ascii="Times New Roman" w:hAnsi="Times New Roman" w:cs="Times New Roman" w:hint="eastAsia"/>
                <w:sz w:val="24"/>
              </w:rPr>
              <w:t>嵇绍</w:t>
            </w:r>
            <w:proofErr w:type="gramEnd"/>
            <w:r>
              <w:rPr>
                <w:rFonts w:ascii="Times New Roman" w:hAnsi="Times New Roman" w:cs="Times New Roman" w:hint="eastAsia"/>
                <w:sz w:val="24"/>
              </w:rPr>
              <w:t>宏、王丰、梅津</w:t>
            </w:r>
            <w:proofErr w:type="gramStart"/>
            <w:r>
              <w:rPr>
                <w:rFonts w:ascii="Times New Roman" w:hAnsi="Times New Roman" w:cs="Times New Roman" w:hint="eastAsia"/>
                <w:sz w:val="24"/>
              </w:rPr>
              <w:t>浩</w:t>
            </w:r>
            <w:proofErr w:type="gramEnd"/>
            <w:r>
              <w:rPr>
                <w:rFonts w:ascii="Times New Roman" w:hAnsi="Times New Roman" w:cs="Times New Roman" w:hint="eastAsia"/>
                <w:sz w:val="24"/>
              </w:rPr>
              <w:t>、沈亚威、杨帆</w:t>
            </w:r>
          </w:p>
        </w:tc>
      </w:tr>
      <w:tr w:rsidR="00AA2F40">
        <w:trPr>
          <w:trHeight w:val="842"/>
        </w:trPr>
        <w:tc>
          <w:tcPr>
            <w:tcW w:w="2539" w:type="dxa"/>
            <w:gridSpan w:val="2"/>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完成单位</w:t>
            </w:r>
          </w:p>
        </w:tc>
        <w:tc>
          <w:tcPr>
            <w:tcW w:w="7423" w:type="dxa"/>
            <w:gridSpan w:val="3"/>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盐城南洋机场有限责任公司</w:t>
            </w:r>
          </w:p>
        </w:tc>
      </w:tr>
      <w:tr w:rsidR="00AA2F40">
        <w:trPr>
          <w:trHeight w:val="1044"/>
        </w:trPr>
        <w:tc>
          <w:tcPr>
            <w:tcW w:w="2539" w:type="dxa"/>
            <w:gridSpan w:val="2"/>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推荐单位（盖章）或推荐专家（签字）</w:t>
            </w:r>
          </w:p>
        </w:tc>
        <w:tc>
          <w:tcPr>
            <w:tcW w:w="7423" w:type="dxa"/>
            <w:gridSpan w:val="3"/>
            <w:vAlign w:val="center"/>
          </w:tcPr>
          <w:p w:rsidR="00AA2F40" w:rsidRDefault="00AA2F40">
            <w:pPr>
              <w:jc w:val="center"/>
              <w:rPr>
                <w:rFonts w:ascii="Times New Roman" w:hAnsi="Times New Roman" w:cs="Times New Roman"/>
                <w:sz w:val="24"/>
              </w:rPr>
            </w:pPr>
          </w:p>
        </w:tc>
      </w:tr>
      <w:tr w:rsidR="00AA2F40">
        <w:trPr>
          <w:trHeight w:val="682"/>
        </w:trPr>
        <w:tc>
          <w:tcPr>
            <w:tcW w:w="9962" w:type="dxa"/>
            <w:gridSpan w:val="5"/>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任务来源</w:t>
            </w:r>
          </w:p>
        </w:tc>
      </w:tr>
      <w:tr w:rsidR="00AA2F40">
        <w:trPr>
          <w:trHeight w:val="612"/>
        </w:trPr>
        <w:tc>
          <w:tcPr>
            <w:tcW w:w="1966" w:type="dxa"/>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计划、基金名称</w:t>
            </w:r>
          </w:p>
        </w:tc>
        <w:tc>
          <w:tcPr>
            <w:tcW w:w="3610" w:type="dxa"/>
            <w:gridSpan w:val="2"/>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项目名称</w:t>
            </w:r>
          </w:p>
        </w:tc>
        <w:tc>
          <w:tcPr>
            <w:tcW w:w="2480" w:type="dxa"/>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编号</w:t>
            </w:r>
          </w:p>
        </w:tc>
        <w:tc>
          <w:tcPr>
            <w:tcW w:w="1906" w:type="dxa"/>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验收结题时间</w:t>
            </w:r>
          </w:p>
        </w:tc>
      </w:tr>
      <w:tr w:rsidR="00AA2F40">
        <w:trPr>
          <w:trHeight w:val="552"/>
        </w:trPr>
        <w:tc>
          <w:tcPr>
            <w:tcW w:w="1966" w:type="dxa"/>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w:t>
            </w:r>
          </w:p>
        </w:tc>
        <w:tc>
          <w:tcPr>
            <w:tcW w:w="3610" w:type="dxa"/>
            <w:gridSpan w:val="2"/>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 xml:space="preserve"> </w:t>
            </w:r>
            <w:r>
              <w:rPr>
                <w:rFonts w:ascii="Times New Roman" w:hAnsi="Times New Roman" w:cs="Times New Roman" w:hint="eastAsia"/>
                <w:sz w:val="24"/>
              </w:rPr>
              <w:t>—</w:t>
            </w:r>
          </w:p>
        </w:tc>
        <w:tc>
          <w:tcPr>
            <w:tcW w:w="2480" w:type="dxa"/>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w:t>
            </w:r>
          </w:p>
        </w:tc>
        <w:tc>
          <w:tcPr>
            <w:tcW w:w="1906" w:type="dxa"/>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w:t>
            </w:r>
          </w:p>
        </w:tc>
      </w:tr>
      <w:tr w:rsidR="00AA2F40">
        <w:trPr>
          <w:trHeight w:val="512"/>
        </w:trPr>
        <w:tc>
          <w:tcPr>
            <w:tcW w:w="1966" w:type="dxa"/>
            <w:vAlign w:val="center"/>
          </w:tcPr>
          <w:p w:rsidR="00AA2F40" w:rsidRDefault="00AA2F40">
            <w:pPr>
              <w:jc w:val="center"/>
              <w:rPr>
                <w:rFonts w:ascii="Times New Roman" w:hAnsi="Times New Roman" w:cs="Times New Roman"/>
                <w:sz w:val="24"/>
              </w:rPr>
            </w:pPr>
          </w:p>
        </w:tc>
        <w:tc>
          <w:tcPr>
            <w:tcW w:w="3610" w:type="dxa"/>
            <w:gridSpan w:val="2"/>
            <w:vAlign w:val="center"/>
          </w:tcPr>
          <w:p w:rsidR="00AA2F40" w:rsidRDefault="00AA2F40">
            <w:pPr>
              <w:jc w:val="center"/>
              <w:rPr>
                <w:rFonts w:ascii="Times New Roman" w:hAnsi="Times New Roman" w:cs="Times New Roman"/>
                <w:sz w:val="24"/>
              </w:rPr>
            </w:pPr>
          </w:p>
        </w:tc>
        <w:tc>
          <w:tcPr>
            <w:tcW w:w="2480" w:type="dxa"/>
            <w:vAlign w:val="center"/>
          </w:tcPr>
          <w:p w:rsidR="00AA2F40" w:rsidRDefault="00AA2F40">
            <w:pPr>
              <w:jc w:val="center"/>
              <w:rPr>
                <w:rFonts w:ascii="Times New Roman" w:hAnsi="Times New Roman" w:cs="Times New Roman"/>
                <w:sz w:val="24"/>
              </w:rPr>
            </w:pPr>
          </w:p>
        </w:tc>
        <w:tc>
          <w:tcPr>
            <w:tcW w:w="1906" w:type="dxa"/>
            <w:vAlign w:val="center"/>
          </w:tcPr>
          <w:p w:rsidR="00AA2F40" w:rsidRDefault="00AA2F40">
            <w:pPr>
              <w:jc w:val="center"/>
              <w:rPr>
                <w:rFonts w:ascii="Times New Roman" w:hAnsi="Times New Roman" w:cs="Times New Roman"/>
                <w:sz w:val="24"/>
              </w:rPr>
            </w:pPr>
          </w:p>
        </w:tc>
      </w:tr>
      <w:tr w:rsidR="00AA2F40">
        <w:trPr>
          <w:trHeight w:val="512"/>
        </w:trPr>
        <w:tc>
          <w:tcPr>
            <w:tcW w:w="1966" w:type="dxa"/>
            <w:vAlign w:val="center"/>
          </w:tcPr>
          <w:p w:rsidR="00AA2F40" w:rsidRDefault="00AA2F40">
            <w:pPr>
              <w:jc w:val="center"/>
              <w:rPr>
                <w:rFonts w:ascii="Times New Roman" w:hAnsi="Times New Roman" w:cs="Times New Roman"/>
                <w:sz w:val="24"/>
              </w:rPr>
            </w:pPr>
          </w:p>
        </w:tc>
        <w:tc>
          <w:tcPr>
            <w:tcW w:w="3610" w:type="dxa"/>
            <w:gridSpan w:val="2"/>
            <w:vAlign w:val="center"/>
          </w:tcPr>
          <w:p w:rsidR="00AA2F40" w:rsidRDefault="00AA2F40">
            <w:pPr>
              <w:jc w:val="center"/>
              <w:rPr>
                <w:rFonts w:ascii="Times New Roman" w:hAnsi="Times New Roman" w:cs="Times New Roman"/>
                <w:sz w:val="24"/>
              </w:rPr>
            </w:pPr>
          </w:p>
        </w:tc>
        <w:tc>
          <w:tcPr>
            <w:tcW w:w="2480" w:type="dxa"/>
            <w:vAlign w:val="center"/>
          </w:tcPr>
          <w:p w:rsidR="00AA2F40" w:rsidRDefault="00AA2F40">
            <w:pPr>
              <w:jc w:val="center"/>
              <w:rPr>
                <w:rFonts w:ascii="Times New Roman" w:hAnsi="Times New Roman" w:cs="Times New Roman"/>
                <w:sz w:val="24"/>
              </w:rPr>
            </w:pPr>
          </w:p>
        </w:tc>
        <w:tc>
          <w:tcPr>
            <w:tcW w:w="1906" w:type="dxa"/>
            <w:vAlign w:val="center"/>
          </w:tcPr>
          <w:p w:rsidR="00AA2F40" w:rsidRDefault="00AA2F40">
            <w:pPr>
              <w:jc w:val="center"/>
              <w:rPr>
                <w:rFonts w:ascii="Times New Roman" w:hAnsi="Times New Roman" w:cs="Times New Roman"/>
                <w:sz w:val="24"/>
              </w:rPr>
            </w:pPr>
          </w:p>
        </w:tc>
      </w:tr>
      <w:tr w:rsidR="00AA2F40">
        <w:trPr>
          <w:trHeight w:val="512"/>
        </w:trPr>
        <w:tc>
          <w:tcPr>
            <w:tcW w:w="1966" w:type="dxa"/>
            <w:vAlign w:val="center"/>
          </w:tcPr>
          <w:p w:rsidR="00AA2F40" w:rsidRDefault="00AA2F40">
            <w:pPr>
              <w:jc w:val="center"/>
              <w:rPr>
                <w:rFonts w:ascii="Times New Roman" w:hAnsi="Times New Roman" w:cs="Times New Roman"/>
                <w:sz w:val="24"/>
              </w:rPr>
            </w:pPr>
          </w:p>
        </w:tc>
        <w:tc>
          <w:tcPr>
            <w:tcW w:w="3610" w:type="dxa"/>
            <w:gridSpan w:val="2"/>
            <w:vAlign w:val="center"/>
          </w:tcPr>
          <w:p w:rsidR="00AA2F40" w:rsidRDefault="00AA2F40">
            <w:pPr>
              <w:jc w:val="center"/>
              <w:rPr>
                <w:rFonts w:ascii="Times New Roman" w:hAnsi="Times New Roman" w:cs="Times New Roman"/>
                <w:sz w:val="24"/>
              </w:rPr>
            </w:pPr>
          </w:p>
        </w:tc>
        <w:tc>
          <w:tcPr>
            <w:tcW w:w="2480" w:type="dxa"/>
            <w:vAlign w:val="center"/>
          </w:tcPr>
          <w:p w:rsidR="00AA2F40" w:rsidRDefault="00AA2F40">
            <w:pPr>
              <w:jc w:val="center"/>
              <w:rPr>
                <w:rFonts w:ascii="Times New Roman" w:hAnsi="Times New Roman" w:cs="Times New Roman"/>
                <w:sz w:val="24"/>
              </w:rPr>
            </w:pPr>
          </w:p>
        </w:tc>
        <w:tc>
          <w:tcPr>
            <w:tcW w:w="1906" w:type="dxa"/>
            <w:vAlign w:val="center"/>
          </w:tcPr>
          <w:p w:rsidR="00AA2F40" w:rsidRDefault="00AA2F40">
            <w:pPr>
              <w:jc w:val="center"/>
              <w:rPr>
                <w:rFonts w:ascii="Times New Roman" w:hAnsi="Times New Roman" w:cs="Times New Roman"/>
                <w:sz w:val="24"/>
              </w:rPr>
            </w:pPr>
          </w:p>
        </w:tc>
      </w:tr>
      <w:tr w:rsidR="00AA2F40">
        <w:trPr>
          <w:trHeight w:val="472"/>
        </w:trPr>
        <w:tc>
          <w:tcPr>
            <w:tcW w:w="1966" w:type="dxa"/>
            <w:vAlign w:val="center"/>
          </w:tcPr>
          <w:p w:rsidR="00AA2F40" w:rsidRDefault="00AA2F40">
            <w:pPr>
              <w:jc w:val="center"/>
              <w:rPr>
                <w:rFonts w:ascii="Times New Roman" w:hAnsi="Times New Roman" w:cs="Times New Roman"/>
                <w:sz w:val="24"/>
              </w:rPr>
            </w:pPr>
          </w:p>
        </w:tc>
        <w:tc>
          <w:tcPr>
            <w:tcW w:w="3610" w:type="dxa"/>
            <w:gridSpan w:val="2"/>
            <w:vAlign w:val="center"/>
          </w:tcPr>
          <w:p w:rsidR="00AA2F40" w:rsidRDefault="00AA2F40">
            <w:pPr>
              <w:jc w:val="center"/>
              <w:rPr>
                <w:rFonts w:ascii="Times New Roman" w:hAnsi="Times New Roman" w:cs="Times New Roman"/>
                <w:sz w:val="24"/>
              </w:rPr>
            </w:pPr>
          </w:p>
        </w:tc>
        <w:tc>
          <w:tcPr>
            <w:tcW w:w="2480" w:type="dxa"/>
            <w:vAlign w:val="center"/>
          </w:tcPr>
          <w:p w:rsidR="00AA2F40" w:rsidRDefault="00AA2F40">
            <w:pPr>
              <w:jc w:val="center"/>
              <w:rPr>
                <w:rFonts w:ascii="Times New Roman" w:hAnsi="Times New Roman" w:cs="Times New Roman"/>
                <w:sz w:val="24"/>
              </w:rPr>
            </w:pPr>
          </w:p>
        </w:tc>
        <w:tc>
          <w:tcPr>
            <w:tcW w:w="1906" w:type="dxa"/>
            <w:vAlign w:val="center"/>
          </w:tcPr>
          <w:p w:rsidR="00AA2F40" w:rsidRDefault="00AA2F40">
            <w:pPr>
              <w:jc w:val="center"/>
              <w:rPr>
                <w:rFonts w:ascii="Times New Roman" w:hAnsi="Times New Roman" w:cs="Times New Roman"/>
                <w:sz w:val="24"/>
              </w:rPr>
            </w:pPr>
          </w:p>
        </w:tc>
      </w:tr>
      <w:tr w:rsidR="00AA2F40">
        <w:trPr>
          <w:trHeight w:val="844"/>
        </w:trPr>
        <w:tc>
          <w:tcPr>
            <w:tcW w:w="1966" w:type="dxa"/>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授权发明专利（项）</w:t>
            </w:r>
          </w:p>
        </w:tc>
        <w:tc>
          <w:tcPr>
            <w:tcW w:w="3610" w:type="dxa"/>
            <w:gridSpan w:val="2"/>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1</w:t>
            </w:r>
          </w:p>
        </w:tc>
        <w:tc>
          <w:tcPr>
            <w:tcW w:w="2480" w:type="dxa"/>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授权其他知识产权（项）</w:t>
            </w:r>
          </w:p>
        </w:tc>
        <w:tc>
          <w:tcPr>
            <w:tcW w:w="1906" w:type="dxa"/>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w:t>
            </w:r>
          </w:p>
        </w:tc>
      </w:tr>
      <w:tr w:rsidR="00AA2F40">
        <w:trPr>
          <w:trHeight w:val="1042"/>
        </w:trPr>
        <w:tc>
          <w:tcPr>
            <w:tcW w:w="1966" w:type="dxa"/>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起止时间</w:t>
            </w:r>
          </w:p>
        </w:tc>
        <w:tc>
          <w:tcPr>
            <w:tcW w:w="3610" w:type="dxa"/>
            <w:gridSpan w:val="2"/>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起始：</w:t>
            </w:r>
            <w:r>
              <w:rPr>
                <w:rFonts w:ascii="Times New Roman" w:hAnsi="Times New Roman" w:cs="Times New Roman" w:hint="eastAsia"/>
                <w:sz w:val="24"/>
              </w:rPr>
              <w:t xml:space="preserve">   </w:t>
            </w:r>
            <w:r>
              <w:rPr>
                <w:rFonts w:ascii="Times New Roman" w:hAnsi="Times New Roman" w:cs="Times New Roman" w:hint="eastAsia"/>
                <w:sz w:val="24"/>
              </w:rPr>
              <w:t>年</w:t>
            </w:r>
            <w:r>
              <w:rPr>
                <w:rFonts w:ascii="Times New Roman" w:hAnsi="Times New Roman" w:cs="Times New Roman" w:hint="eastAsia"/>
                <w:sz w:val="24"/>
              </w:rPr>
              <w:t xml:space="preserve">    </w:t>
            </w:r>
            <w:r>
              <w:rPr>
                <w:rFonts w:ascii="Times New Roman" w:hAnsi="Times New Roman" w:cs="Times New Roman" w:hint="eastAsia"/>
                <w:sz w:val="24"/>
              </w:rPr>
              <w:t>月</w:t>
            </w:r>
            <w:r>
              <w:rPr>
                <w:rFonts w:ascii="Times New Roman" w:hAnsi="Times New Roman" w:cs="Times New Roman" w:hint="eastAsia"/>
                <w:sz w:val="24"/>
              </w:rPr>
              <w:t xml:space="preserve">    </w:t>
            </w:r>
            <w:r>
              <w:rPr>
                <w:rFonts w:ascii="Times New Roman" w:hAnsi="Times New Roman" w:cs="Times New Roman" w:hint="eastAsia"/>
                <w:sz w:val="24"/>
              </w:rPr>
              <w:t>日</w:t>
            </w:r>
          </w:p>
        </w:tc>
        <w:tc>
          <w:tcPr>
            <w:tcW w:w="4386" w:type="dxa"/>
            <w:gridSpan w:val="2"/>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完成：</w:t>
            </w:r>
            <w:r>
              <w:rPr>
                <w:rFonts w:ascii="Times New Roman" w:hAnsi="Times New Roman" w:cs="Times New Roman" w:hint="eastAsia"/>
                <w:sz w:val="24"/>
              </w:rPr>
              <w:t xml:space="preserve">   </w:t>
            </w:r>
            <w:r>
              <w:rPr>
                <w:rFonts w:ascii="Times New Roman" w:hAnsi="Times New Roman" w:cs="Times New Roman" w:hint="eastAsia"/>
                <w:sz w:val="24"/>
              </w:rPr>
              <w:t>年</w:t>
            </w:r>
            <w:r>
              <w:rPr>
                <w:rFonts w:ascii="Times New Roman" w:hAnsi="Times New Roman" w:cs="Times New Roman" w:hint="eastAsia"/>
                <w:sz w:val="24"/>
              </w:rPr>
              <w:t xml:space="preserve">    </w:t>
            </w:r>
            <w:r>
              <w:rPr>
                <w:rFonts w:ascii="Times New Roman" w:hAnsi="Times New Roman" w:cs="Times New Roman" w:hint="eastAsia"/>
                <w:sz w:val="24"/>
              </w:rPr>
              <w:t>月</w:t>
            </w:r>
            <w:r>
              <w:rPr>
                <w:rFonts w:ascii="Times New Roman" w:hAnsi="Times New Roman" w:cs="Times New Roman" w:hint="eastAsia"/>
                <w:sz w:val="24"/>
              </w:rPr>
              <w:t xml:space="preserve">    </w:t>
            </w:r>
            <w:r>
              <w:rPr>
                <w:rFonts w:ascii="Times New Roman" w:hAnsi="Times New Roman" w:cs="Times New Roman" w:hint="eastAsia"/>
                <w:sz w:val="24"/>
              </w:rPr>
              <w:t>日</w:t>
            </w:r>
          </w:p>
        </w:tc>
      </w:tr>
    </w:tbl>
    <w:p w:rsidR="00AA2F40" w:rsidRDefault="00AA2F40">
      <w:pPr>
        <w:jc w:val="center"/>
        <w:rPr>
          <w:rFonts w:ascii="Times New Roman" w:hAnsi="Times New Roman" w:cs="Times New Roman"/>
          <w:sz w:val="28"/>
          <w:szCs w:val="28"/>
        </w:rPr>
        <w:sectPr w:rsidR="00AA2F40">
          <w:pgSz w:w="11906" w:h="16838"/>
          <w:pgMar w:top="1440" w:right="1080" w:bottom="1440" w:left="1080" w:header="851" w:footer="992" w:gutter="0"/>
          <w:cols w:space="425"/>
          <w:docGrid w:type="lines" w:linePitch="312"/>
        </w:sectPr>
      </w:pPr>
    </w:p>
    <w:p w:rsidR="00AA2F40" w:rsidRDefault="00D37C47">
      <w:pPr>
        <w:numPr>
          <w:ilvl w:val="0"/>
          <w:numId w:val="1"/>
        </w:numPr>
        <w:jc w:val="center"/>
        <w:rPr>
          <w:rFonts w:ascii="Times New Roman" w:hAnsi="Times New Roman" w:cs="Times New Roman"/>
          <w:b/>
          <w:bCs/>
          <w:sz w:val="28"/>
          <w:szCs w:val="28"/>
        </w:rPr>
      </w:pPr>
      <w:r>
        <w:rPr>
          <w:rFonts w:ascii="Times New Roman" w:hAnsi="Times New Roman" w:cs="Times New Roman" w:hint="eastAsia"/>
          <w:b/>
          <w:bCs/>
          <w:sz w:val="28"/>
          <w:szCs w:val="28"/>
        </w:rPr>
        <w:lastRenderedPageBreak/>
        <w:t>项目简介</w:t>
      </w:r>
    </w:p>
    <w:tbl>
      <w:tblPr>
        <w:tblStyle w:val="a5"/>
        <w:tblW w:w="0" w:type="auto"/>
        <w:tblLook w:val="04A0" w:firstRow="1" w:lastRow="0" w:firstColumn="1" w:lastColumn="0" w:noHBand="0" w:noVBand="1"/>
      </w:tblPr>
      <w:tblGrid>
        <w:gridCol w:w="9962"/>
      </w:tblGrid>
      <w:tr w:rsidR="00AA2F40">
        <w:trPr>
          <w:trHeight w:val="11844"/>
        </w:trPr>
        <w:tc>
          <w:tcPr>
            <w:tcW w:w="9962" w:type="dxa"/>
          </w:tcPr>
          <w:p w:rsidR="00AA2F40" w:rsidRDefault="00D37C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盐城机场依托“东方湿地之都”“丹顶鹤故乡”的城市生态特色，结合机场建设实际，以绿色机场建设为基点，致力打造具有盐城特色的“绿色机场”标杆项目。盐城机场</w:t>
            </w:r>
            <w:r>
              <w:rPr>
                <w:rFonts w:ascii="Times New Roman" w:hAnsi="Times New Roman" w:cs="Times New Roman" w:hint="eastAsia"/>
                <w:sz w:val="24"/>
              </w:rPr>
              <w:t>T2</w:t>
            </w:r>
            <w:r>
              <w:rPr>
                <w:rFonts w:ascii="Times New Roman" w:hAnsi="Times New Roman" w:cs="Times New Roman" w:hint="eastAsia"/>
                <w:sz w:val="24"/>
              </w:rPr>
              <w:t>航站楼项目已分别取得三星级绿色建筑设计标识和三星级绿色建筑运行标识，成为国内首个获此殊荣的中小机场。</w:t>
            </w:r>
          </w:p>
          <w:p w:rsidR="00AA2F40" w:rsidRDefault="00D37C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为实现沿海地区对</w:t>
            </w:r>
            <w:proofErr w:type="gramStart"/>
            <w:r>
              <w:rPr>
                <w:rFonts w:ascii="Times New Roman" w:hAnsi="Times New Roman" w:cs="Times New Roman" w:hint="eastAsia"/>
                <w:sz w:val="24"/>
              </w:rPr>
              <w:t>韩特色</w:t>
            </w:r>
            <w:proofErr w:type="gramEnd"/>
            <w:r>
              <w:rPr>
                <w:rFonts w:ascii="Times New Roman" w:hAnsi="Times New Roman" w:cs="Times New Roman" w:hint="eastAsia"/>
                <w:sz w:val="24"/>
              </w:rPr>
              <w:t>城市机场的战略定位，盐城机场抢抓机遇、瞄准目标，进一步夯实基础，大力推进改革创新发展。三星级绿色航站楼，正是盐城机场打造标杆项目、亮点工程，建设具有盐城特色的绿色机场，引领江苏省乃至全国中小机场四型机场建设高质量发展的代表之作。</w:t>
            </w:r>
          </w:p>
          <w:p w:rsidR="00AA2F40" w:rsidRDefault="00D37C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盐城机场严格按照《四型机场建设导则》《绿色航站楼标准》等规范要求，将绿色理念融入机场规划建设、运营管理全过程，在确保航空安全、满足功能需求的前提下，依托盐城城市生态特色，按照绿色三星标准建设运营航站楼，以智慧运行实现节能降耗，在景观打造中突出绿色元素，全面落实“蓝天保卫战”各项节能减排要求，持续推进多项绿色节能技术应用，彰显绿色价值追求，实现资源集约节约、低碳运行、环境友好、运行高效、以人为本的总体目标，重点突出节能减排，提供舒适、无害的航空旅行环境和安全、高效的生产运行环境，实现与区域环境协同相融。</w:t>
            </w:r>
          </w:p>
        </w:tc>
      </w:tr>
    </w:tbl>
    <w:p w:rsidR="00AA2F40" w:rsidRDefault="00AA2F40">
      <w:pPr>
        <w:rPr>
          <w:rFonts w:ascii="Times New Roman" w:hAnsi="Times New Roman" w:cs="Times New Roman"/>
          <w:sz w:val="28"/>
          <w:szCs w:val="28"/>
        </w:rPr>
        <w:sectPr w:rsidR="00AA2F40">
          <w:pgSz w:w="11906" w:h="16838"/>
          <w:pgMar w:top="1440" w:right="1080" w:bottom="1440" w:left="1080" w:header="851" w:footer="992" w:gutter="0"/>
          <w:cols w:space="425"/>
          <w:docGrid w:type="lines" w:linePitch="312"/>
        </w:sectPr>
      </w:pPr>
    </w:p>
    <w:p w:rsidR="00AA2F40" w:rsidRDefault="00D37C47">
      <w:pPr>
        <w:numPr>
          <w:ilvl w:val="0"/>
          <w:numId w:val="1"/>
        </w:numPr>
        <w:jc w:val="center"/>
        <w:rPr>
          <w:rFonts w:ascii="Times New Roman" w:hAnsi="Times New Roman" w:cs="Times New Roman"/>
          <w:b/>
          <w:bCs/>
          <w:sz w:val="28"/>
          <w:szCs w:val="28"/>
        </w:rPr>
      </w:pPr>
      <w:r>
        <w:rPr>
          <w:rFonts w:ascii="Times New Roman" w:hAnsi="Times New Roman" w:cs="Times New Roman" w:hint="eastAsia"/>
          <w:b/>
          <w:bCs/>
          <w:sz w:val="28"/>
          <w:szCs w:val="28"/>
        </w:rPr>
        <w:t>主要科技创新</w:t>
      </w:r>
    </w:p>
    <w:tbl>
      <w:tblPr>
        <w:tblStyle w:val="a5"/>
        <w:tblW w:w="0" w:type="auto"/>
        <w:tblLook w:val="04A0" w:firstRow="1" w:lastRow="0" w:firstColumn="1" w:lastColumn="0" w:noHBand="0" w:noVBand="1"/>
      </w:tblPr>
      <w:tblGrid>
        <w:gridCol w:w="9962"/>
      </w:tblGrid>
      <w:tr w:rsidR="00AA2F40">
        <w:trPr>
          <w:trHeight w:val="12534"/>
        </w:trPr>
        <w:tc>
          <w:tcPr>
            <w:tcW w:w="9962" w:type="dxa"/>
          </w:tcPr>
          <w:p w:rsidR="00AA2F40" w:rsidRDefault="00D37C47">
            <w:pPr>
              <w:numPr>
                <w:ilvl w:val="0"/>
                <w:numId w:val="2"/>
              </w:numPr>
              <w:spacing w:line="360" w:lineRule="auto"/>
              <w:ind w:firstLine="480"/>
              <w:rPr>
                <w:rFonts w:ascii="Times New Roman" w:hAnsi="Times New Roman" w:cs="Times New Roman"/>
                <w:sz w:val="24"/>
              </w:rPr>
            </w:pPr>
            <w:r>
              <w:rPr>
                <w:rFonts w:ascii="Times New Roman" w:hAnsi="Times New Roman" w:cs="Times New Roman" w:hint="eastAsia"/>
                <w:sz w:val="24"/>
              </w:rPr>
              <w:t>盐城机场主动与技术单位开展深层次合作，建立了智慧民航联合创新实验室。利用人工智能、物联网、大数据等先进的生产力，创新应用视频分析技术，结合实际生产需求，打造了“智慧机坪”项目。</w:t>
            </w:r>
          </w:p>
          <w:p w:rsidR="00AA2F40" w:rsidRDefault="00D37C47">
            <w:pPr>
              <w:spacing w:line="360" w:lineRule="auto"/>
              <w:ind w:firstLineChars="200" w:firstLine="480"/>
              <w:rPr>
                <w:rFonts w:ascii="Times New Roman" w:hAnsi="Times New Roman" w:cs="Times New Roman"/>
                <w:sz w:val="24"/>
              </w:rPr>
            </w:pPr>
            <w:r>
              <w:rPr>
                <w:rFonts w:ascii="Times New Roman" w:hAnsi="Times New Roman" w:cs="Times New Roman"/>
                <w:sz w:val="24"/>
              </w:rPr>
              <w:t>通过视频分析实现了航班保障节点自动化采集、机坪生产运行态势感知、生产数据智能分析，借助智慧化手段将绿色运行理念推广到机场飞行区范围内。目前，系统已实现</w:t>
            </w:r>
            <w:r>
              <w:rPr>
                <w:rFonts w:ascii="Times New Roman" w:hAnsi="Times New Roman" w:cs="Times New Roman"/>
                <w:sz w:val="24"/>
              </w:rPr>
              <w:t>T2</w:t>
            </w:r>
            <w:r>
              <w:rPr>
                <w:rFonts w:ascii="Times New Roman" w:hAnsi="Times New Roman" w:cs="Times New Roman"/>
                <w:sz w:val="24"/>
              </w:rPr>
              <w:t>近机位建设全覆盖。通过坚持不懈创新应用，其识别准确率高达</w:t>
            </w:r>
            <w:r>
              <w:rPr>
                <w:rFonts w:ascii="Times New Roman" w:hAnsi="Times New Roman" w:cs="Times New Roman"/>
                <w:sz w:val="24"/>
              </w:rPr>
              <w:t>99%</w:t>
            </w:r>
            <w:r>
              <w:rPr>
                <w:rFonts w:ascii="Times New Roman" w:hAnsi="Times New Roman" w:cs="Times New Roman"/>
                <w:sz w:val="24"/>
              </w:rPr>
              <w:t>以上，识别节点数据全民航视频识别类最高达到</w:t>
            </w:r>
            <w:r>
              <w:rPr>
                <w:rFonts w:ascii="Times New Roman" w:hAnsi="Times New Roman" w:cs="Times New Roman"/>
                <w:sz w:val="24"/>
              </w:rPr>
              <w:t>28</w:t>
            </w:r>
            <w:r>
              <w:rPr>
                <w:rFonts w:ascii="Times New Roman" w:hAnsi="Times New Roman" w:cs="Times New Roman"/>
                <w:sz w:val="24"/>
              </w:rPr>
              <w:t>项，每个月为机场提供超过</w:t>
            </w:r>
            <w:r>
              <w:rPr>
                <w:rFonts w:ascii="Times New Roman" w:hAnsi="Times New Roman" w:cs="Times New Roman"/>
                <w:sz w:val="24"/>
              </w:rPr>
              <w:t>20000</w:t>
            </w:r>
            <w:r>
              <w:rPr>
                <w:rFonts w:ascii="Times New Roman" w:hAnsi="Times New Roman" w:cs="Times New Roman"/>
                <w:sz w:val="24"/>
              </w:rPr>
              <w:t>条多维、可回溯的生产运行数据。</w:t>
            </w:r>
          </w:p>
          <w:p w:rsidR="00AA2F40" w:rsidRDefault="00D37C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hint="eastAsia"/>
                <w:sz w:val="24"/>
              </w:rPr>
              <w:t>盐城机场</w:t>
            </w:r>
            <w:r>
              <w:rPr>
                <w:rFonts w:ascii="Times New Roman" w:hAnsi="Times New Roman" w:cs="Times New Roman" w:hint="eastAsia"/>
                <w:sz w:val="24"/>
              </w:rPr>
              <w:t>T2</w:t>
            </w:r>
            <w:r>
              <w:rPr>
                <w:rFonts w:ascii="Times New Roman" w:hAnsi="Times New Roman" w:cs="Times New Roman" w:hint="eastAsia"/>
                <w:sz w:val="24"/>
              </w:rPr>
              <w:t>航站</w:t>
            </w:r>
            <w:proofErr w:type="gramStart"/>
            <w:r>
              <w:rPr>
                <w:rFonts w:ascii="Times New Roman" w:hAnsi="Times New Roman" w:cs="Times New Roman" w:hint="eastAsia"/>
                <w:sz w:val="24"/>
              </w:rPr>
              <w:t>楼创新</w:t>
            </w:r>
            <w:proofErr w:type="gramEnd"/>
            <w:r>
              <w:rPr>
                <w:rFonts w:ascii="Times New Roman" w:hAnsi="Times New Roman" w:cs="Times New Roman" w:hint="eastAsia"/>
                <w:sz w:val="24"/>
              </w:rPr>
              <w:t>采用国内领先的“智能可变遮阳系统”，天窗下遮阳可根据室外环境和室内照度自动调整角度，最大化利用自然光照，避免产生眩光。</w:t>
            </w:r>
          </w:p>
          <w:p w:rsidR="00AA2F40" w:rsidRDefault="00D37C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幕墙智能排烟窗还申请了国家专利，主要用于在候机楼发生火灾时能够迅速打开，便于排出烟雾，避免旅客发生窒息的状况。窗户尺寸达到</w:t>
            </w:r>
            <w:r>
              <w:rPr>
                <w:rFonts w:ascii="Times New Roman" w:hAnsi="Times New Roman" w:cs="Times New Roman" w:hint="eastAsia"/>
                <w:sz w:val="24"/>
              </w:rPr>
              <w:t>5mx3m</w:t>
            </w:r>
            <w:r>
              <w:rPr>
                <w:rFonts w:ascii="Times New Roman" w:hAnsi="Times New Roman" w:cs="Times New Roman" w:hint="eastAsia"/>
                <w:sz w:val="24"/>
              </w:rPr>
              <w:t>，采用加固边框的方法利用双气缸同步运行，开闭速度快，满足消防联动要求，幕墙可开启面积比例达到</w:t>
            </w:r>
            <w:r>
              <w:rPr>
                <w:rFonts w:ascii="Times New Roman" w:hAnsi="Times New Roman" w:cs="Times New Roman" w:hint="eastAsia"/>
                <w:sz w:val="24"/>
              </w:rPr>
              <w:t>10.64%</w:t>
            </w:r>
            <w:r>
              <w:rPr>
                <w:rFonts w:ascii="Times New Roman" w:hAnsi="Times New Roman" w:cs="Times New Roman" w:hint="eastAsia"/>
                <w:sz w:val="24"/>
              </w:rPr>
              <w:t>，排风窗可开角度</w:t>
            </w:r>
            <w:r>
              <w:rPr>
                <w:rFonts w:ascii="Times New Roman" w:hAnsi="Times New Roman" w:cs="Times New Roman" w:hint="eastAsia"/>
                <w:sz w:val="24"/>
              </w:rPr>
              <w:t>70</w:t>
            </w:r>
            <w:r>
              <w:rPr>
                <w:rFonts w:ascii="Times New Roman" w:hAnsi="Times New Roman" w:cs="Times New Roman" w:hint="eastAsia"/>
                <w:sz w:val="24"/>
              </w:rPr>
              <w:t>°，排烟效果好，节能高效环保。</w:t>
            </w:r>
          </w:p>
          <w:p w:rsidR="00AA2F40" w:rsidRDefault="00AA2F40">
            <w:pPr>
              <w:spacing w:line="360" w:lineRule="auto"/>
              <w:rPr>
                <w:rFonts w:ascii="Times New Roman" w:hAnsi="Times New Roman" w:cs="Times New Roman"/>
                <w:sz w:val="24"/>
              </w:rPr>
            </w:pPr>
          </w:p>
        </w:tc>
      </w:tr>
    </w:tbl>
    <w:p w:rsidR="00AA2F40" w:rsidRDefault="00AA2F40">
      <w:pPr>
        <w:rPr>
          <w:rFonts w:ascii="Times New Roman" w:hAnsi="Times New Roman" w:cs="Times New Roman"/>
          <w:sz w:val="28"/>
          <w:szCs w:val="28"/>
        </w:rPr>
      </w:pPr>
    </w:p>
    <w:p w:rsidR="00AA2F40" w:rsidRDefault="00D37C47">
      <w:pPr>
        <w:numPr>
          <w:ilvl w:val="0"/>
          <w:numId w:val="1"/>
        </w:numPr>
        <w:jc w:val="center"/>
        <w:rPr>
          <w:rFonts w:ascii="Times New Roman" w:hAnsi="Times New Roman" w:cs="Times New Roman"/>
          <w:b/>
          <w:bCs/>
          <w:sz w:val="28"/>
          <w:szCs w:val="28"/>
        </w:rPr>
      </w:pPr>
      <w:r>
        <w:rPr>
          <w:rFonts w:ascii="Times New Roman" w:hAnsi="Times New Roman" w:cs="Times New Roman" w:hint="eastAsia"/>
          <w:b/>
          <w:bCs/>
          <w:sz w:val="28"/>
          <w:szCs w:val="28"/>
        </w:rPr>
        <w:t>第三方评价</w:t>
      </w:r>
    </w:p>
    <w:tbl>
      <w:tblPr>
        <w:tblStyle w:val="a5"/>
        <w:tblW w:w="0" w:type="auto"/>
        <w:tblLook w:val="04A0" w:firstRow="1" w:lastRow="0" w:firstColumn="1" w:lastColumn="0" w:noHBand="0" w:noVBand="1"/>
      </w:tblPr>
      <w:tblGrid>
        <w:gridCol w:w="9962"/>
      </w:tblGrid>
      <w:tr w:rsidR="00AA2F40">
        <w:trPr>
          <w:trHeight w:val="12564"/>
        </w:trPr>
        <w:tc>
          <w:tcPr>
            <w:tcW w:w="9962" w:type="dxa"/>
          </w:tcPr>
          <w:p w:rsidR="00AA2F40" w:rsidRDefault="00D37C47">
            <w:pPr>
              <w:spacing w:line="360" w:lineRule="auto"/>
              <w:ind w:firstLineChars="200" w:firstLine="480"/>
              <w:jc w:val="left"/>
              <w:rPr>
                <w:rFonts w:ascii="Times New Roman" w:hAnsi="Times New Roman" w:cs="Times New Roman"/>
                <w:sz w:val="24"/>
              </w:rPr>
            </w:pPr>
            <w:r>
              <w:rPr>
                <w:rFonts w:ascii="Times New Roman" w:hAnsi="Times New Roman" w:cs="Times New Roman" w:hint="eastAsia"/>
                <w:sz w:val="24"/>
              </w:rPr>
              <w:t>项目经过第三方机构江苏省建筑科学研究院有限公司测评的民用建筑能效测评报告，依据民用建筑能效测评结论，该项目的能效标识为一星。</w:t>
            </w:r>
          </w:p>
          <w:p w:rsidR="00AA2F40" w:rsidRDefault="00AA2F40">
            <w:pPr>
              <w:spacing w:line="360" w:lineRule="auto"/>
              <w:ind w:firstLineChars="200" w:firstLine="480"/>
              <w:jc w:val="left"/>
              <w:rPr>
                <w:rFonts w:ascii="Times New Roman" w:hAnsi="Times New Roman" w:cs="Times New Roman"/>
                <w:sz w:val="24"/>
              </w:rPr>
            </w:pPr>
          </w:p>
          <w:p w:rsidR="00AA2F40" w:rsidRDefault="00AA2F40">
            <w:pPr>
              <w:ind w:firstLineChars="200" w:firstLine="480"/>
              <w:jc w:val="left"/>
              <w:rPr>
                <w:rFonts w:ascii="Times New Roman" w:hAnsi="Times New Roman" w:cs="Times New Roman"/>
                <w:sz w:val="24"/>
              </w:rPr>
            </w:pPr>
          </w:p>
        </w:tc>
      </w:tr>
    </w:tbl>
    <w:p w:rsidR="00AA2F40" w:rsidRDefault="00AA2F40">
      <w:pPr>
        <w:rPr>
          <w:rFonts w:ascii="Times New Roman" w:hAnsi="Times New Roman" w:cs="Times New Roman"/>
          <w:sz w:val="28"/>
          <w:szCs w:val="28"/>
        </w:rPr>
      </w:pPr>
    </w:p>
    <w:p w:rsidR="00AA2F40" w:rsidRDefault="00D37C47">
      <w:pPr>
        <w:jc w:val="center"/>
        <w:rPr>
          <w:rFonts w:ascii="Times New Roman" w:hAnsi="Times New Roman" w:cs="Times New Roman"/>
          <w:b/>
          <w:bCs/>
          <w:sz w:val="28"/>
          <w:szCs w:val="28"/>
        </w:rPr>
      </w:pPr>
      <w:r>
        <w:rPr>
          <w:rFonts w:ascii="Times New Roman" w:hAnsi="Times New Roman" w:cs="Times New Roman" w:hint="eastAsia"/>
          <w:b/>
          <w:bCs/>
          <w:sz w:val="28"/>
          <w:szCs w:val="28"/>
        </w:rPr>
        <w:t>五、推广应用情况、经济效益、社会效益和环境效益</w:t>
      </w:r>
    </w:p>
    <w:tbl>
      <w:tblPr>
        <w:tblStyle w:val="a5"/>
        <w:tblW w:w="0" w:type="auto"/>
        <w:tblLook w:val="04A0" w:firstRow="1" w:lastRow="0" w:firstColumn="1" w:lastColumn="0" w:noHBand="0" w:noVBand="1"/>
      </w:tblPr>
      <w:tblGrid>
        <w:gridCol w:w="1992"/>
        <w:gridCol w:w="1992"/>
        <w:gridCol w:w="1992"/>
        <w:gridCol w:w="1993"/>
        <w:gridCol w:w="1993"/>
      </w:tblGrid>
      <w:tr w:rsidR="00AA2F40">
        <w:trPr>
          <w:trHeight w:val="692"/>
        </w:trPr>
        <w:tc>
          <w:tcPr>
            <w:tcW w:w="9962" w:type="dxa"/>
            <w:gridSpan w:val="5"/>
          </w:tcPr>
          <w:p w:rsidR="00AA2F40" w:rsidRDefault="00D37C47">
            <w:pPr>
              <w:spacing w:line="360" w:lineRule="auto"/>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hint="eastAsia"/>
                <w:sz w:val="24"/>
              </w:rPr>
              <w:t>推广应用情况：</w:t>
            </w:r>
          </w:p>
          <w:p w:rsidR="00AA2F40" w:rsidRDefault="00D37C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“幕墙智能排烟窗”是根据盐城南洋机场的需求创新的机场幕墙上的智能高效排烟窗，能有效的实现机场航站楼的空气流动，自</w:t>
            </w:r>
            <w:r>
              <w:rPr>
                <w:rFonts w:ascii="Times New Roman" w:hAnsi="Times New Roman" w:cs="Times New Roman" w:hint="eastAsia"/>
                <w:sz w:val="24"/>
              </w:rPr>
              <w:t>2018</w:t>
            </w:r>
            <w:r>
              <w:rPr>
                <w:rFonts w:ascii="Times New Roman" w:hAnsi="Times New Roman" w:cs="Times New Roman" w:hint="eastAsia"/>
                <w:sz w:val="24"/>
              </w:rPr>
              <w:t>年航站楼建成以来持续使用。配合空调新风系统，保证室内空气洁净，也大大降低了新风机的使用频率。满足开窗速度快、排风量大、满足消防联动等要求，一切以人为本，安全第一。</w:t>
            </w:r>
          </w:p>
          <w:p w:rsidR="00AA2F40" w:rsidRDefault="00D37C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所使用的“智慧机坪”技术是项目与南京南邮信息产业技术研究院有限公司团队于</w:t>
            </w:r>
            <w:r>
              <w:rPr>
                <w:rFonts w:ascii="Times New Roman" w:hAnsi="Times New Roman" w:cs="Times New Roman" w:hint="eastAsia"/>
                <w:sz w:val="24"/>
              </w:rPr>
              <w:t>2019</w:t>
            </w:r>
            <w:r>
              <w:rPr>
                <w:rFonts w:ascii="Times New Roman" w:hAnsi="Times New Roman" w:cs="Times New Roman" w:hint="eastAsia"/>
                <w:sz w:val="24"/>
              </w:rPr>
              <w:t>年共同打造，为盐城南洋机场量身打造的创新项目。机坪保障运行一直是机场的重点攻坚环节，航班保障节点自动采集系统，利用视频分析技术，对航班保障运行的全流程的各个节点实时自动采集。</w:t>
            </w:r>
          </w:p>
        </w:tc>
      </w:tr>
      <w:tr w:rsidR="00AA2F40">
        <w:trPr>
          <w:trHeight w:val="414"/>
        </w:trPr>
        <w:tc>
          <w:tcPr>
            <w:tcW w:w="9962" w:type="dxa"/>
            <w:gridSpan w:val="5"/>
          </w:tcPr>
          <w:p w:rsidR="00AA2F40" w:rsidRDefault="00D37C47">
            <w:pPr>
              <w:spacing w:line="360" w:lineRule="auto"/>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hint="eastAsia"/>
                <w:sz w:val="24"/>
              </w:rPr>
              <w:t>近年直接经济效益：</w:t>
            </w:r>
            <w:r>
              <w:rPr>
                <w:rFonts w:ascii="Times New Roman" w:hAnsi="Times New Roman" w:cs="Times New Roman" w:hint="eastAsia"/>
                <w:sz w:val="24"/>
              </w:rPr>
              <w:t xml:space="preserve">     </w:t>
            </w:r>
            <w:r>
              <w:rPr>
                <w:rFonts w:ascii="Times New Roman" w:hAnsi="Times New Roman" w:cs="Times New Roman" w:hint="eastAsia"/>
                <w:sz w:val="24"/>
              </w:rPr>
              <w:t>——</w:t>
            </w:r>
            <w:r>
              <w:rPr>
                <w:rFonts w:ascii="Times New Roman" w:hAnsi="Times New Roman" w:cs="Times New Roman" w:hint="eastAsia"/>
                <w:sz w:val="24"/>
              </w:rPr>
              <w:t xml:space="preserve">            </w:t>
            </w:r>
            <w:r>
              <w:rPr>
                <w:rFonts w:ascii="Times New Roman" w:hAnsi="Times New Roman" w:cs="Times New Roman" w:hint="eastAsia"/>
                <w:sz w:val="24"/>
              </w:rPr>
              <w:t>单位</w:t>
            </w:r>
            <w:r>
              <w:rPr>
                <w:rFonts w:ascii="Times New Roman" w:hAnsi="Times New Roman" w:cs="Times New Roman" w:hint="eastAsia"/>
                <w:sz w:val="24"/>
              </w:rPr>
              <w:t>:</w:t>
            </w:r>
            <w:r>
              <w:rPr>
                <w:rFonts w:ascii="Times New Roman" w:hAnsi="Times New Roman" w:cs="Times New Roman" w:hint="eastAsia"/>
                <w:sz w:val="24"/>
              </w:rPr>
              <w:t>万元人民币</w:t>
            </w:r>
          </w:p>
        </w:tc>
      </w:tr>
      <w:tr w:rsidR="00AA2F40">
        <w:trPr>
          <w:trHeight w:val="672"/>
        </w:trPr>
        <w:tc>
          <w:tcPr>
            <w:tcW w:w="1992" w:type="dxa"/>
          </w:tcPr>
          <w:p w:rsidR="00AA2F40" w:rsidRDefault="00AA2F40">
            <w:pPr>
              <w:rPr>
                <w:rFonts w:ascii="Times New Roman" w:hAnsi="Times New Roman" w:cs="Times New Roman"/>
                <w:sz w:val="24"/>
              </w:rPr>
            </w:pPr>
          </w:p>
        </w:tc>
        <w:tc>
          <w:tcPr>
            <w:tcW w:w="3984" w:type="dxa"/>
            <w:gridSpan w:val="2"/>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完成单位</w:t>
            </w:r>
          </w:p>
        </w:tc>
        <w:tc>
          <w:tcPr>
            <w:tcW w:w="3986" w:type="dxa"/>
            <w:gridSpan w:val="2"/>
            <w:vAlign w:val="center"/>
          </w:tcPr>
          <w:p w:rsidR="00AA2F40" w:rsidRDefault="00D37C47">
            <w:pPr>
              <w:jc w:val="center"/>
              <w:rPr>
                <w:rFonts w:ascii="Times New Roman" w:hAnsi="Times New Roman" w:cs="Times New Roman"/>
                <w:sz w:val="24"/>
              </w:rPr>
            </w:pPr>
            <w:r>
              <w:rPr>
                <w:rFonts w:ascii="Times New Roman" w:hAnsi="Times New Roman" w:cs="Times New Roman" w:hint="eastAsia"/>
                <w:sz w:val="24"/>
              </w:rPr>
              <w:t>其他应用单位</w:t>
            </w:r>
          </w:p>
        </w:tc>
      </w:tr>
      <w:tr w:rsidR="00AA2F40">
        <w:trPr>
          <w:trHeight w:val="722"/>
        </w:trPr>
        <w:tc>
          <w:tcPr>
            <w:tcW w:w="1992" w:type="dxa"/>
          </w:tcPr>
          <w:p w:rsidR="00AA2F40" w:rsidRDefault="00D37C47">
            <w:pPr>
              <w:rPr>
                <w:rFonts w:ascii="Times New Roman" w:hAnsi="Times New Roman" w:cs="Times New Roman"/>
                <w:sz w:val="24"/>
              </w:rPr>
            </w:pPr>
            <w:r>
              <w:rPr>
                <w:rFonts w:ascii="Times New Roman" w:hAnsi="Times New Roman" w:cs="Times New Roman" w:hint="eastAsia"/>
                <w:sz w:val="24"/>
              </w:rPr>
              <w:t>年份</w:t>
            </w:r>
          </w:p>
        </w:tc>
        <w:tc>
          <w:tcPr>
            <w:tcW w:w="1992" w:type="dxa"/>
          </w:tcPr>
          <w:p w:rsidR="00AA2F40" w:rsidRDefault="00D37C47">
            <w:pPr>
              <w:rPr>
                <w:rFonts w:ascii="Times New Roman" w:hAnsi="Times New Roman" w:cs="Times New Roman"/>
                <w:sz w:val="24"/>
              </w:rPr>
            </w:pPr>
            <w:r>
              <w:rPr>
                <w:rFonts w:ascii="Times New Roman" w:hAnsi="Times New Roman" w:cs="Times New Roman" w:hint="eastAsia"/>
                <w:sz w:val="24"/>
              </w:rPr>
              <w:t>新增销售额</w:t>
            </w:r>
          </w:p>
        </w:tc>
        <w:tc>
          <w:tcPr>
            <w:tcW w:w="1992" w:type="dxa"/>
          </w:tcPr>
          <w:p w:rsidR="00AA2F40" w:rsidRDefault="00D37C47">
            <w:pPr>
              <w:rPr>
                <w:rFonts w:ascii="Times New Roman" w:hAnsi="Times New Roman" w:cs="Times New Roman"/>
                <w:sz w:val="24"/>
              </w:rPr>
            </w:pPr>
            <w:r>
              <w:rPr>
                <w:rFonts w:ascii="Times New Roman" w:hAnsi="Times New Roman" w:cs="Times New Roman" w:hint="eastAsia"/>
                <w:sz w:val="24"/>
              </w:rPr>
              <w:t>新增利润</w:t>
            </w:r>
          </w:p>
        </w:tc>
        <w:tc>
          <w:tcPr>
            <w:tcW w:w="1993" w:type="dxa"/>
          </w:tcPr>
          <w:p w:rsidR="00AA2F40" w:rsidRDefault="00D37C47">
            <w:pPr>
              <w:rPr>
                <w:rFonts w:ascii="Times New Roman" w:hAnsi="Times New Roman" w:cs="Times New Roman"/>
                <w:sz w:val="24"/>
              </w:rPr>
            </w:pPr>
            <w:r>
              <w:rPr>
                <w:rFonts w:ascii="Times New Roman" w:hAnsi="Times New Roman" w:cs="Times New Roman" w:hint="eastAsia"/>
                <w:sz w:val="24"/>
              </w:rPr>
              <w:t>新增销售额</w:t>
            </w:r>
          </w:p>
        </w:tc>
        <w:tc>
          <w:tcPr>
            <w:tcW w:w="1993" w:type="dxa"/>
          </w:tcPr>
          <w:p w:rsidR="00AA2F40" w:rsidRDefault="00D37C47">
            <w:pPr>
              <w:rPr>
                <w:rFonts w:ascii="Times New Roman" w:hAnsi="Times New Roman" w:cs="Times New Roman"/>
                <w:sz w:val="24"/>
              </w:rPr>
            </w:pPr>
            <w:r>
              <w:rPr>
                <w:rFonts w:ascii="Times New Roman" w:hAnsi="Times New Roman" w:cs="Times New Roman" w:hint="eastAsia"/>
                <w:sz w:val="24"/>
              </w:rPr>
              <w:t>新增利润</w:t>
            </w:r>
          </w:p>
        </w:tc>
      </w:tr>
      <w:tr w:rsidR="00AA2F40">
        <w:trPr>
          <w:trHeight w:val="440"/>
        </w:trPr>
        <w:tc>
          <w:tcPr>
            <w:tcW w:w="1992" w:type="dxa"/>
          </w:tcPr>
          <w:p w:rsidR="00AA2F40" w:rsidRDefault="00AA2F40">
            <w:pPr>
              <w:rPr>
                <w:rFonts w:ascii="Times New Roman" w:hAnsi="Times New Roman" w:cs="Times New Roman"/>
                <w:sz w:val="24"/>
              </w:rPr>
            </w:pPr>
          </w:p>
        </w:tc>
        <w:tc>
          <w:tcPr>
            <w:tcW w:w="1992" w:type="dxa"/>
          </w:tcPr>
          <w:p w:rsidR="00AA2F40" w:rsidRDefault="00AA2F40">
            <w:pPr>
              <w:rPr>
                <w:rFonts w:ascii="Times New Roman" w:hAnsi="Times New Roman" w:cs="Times New Roman"/>
                <w:sz w:val="24"/>
              </w:rPr>
            </w:pPr>
          </w:p>
        </w:tc>
        <w:tc>
          <w:tcPr>
            <w:tcW w:w="1992" w:type="dxa"/>
          </w:tcPr>
          <w:p w:rsidR="00AA2F40" w:rsidRDefault="00AA2F40">
            <w:pPr>
              <w:rPr>
                <w:rFonts w:ascii="Times New Roman" w:hAnsi="Times New Roman" w:cs="Times New Roman"/>
                <w:sz w:val="24"/>
              </w:rPr>
            </w:pPr>
          </w:p>
        </w:tc>
        <w:tc>
          <w:tcPr>
            <w:tcW w:w="1993" w:type="dxa"/>
          </w:tcPr>
          <w:p w:rsidR="00AA2F40" w:rsidRDefault="00AA2F40">
            <w:pPr>
              <w:rPr>
                <w:rFonts w:ascii="Times New Roman" w:hAnsi="Times New Roman" w:cs="Times New Roman"/>
                <w:sz w:val="24"/>
              </w:rPr>
            </w:pPr>
          </w:p>
        </w:tc>
        <w:tc>
          <w:tcPr>
            <w:tcW w:w="1993" w:type="dxa"/>
          </w:tcPr>
          <w:p w:rsidR="00AA2F40" w:rsidRDefault="00AA2F40">
            <w:pPr>
              <w:rPr>
                <w:rFonts w:ascii="Times New Roman" w:hAnsi="Times New Roman" w:cs="Times New Roman"/>
                <w:sz w:val="24"/>
              </w:rPr>
            </w:pPr>
          </w:p>
        </w:tc>
      </w:tr>
      <w:tr w:rsidR="00AA2F40">
        <w:trPr>
          <w:trHeight w:val="440"/>
        </w:trPr>
        <w:tc>
          <w:tcPr>
            <w:tcW w:w="1992" w:type="dxa"/>
          </w:tcPr>
          <w:p w:rsidR="00AA2F40" w:rsidRDefault="00AA2F40">
            <w:pPr>
              <w:rPr>
                <w:rFonts w:ascii="Times New Roman" w:hAnsi="Times New Roman" w:cs="Times New Roman"/>
                <w:sz w:val="24"/>
              </w:rPr>
            </w:pPr>
          </w:p>
        </w:tc>
        <w:tc>
          <w:tcPr>
            <w:tcW w:w="1992" w:type="dxa"/>
          </w:tcPr>
          <w:p w:rsidR="00AA2F40" w:rsidRDefault="00AA2F40">
            <w:pPr>
              <w:rPr>
                <w:rFonts w:ascii="Times New Roman" w:hAnsi="Times New Roman" w:cs="Times New Roman"/>
                <w:sz w:val="24"/>
              </w:rPr>
            </w:pPr>
          </w:p>
        </w:tc>
        <w:tc>
          <w:tcPr>
            <w:tcW w:w="1992" w:type="dxa"/>
          </w:tcPr>
          <w:p w:rsidR="00AA2F40" w:rsidRDefault="00AA2F40">
            <w:pPr>
              <w:rPr>
                <w:rFonts w:ascii="Times New Roman" w:hAnsi="Times New Roman" w:cs="Times New Roman"/>
                <w:sz w:val="24"/>
              </w:rPr>
            </w:pPr>
          </w:p>
        </w:tc>
        <w:tc>
          <w:tcPr>
            <w:tcW w:w="1993" w:type="dxa"/>
          </w:tcPr>
          <w:p w:rsidR="00AA2F40" w:rsidRDefault="00AA2F40">
            <w:pPr>
              <w:rPr>
                <w:rFonts w:ascii="Times New Roman" w:hAnsi="Times New Roman" w:cs="Times New Roman"/>
                <w:sz w:val="24"/>
              </w:rPr>
            </w:pPr>
          </w:p>
        </w:tc>
        <w:tc>
          <w:tcPr>
            <w:tcW w:w="1993" w:type="dxa"/>
          </w:tcPr>
          <w:p w:rsidR="00AA2F40" w:rsidRDefault="00AA2F40">
            <w:pPr>
              <w:rPr>
                <w:rFonts w:ascii="Times New Roman" w:hAnsi="Times New Roman" w:cs="Times New Roman"/>
                <w:sz w:val="24"/>
              </w:rPr>
            </w:pPr>
          </w:p>
        </w:tc>
      </w:tr>
      <w:tr w:rsidR="00AA2F40">
        <w:trPr>
          <w:trHeight w:val="672"/>
        </w:trPr>
        <w:tc>
          <w:tcPr>
            <w:tcW w:w="1992" w:type="dxa"/>
          </w:tcPr>
          <w:p w:rsidR="00AA2F40" w:rsidRDefault="00D37C47">
            <w:pPr>
              <w:rPr>
                <w:rFonts w:ascii="Times New Roman" w:hAnsi="Times New Roman" w:cs="Times New Roman"/>
                <w:sz w:val="24"/>
              </w:rPr>
            </w:pPr>
            <w:r>
              <w:rPr>
                <w:rFonts w:ascii="Times New Roman" w:hAnsi="Times New Roman" w:cs="Times New Roman" w:hint="eastAsia"/>
                <w:sz w:val="24"/>
              </w:rPr>
              <w:t>累计</w:t>
            </w:r>
          </w:p>
        </w:tc>
        <w:tc>
          <w:tcPr>
            <w:tcW w:w="1992" w:type="dxa"/>
          </w:tcPr>
          <w:p w:rsidR="00AA2F40" w:rsidRDefault="00D37C47">
            <w:pPr>
              <w:rPr>
                <w:rFonts w:ascii="Times New Roman" w:hAnsi="Times New Roman" w:cs="Times New Roman"/>
                <w:sz w:val="24"/>
              </w:rPr>
            </w:pPr>
            <w:r>
              <w:rPr>
                <w:rFonts w:ascii="Times New Roman" w:hAnsi="Times New Roman" w:cs="Times New Roman" w:hint="eastAsia"/>
                <w:sz w:val="24"/>
              </w:rPr>
              <w:t>—</w:t>
            </w:r>
          </w:p>
        </w:tc>
        <w:tc>
          <w:tcPr>
            <w:tcW w:w="1992" w:type="dxa"/>
          </w:tcPr>
          <w:p w:rsidR="00AA2F40" w:rsidRDefault="00D37C47">
            <w:pPr>
              <w:rPr>
                <w:rFonts w:ascii="Times New Roman" w:hAnsi="Times New Roman" w:cs="Times New Roman"/>
                <w:sz w:val="24"/>
              </w:rPr>
            </w:pPr>
            <w:r>
              <w:rPr>
                <w:rFonts w:ascii="Times New Roman" w:hAnsi="Times New Roman" w:cs="Times New Roman" w:hint="eastAsia"/>
                <w:sz w:val="24"/>
              </w:rPr>
              <w:t>—</w:t>
            </w:r>
          </w:p>
        </w:tc>
        <w:tc>
          <w:tcPr>
            <w:tcW w:w="1993" w:type="dxa"/>
          </w:tcPr>
          <w:p w:rsidR="00AA2F40" w:rsidRDefault="00D37C47">
            <w:pPr>
              <w:rPr>
                <w:rFonts w:ascii="Times New Roman" w:hAnsi="Times New Roman" w:cs="Times New Roman"/>
                <w:sz w:val="24"/>
              </w:rPr>
            </w:pPr>
            <w:r>
              <w:rPr>
                <w:rFonts w:ascii="Times New Roman" w:hAnsi="Times New Roman" w:cs="Times New Roman" w:hint="eastAsia"/>
                <w:sz w:val="24"/>
              </w:rPr>
              <w:t>—</w:t>
            </w:r>
          </w:p>
        </w:tc>
        <w:tc>
          <w:tcPr>
            <w:tcW w:w="1993" w:type="dxa"/>
          </w:tcPr>
          <w:p w:rsidR="00AA2F40" w:rsidRDefault="00D37C47">
            <w:pPr>
              <w:rPr>
                <w:rFonts w:ascii="Times New Roman" w:hAnsi="Times New Roman" w:cs="Times New Roman"/>
                <w:sz w:val="24"/>
              </w:rPr>
            </w:pPr>
            <w:r>
              <w:rPr>
                <w:rFonts w:ascii="Times New Roman" w:hAnsi="Times New Roman" w:cs="Times New Roman" w:hint="eastAsia"/>
                <w:sz w:val="24"/>
              </w:rPr>
              <w:t>—</w:t>
            </w:r>
          </w:p>
        </w:tc>
      </w:tr>
      <w:tr w:rsidR="00AA2F40">
        <w:trPr>
          <w:trHeight w:val="672"/>
        </w:trPr>
        <w:tc>
          <w:tcPr>
            <w:tcW w:w="9962" w:type="dxa"/>
            <w:gridSpan w:val="5"/>
          </w:tcPr>
          <w:p w:rsidR="00AA2F40" w:rsidRDefault="00D37C47">
            <w:pPr>
              <w:spacing w:line="360" w:lineRule="auto"/>
              <w:rPr>
                <w:rFonts w:ascii="Times New Roman" w:hAnsi="Times New Roman" w:cs="Times New Roman"/>
                <w:sz w:val="24"/>
              </w:rPr>
            </w:pPr>
            <w:r>
              <w:rPr>
                <w:rFonts w:ascii="Times New Roman" w:hAnsi="Times New Roman" w:cs="Times New Roman" w:hint="eastAsia"/>
                <w:sz w:val="24"/>
              </w:rPr>
              <w:t>经济效益的有关说明及各栏目的计算依据</w:t>
            </w:r>
            <w:r>
              <w:rPr>
                <w:rFonts w:ascii="Times New Roman" w:hAnsi="Times New Roman" w:cs="Times New Roman" w:hint="eastAsia"/>
                <w:sz w:val="24"/>
              </w:rPr>
              <w:t>:</w:t>
            </w:r>
          </w:p>
          <w:p w:rsidR="00AA2F40" w:rsidRDefault="00D37C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创新技术的运用结合项目建筑的整体设计以及设备设施的使用，节约了电力资源。为创新技术的推广作为有实际依据的示范项目。</w:t>
            </w:r>
          </w:p>
        </w:tc>
      </w:tr>
      <w:tr w:rsidR="00AA2F40">
        <w:trPr>
          <w:trHeight w:val="672"/>
        </w:trPr>
        <w:tc>
          <w:tcPr>
            <w:tcW w:w="9962" w:type="dxa"/>
            <w:gridSpan w:val="5"/>
          </w:tcPr>
          <w:p w:rsidR="00AA2F40" w:rsidRDefault="00D37C47">
            <w:pPr>
              <w:spacing w:line="360" w:lineRule="auto"/>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hint="eastAsia"/>
                <w:sz w:val="24"/>
              </w:rPr>
              <w:t>、社会效益</w:t>
            </w:r>
            <w:r>
              <w:rPr>
                <w:rFonts w:ascii="Times New Roman" w:hAnsi="Times New Roman" w:cs="Times New Roman" w:hint="eastAsia"/>
                <w:sz w:val="24"/>
              </w:rPr>
              <w:t>(</w:t>
            </w:r>
            <w:r>
              <w:rPr>
                <w:rFonts w:ascii="Times New Roman" w:hAnsi="Times New Roman" w:cs="Times New Roman" w:hint="eastAsia"/>
                <w:sz w:val="24"/>
              </w:rPr>
              <w:t>限</w:t>
            </w:r>
            <w:r>
              <w:rPr>
                <w:rFonts w:ascii="Times New Roman" w:hAnsi="Times New Roman" w:cs="Times New Roman" w:hint="eastAsia"/>
                <w:sz w:val="24"/>
              </w:rPr>
              <w:t>200</w:t>
            </w:r>
            <w:r>
              <w:rPr>
                <w:rFonts w:ascii="Times New Roman" w:hAnsi="Times New Roman" w:cs="Times New Roman" w:hint="eastAsia"/>
                <w:sz w:val="24"/>
              </w:rPr>
              <w:t>字</w:t>
            </w:r>
            <w:r>
              <w:rPr>
                <w:rFonts w:ascii="Times New Roman" w:hAnsi="Times New Roman" w:cs="Times New Roman" w:hint="eastAsia"/>
                <w:sz w:val="24"/>
              </w:rPr>
              <w:t>)</w:t>
            </w:r>
          </w:p>
          <w:p w:rsidR="00AA2F40" w:rsidRDefault="00D37C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南洋机场是运输系统中的重要结合点，也是盐城的经济发展的重要基础条件，是通向国内重要经济中心和通向国际的门户和窗口，为盐城的发展提供更多的帮助。</w:t>
            </w:r>
          </w:p>
          <w:p w:rsidR="00AA2F40" w:rsidRDefault="00D37C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T2</w:t>
            </w:r>
            <w:r>
              <w:rPr>
                <w:rFonts w:ascii="Times New Roman" w:hAnsi="Times New Roman" w:cs="Times New Roman" w:hint="eastAsia"/>
                <w:sz w:val="24"/>
              </w:rPr>
              <w:t>航站楼通过良好的室内环境进一步提升旅客绿色出行体验感，为同类建筑的绿色设计提供了一定程度的设计指导和依据，真正达到资源、能源的高效利用，实现了节能减排的目的。</w:t>
            </w:r>
          </w:p>
        </w:tc>
      </w:tr>
      <w:tr w:rsidR="00AA2F40">
        <w:trPr>
          <w:trHeight w:val="672"/>
        </w:trPr>
        <w:tc>
          <w:tcPr>
            <w:tcW w:w="9962" w:type="dxa"/>
            <w:gridSpan w:val="5"/>
          </w:tcPr>
          <w:p w:rsidR="00AA2F40" w:rsidRDefault="00D37C47">
            <w:pPr>
              <w:spacing w:line="360" w:lineRule="auto"/>
              <w:rPr>
                <w:rFonts w:ascii="Times New Roman" w:hAnsi="Times New Roman" w:cs="Times New Roman"/>
                <w:sz w:val="24"/>
              </w:rPr>
            </w:pPr>
            <w:r>
              <w:rPr>
                <w:rFonts w:ascii="Times New Roman" w:hAnsi="Times New Roman" w:cs="Times New Roman" w:hint="eastAsia"/>
                <w:sz w:val="24"/>
              </w:rPr>
              <w:t>4</w:t>
            </w:r>
            <w:r>
              <w:rPr>
                <w:rFonts w:ascii="Times New Roman" w:hAnsi="Times New Roman" w:cs="Times New Roman" w:hint="eastAsia"/>
                <w:sz w:val="24"/>
              </w:rPr>
              <w:t>、环境效益</w:t>
            </w:r>
            <w:r>
              <w:rPr>
                <w:rFonts w:ascii="Times New Roman" w:hAnsi="Times New Roman" w:cs="Times New Roman" w:hint="eastAsia"/>
                <w:sz w:val="24"/>
              </w:rPr>
              <w:t>(</w:t>
            </w:r>
            <w:r>
              <w:rPr>
                <w:rFonts w:ascii="Times New Roman" w:hAnsi="Times New Roman" w:cs="Times New Roman" w:hint="eastAsia"/>
                <w:sz w:val="24"/>
              </w:rPr>
              <w:t>限</w:t>
            </w:r>
            <w:r>
              <w:rPr>
                <w:rFonts w:ascii="Times New Roman" w:hAnsi="Times New Roman" w:cs="Times New Roman" w:hint="eastAsia"/>
                <w:sz w:val="24"/>
              </w:rPr>
              <w:t>200</w:t>
            </w:r>
            <w:r>
              <w:rPr>
                <w:rFonts w:ascii="Times New Roman" w:hAnsi="Times New Roman" w:cs="Times New Roman" w:hint="eastAsia"/>
                <w:sz w:val="24"/>
              </w:rPr>
              <w:t>字</w:t>
            </w:r>
            <w:r>
              <w:rPr>
                <w:rFonts w:ascii="Times New Roman" w:hAnsi="Times New Roman" w:cs="Times New Roman" w:hint="eastAsia"/>
                <w:sz w:val="24"/>
              </w:rPr>
              <w:t>)</w:t>
            </w:r>
          </w:p>
          <w:p w:rsidR="00AA2F40" w:rsidRDefault="00D37C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“智慧机坪”、“幕墙智能排烟窗”技术的使用，加强了盐城机场的运营的稳定性，为保障长期绿色运行打下基础，减少城镇化、工程化对环境的影响。</w:t>
            </w:r>
          </w:p>
        </w:tc>
      </w:tr>
    </w:tbl>
    <w:p w:rsidR="00AA2F40" w:rsidRDefault="00AA2F40">
      <w:pPr>
        <w:rPr>
          <w:rFonts w:ascii="Times New Roman" w:hAnsi="Times New Roman" w:cs="Times New Roman"/>
          <w:sz w:val="28"/>
          <w:szCs w:val="28"/>
        </w:rPr>
        <w:sectPr w:rsidR="00AA2F40">
          <w:pgSz w:w="11906" w:h="16838"/>
          <w:pgMar w:top="1440" w:right="1080" w:bottom="1440" w:left="1080" w:header="851" w:footer="992" w:gutter="0"/>
          <w:cols w:space="425"/>
          <w:docGrid w:type="lines" w:linePitch="312"/>
        </w:sectPr>
      </w:pPr>
    </w:p>
    <w:p w:rsidR="00AA2F40" w:rsidRDefault="00D37C47">
      <w:pPr>
        <w:pStyle w:val="Bodytext1"/>
        <w:spacing w:after="360" w:line="240" w:lineRule="auto"/>
        <w:ind w:firstLine="0"/>
        <w:jc w:val="center"/>
        <w:rPr>
          <w:rFonts w:ascii="Times New Roman" w:hAnsi="Times New Roman" w:cs="Times New Roman"/>
        </w:rPr>
      </w:pPr>
      <w:bookmarkStart w:id="0" w:name="bookmark48"/>
      <w:r>
        <w:rPr>
          <w:rFonts w:ascii="Times New Roman" w:hAnsi="Times New Roman" w:cs="Times New Roman"/>
          <w:b/>
          <w:bCs/>
          <w:color w:val="000000"/>
        </w:rPr>
        <w:t>六</w:t>
      </w:r>
      <w:bookmarkEnd w:id="0"/>
      <w:r>
        <w:rPr>
          <w:rFonts w:ascii="Times New Roman" w:hAnsi="Times New Roman" w:cs="Times New Roman"/>
          <w:b/>
          <w:bCs/>
          <w:color w:val="000000"/>
        </w:rPr>
        <w:t>、代表性论文论著情况</w:t>
      </w:r>
    </w:p>
    <w:p w:rsidR="00AA2F40" w:rsidRDefault="00D37C47">
      <w:pPr>
        <w:pStyle w:val="Bodytext1"/>
        <w:spacing w:line="240" w:lineRule="auto"/>
        <w:ind w:firstLine="380"/>
        <w:jc w:val="left"/>
        <w:rPr>
          <w:rFonts w:ascii="Times New Roman" w:hAnsi="Times New Roman" w:cs="Times New Roman"/>
          <w:sz w:val="24"/>
          <w:szCs w:val="24"/>
        </w:rPr>
      </w:pPr>
      <w:r>
        <w:rPr>
          <w:rFonts w:ascii="Times New Roman" w:hAnsi="Times New Roman" w:cs="Times New Roman"/>
          <w:color w:val="000000"/>
          <w:sz w:val="24"/>
          <w:szCs w:val="24"/>
        </w:rPr>
        <w:t>1</w:t>
      </w:r>
      <w:r>
        <w:rPr>
          <w:rFonts w:ascii="Times New Roman" w:hAnsi="Times New Roman" w:cs="Times New Roman"/>
          <w:color w:val="000000"/>
          <w:sz w:val="24"/>
          <w:szCs w:val="24"/>
        </w:rPr>
        <w:t>、代表性论文论</w:t>
      </w:r>
      <w:r>
        <w:rPr>
          <w:rFonts w:ascii="Times New Roman" w:hAnsi="Times New Roman" w:cs="Times New Roman"/>
          <w:color w:val="000000"/>
          <w:sz w:val="24"/>
          <w:szCs w:val="24"/>
          <w:lang w:val="zh-CN" w:eastAsia="zh-CN" w:bidi="zh-CN"/>
        </w:rPr>
        <w:t>著目录</w:t>
      </w:r>
      <w:r>
        <w:rPr>
          <w:rFonts w:ascii="Times New Roman" w:hAnsi="Times New Roman" w:cs="Times New Roman"/>
          <w:color w:val="000000"/>
          <w:sz w:val="24"/>
          <w:szCs w:val="24"/>
        </w:rPr>
        <w:t>（不超过</w:t>
      </w:r>
      <w:r>
        <w:rPr>
          <w:rFonts w:ascii="Times New Roman" w:hAnsi="Times New Roman" w:cs="Times New Roman"/>
          <w:color w:val="000000"/>
          <w:sz w:val="24"/>
          <w:szCs w:val="24"/>
        </w:rPr>
        <w:t>5</w:t>
      </w:r>
      <w:r>
        <w:rPr>
          <w:rFonts w:ascii="Times New Roman" w:hAnsi="Times New Roman" w:cs="Times New Roman"/>
          <w:color w:val="000000"/>
          <w:sz w:val="24"/>
          <w:szCs w:val="24"/>
        </w:rPr>
        <w:t>篇）</w:t>
      </w:r>
    </w:p>
    <w:tbl>
      <w:tblPr>
        <w:tblW w:w="0" w:type="auto"/>
        <w:jc w:val="center"/>
        <w:tblLayout w:type="fixed"/>
        <w:tblCellMar>
          <w:left w:w="10" w:type="dxa"/>
          <w:right w:w="10" w:type="dxa"/>
        </w:tblCellMar>
        <w:tblLook w:val="04A0" w:firstRow="1" w:lastRow="0" w:firstColumn="1" w:lastColumn="0" w:noHBand="0" w:noVBand="1"/>
      </w:tblPr>
      <w:tblGrid>
        <w:gridCol w:w="889"/>
        <w:gridCol w:w="5636"/>
        <w:gridCol w:w="2098"/>
        <w:gridCol w:w="2021"/>
        <w:gridCol w:w="2593"/>
      </w:tblGrid>
      <w:tr w:rsidR="00AA2F40">
        <w:trPr>
          <w:trHeight w:hRule="exact" w:val="1082"/>
          <w:jc w:val="center"/>
        </w:trPr>
        <w:tc>
          <w:tcPr>
            <w:tcW w:w="889"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序号</w:t>
            </w:r>
          </w:p>
        </w:tc>
        <w:tc>
          <w:tcPr>
            <w:tcW w:w="56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论文论著名称</w:t>
            </w:r>
            <w:r>
              <w:rPr>
                <w:rFonts w:ascii="Times New Roman" w:hAnsi="Times New Roman" w:cs="Times New Roman"/>
                <w:color w:val="000000"/>
                <w:sz w:val="24"/>
                <w:szCs w:val="24"/>
              </w:rPr>
              <w:t>/</w:t>
            </w:r>
            <w:r>
              <w:rPr>
                <w:rFonts w:ascii="Times New Roman" w:hAnsi="Times New Roman" w:cs="Times New Roman"/>
                <w:color w:val="000000"/>
                <w:sz w:val="24"/>
                <w:szCs w:val="24"/>
              </w:rPr>
              <w:t>刊名</w:t>
            </w:r>
            <w:r>
              <w:rPr>
                <w:rFonts w:ascii="Times New Roman" w:hAnsi="Times New Roman" w:cs="Times New Roman"/>
                <w:color w:val="000000"/>
                <w:sz w:val="24"/>
                <w:szCs w:val="24"/>
              </w:rPr>
              <w:t>/</w:t>
            </w:r>
          </w:p>
        </w:tc>
        <w:tc>
          <w:tcPr>
            <w:tcW w:w="2098"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发表时间</w:t>
            </w:r>
          </w:p>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（年</w:t>
            </w:r>
            <w:r>
              <w:rPr>
                <w:rFonts w:ascii="Times New Roman" w:hAnsi="Times New Roman" w:cs="Times New Roman"/>
                <w:sz w:val="24"/>
                <w:szCs w:val="24"/>
                <w:lang w:val="en-US" w:eastAsia="zh-CN"/>
              </w:rPr>
              <w:t>/</w:t>
            </w:r>
            <w:r>
              <w:rPr>
                <w:rFonts w:ascii="Times New Roman" w:hAnsi="Times New Roman" w:cs="Times New Roman"/>
                <w:sz w:val="24"/>
                <w:szCs w:val="24"/>
                <w:lang w:val="en-US" w:eastAsia="zh-CN"/>
              </w:rPr>
              <w:t>月</w:t>
            </w:r>
            <w:r>
              <w:rPr>
                <w:rFonts w:ascii="Times New Roman" w:hAnsi="Times New Roman" w:cs="Times New Roman"/>
                <w:sz w:val="24"/>
                <w:szCs w:val="24"/>
                <w:lang w:val="en-US" w:eastAsia="zh-CN"/>
              </w:rPr>
              <w:t>/</w:t>
            </w:r>
            <w:r>
              <w:rPr>
                <w:rFonts w:ascii="Times New Roman" w:hAnsi="Times New Roman" w:cs="Times New Roman"/>
                <w:sz w:val="24"/>
                <w:szCs w:val="24"/>
                <w:lang w:val="en-US" w:eastAsia="zh-CN"/>
              </w:rPr>
              <w:t>日）</w:t>
            </w:r>
          </w:p>
        </w:tc>
        <w:tc>
          <w:tcPr>
            <w:tcW w:w="2021"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作者</w:t>
            </w:r>
          </w:p>
        </w:tc>
        <w:tc>
          <w:tcPr>
            <w:tcW w:w="2593" w:type="dxa"/>
            <w:tcBorders>
              <w:top w:val="single" w:sz="4" w:space="0" w:color="auto"/>
              <w:left w:val="single" w:sz="4" w:space="0" w:color="auto"/>
              <w:righ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备注</w:t>
            </w:r>
          </w:p>
        </w:tc>
      </w:tr>
      <w:tr w:rsidR="00AA2F40">
        <w:trPr>
          <w:trHeight w:hRule="exact" w:val="523"/>
          <w:jc w:val="center"/>
        </w:trPr>
        <w:tc>
          <w:tcPr>
            <w:tcW w:w="889"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1</w:t>
            </w:r>
          </w:p>
        </w:tc>
        <w:tc>
          <w:tcPr>
            <w:tcW w:w="5636" w:type="dxa"/>
            <w:tcBorders>
              <w:top w:val="single" w:sz="4" w:space="0" w:color="auto"/>
              <w:left w:val="single" w:sz="4" w:space="0" w:color="auto"/>
            </w:tcBorders>
            <w:shd w:val="clear" w:color="auto" w:fill="FFFFFF"/>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2098" w:type="dxa"/>
            <w:tcBorders>
              <w:top w:val="single" w:sz="4" w:space="0" w:color="auto"/>
              <w:left w:val="single" w:sz="4" w:space="0" w:color="auto"/>
            </w:tcBorders>
            <w:shd w:val="clear" w:color="auto" w:fill="FFFFFF"/>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2021" w:type="dxa"/>
            <w:tcBorders>
              <w:top w:val="single" w:sz="4" w:space="0" w:color="auto"/>
              <w:left w:val="single" w:sz="4" w:space="0" w:color="auto"/>
            </w:tcBorders>
            <w:shd w:val="clear" w:color="auto" w:fill="FFFFFF"/>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2593" w:type="dxa"/>
            <w:tcBorders>
              <w:top w:val="single" w:sz="4" w:space="0" w:color="auto"/>
              <w:left w:val="single" w:sz="4" w:space="0" w:color="auto"/>
              <w:right w:val="single" w:sz="4" w:space="0" w:color="auto"/>
            </w:tcBorders>
            <w:shd w:val="clear" w:color="auto" w:fill="FFFFFF"/>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30"/>
          <w:jc w:val="center"/>
        </w:trPr>
        <w:tc>
          <w:tcPr>
            <w:tcW w:w="889" w:type="dxa"/>
            <w:tcBorders>
              <w:top w:val="single" w:sz="4" w:space="0" w:color="auto"/>
              <w:left w:val="single" w:sz="4" w:space="0" w:color="auto"/>
            </w:tcBorders>
            <w:shd w:val="clear" w:color="auto" w:fill="FFFFFF"/>
            <w:vAlign w:val="center"/>
          </w:tcPr>
          <w:p w:rsidR="00AA2F40" w:rsidRDefault="00D37C47">
            <w:pPr>
              <w:pStyle w:val="Other1"/>
              <w:spacing w:line="240" w:lineRule="auto"/>
              <w:jc w:val="left"/>
              <w:rPr>
                <w:rFonts w:ascii="Times New Roman" w:hAnsi="Times New Roman" w:cs="Times New Roman"/>
                <w:sz w:val="24"/>
                <w:szCs w:val="24"/>
              </w:rPr>
            </w:pPr>
            <w:r>
              <w:rPr>
                <w:rFonts w:ascii="Times New Roman" w:hAnsi="Times New Roman" w:cs="Times New Roman"/>
                <w:color w:val="000000"/>
                <w:sz w:val="24"/>
                <w:szCs w:val="24"/>
              </w:rPr>
              <w:t>2</w:t>
            </w:r>
          </w:p>
        </w:tc>
        <w:tc>
          <w:tcPr>
            <w:tcW w:w="563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098"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021"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593" w:type="dxa"/>
            <w:tcBorders>
              <w:top w:val="single" w:sz="4" w:space="0" w:color="auto"/>
              <w:left w:val="single" w:sz="4" w:space="0" w:color="auto"/>
              <w:right w:val="single" w:sz="4" w:space="0" w:color="auto"/>
            </w:tcBorders>
            <w:shd w:val="clear" w:color="auto" w:fill="FFFFFF"/>
          </w:tcPr>
          <w:p w:rsidR="00AA2F40" w:rsidRDefault="00AA2F40">
            <w:pPr>
              <w:rPr>
                <w:rFonts w:ascii="Times New Roman" w:eastAsia="宋体" w:hAnsi="Times New Roman" w:cs="Times New Roman"/>
                <w:sz w:val="24"/>
              </w:rPr>
            </w:pPr>
          </w:p>
        </w:tc>
      </w:tr>
      <w:tr w:rsidR="00AA2F40">
        <w:trPr>
          <w:trHeight w:hRule="exact" w:val="530"/>
          <w:jc w:val="center"/>
        </w:trPr>
        <w:tc>
          <w:tcPr>
            <w:tcW w:w="889"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3</w:t>
            </w:r>
          </w:p>
        </w:tc>
        <w:tc>
          <w:tcPr>
            <w:tcW w:w="563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098"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021"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593" w:type="dxa"/>
            <w:tcBorders>
              <w:top w:val="single" w:sz="4" w:space="0" w:color="auto"/>
              <w:left w:val="single" w:sz="4" w:space="0" w:color="auto"/>
              <w:right w:val="single" w:sz="4" w:space="0" w:color="auto"/>
            </w:tcBorders>
            <w:shd w:val="clear" w:color="auto" w:fill="FFFFFF"/>
          </w:tcPr>
          <w:p w:rsidR="00AA2F40" w:rsidRDefault="00AA2F40">
            <w:pPr>
              <w:rPr>
                <w:rFonts w:ascii="Times New Roman" w:eastAsia="宋体" w:hAnsi="Times New Roman" w:cs="Times New Roman"/>
                <w:sz w:val="24"/>
              </w:rPr>
            </w:pPr>
          </w:p>
        </w:tc>
      </w:tr>
      <w:tr w:rsidR="00AA2F40">
        <w:trPr>
          <w:trHeight w:hRule="exact" w:val="533"/>
          <w:jc w:val="center"/>
        </w:trPr>
        <w:tc>
          <w:tcPr>
            <w:tcW w:w="889" w:type="dxa"/>
            <w:tcBorders>
              <w:top w:val="single" w:sz="4" w:space="0" w:color="auto"/>
              <w:left w:val="single" w:sz="4" w:space="0" w:color="auto"/>
            </w:tcBorders>
            <w:shd w:val="clear" w:color="auto" w:fill="FFFFFF"/>
            <w:vAlign w:val="center"/>
          </w:tcPr>
          <w:p w:rsidR="00AA2F40" w:rsidRDefault="00D37C47">
            <w:pPr>
              <w:pStyle w:val="Other1"/>
              <w:spacing w:line="240" w:lineRule="auto"/>
              <w:jc w:val="left"/>
              <w:rPr>
                <w:rFonts w:ascii="Times New Roman" w:hAnsi="Times New Roman" w:cs="Times New Roman"/>
                <w:sz w:val="24"/>
                <w:szCs w:val="24"/>
              </w:rPr>
            </w:pPr>
            <w:r>
              <w:rPr>
                <w:rFonts w:ascii="Times New Roman" w:hAnsi="Times New Roman" w:cs="Times New Roman"/>
                <w:color w:val="000000"/>
                <w:sz w:val="24"/>
                <w:szCs w:val="24"/>
              </w:rPr>
              <w:t>4</w:t>
            </w:r>
          </w:p>
        </w:tc>
        <w:tc>
          <w:tcPr>
            <w:tcW w:w="563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098"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021"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593" w:type="dxa"/>
            <w:tcBorders>
              <w:top w:val="single" w:sz="4" w:space="0" w:color="auto"/>
              <w:left w:val="single" w:sz="4" w:space="0" w:color="auto"/>
              <w:right w:val="single" w:sz="4" w:space="0" w:color="auto"/>
            </w:tcBorders>
            <w:shd w:val="clear" w:color="auto" w:fill="FFFFFF"/>
          </w:tcPr>
          <w:p w:rsidR="00AA2F40" w:rsidRDefault="00AA2F40">
            <w:pPr>
              <w:rPr>
                <w:rFonts w:ascii="Times New Roman" w:eastAsia="宋体" w:hAnsi="Times New Roman" w:cs="Times New Roman"/>
                <w:sz w:val="24"/>
              </w:rPr>
            </w:pPr>
          </w:p>
        </w:tc>
      </w:tr>
      <w:tr w:rsidR="00AA2F40">
        <w:trPr>
          <w:trHeight w:hRule="exact" w:val="564"/>
          <w:jc w:val="center"/>
        </w:trPr>
        <w:tc>
          <w:tcPr>
            <w:tcW w:w="889" w:type="dxa"/>
            <w:tcBorders>
              <w:top w:val="single" w:sz="4" w:space="0" w:color="auto"/>
              <w:left w:val="single" w:sz="4" w:space="0" w:color="auto"/>
              <w:bottom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5</w:t>
            </w:r>
          </w:p>
        </w:tc>
        <w:tc>
          <w:tcPr>
            <w:tcW w:w="5636" w:type="dxa"/>
            <w:tcBorders>
              <w:top w:val="single" w:sz="4" w:space="0" w:color="auto"/>
              <w:left w:val="single" w:sz="4" w:space="0" w:color="auto"/>
              <w:bottom w:val="single" w:sz="4" w:space="0" w:color="auto"/>
            </w:tcBorders>
            <w:shd w:val="clear" w:color="auto" w:fill="FFFFFF"/>
          </w:tcPr>
          <w:p w:rsidR="00AA2F40" w:rsidRDefault="00AA2F40">
            <w:pPr>
              <w:rPr>
                <w:rFonts w:ascii="Times New Roman" w:eastAsia="宋体" w:hAnsi="Times New Roman" w:cs="Times New Roman"/>
                <w:sz w:val="24"/>
              </w:rPr>
            </w:pPr>
          </w:p>
        </w:tc>
        <w:tc>
          <w:tcPr>
            <w:tcW w:w="2098" w:type="dxa"/>
            <w:tcBorders>
              <w:top w:val="single" w:sz="4" w:space="0" w:color="auto"/>
              <w:left w:val="single" w:sz="4" w:space="0" w:color="auto"/>
              <w:bottom w:val="single" w:sz="4" w:space="0" w:color="auto"/>
            </w:tcBorders>
            <w:shd w:val="clear" w:color="auto" w:fill="FFFFFF"/>
          </w:tcPr>
          <w:p w:rsidR="00AA2F40" w:rsidRDefault="00AA2F40">
            <w:pPr>
              <w:rPr>
                <w:rFonts w:ascii="Times New Roman" w:eastAsia="宋体" w:hAnsi="Times New Roman" w:cs="Times New Roman"/>
                <w:sz w:val="24"/>
              </w:rPr>
            </w:pPr>
          </w:p>
        </w:tc>
        <w:tc>
          <w:tcPr>
            <w:tcW w:w="2021" w:type="dxa"/>
            <w:tcBorders>
              <w:top w:val="single" w:sz="4" w:space="0" w:color="auto"/>
              <w:left w:val="single" w:sz="4" w:space="0" w:color="auto"/>
              <w:bottom w:val="single" w:sz="4" w:space="0" w:color="auto"/>
            </w:tcBorders>
            <w:shd w:val="clear" w:color="auto" w:fill="FFFFFF"/>
          </w:tcPr>
          <w:p w:rsidR="00AA2F40" w:rsidRDefault="00AA2F40">
            <w:pPr>
              <w:rPr>
                <w:rFonts w:ascii="Times New Roman" w:eastAsia="宋体" w:hAnsi="Times New Roman" w:cs="Times New Roman"/>
                <w:sz w:val="24"/>
              </w:rPr>
            </w:pPr>
          </w:p>
        </w:tc>
        <w:tc>
          <w:tcPr>
            <w:tcW w:w="2593" w:type="dxa"/>
            <w:tcBorders>
              <w:top w:val="single" w:sz="4" w:space="0" w:color="auto"/>
              <w:left w:val="single" w:sz="4" w:space="0" w:color="auto"/>
              <w:bottom w:val="single" w:sz="4" w:space="0" w:color="auto"/>
              <w:right w:val="single" w:sz="4" w:space="0" w:color="auto"/>
            </w:tcBorders>
            <w:shd w:val="clear" w:color="auto" w:fill="FFFFFF"/>
          </w:tcPr>
          <w:p w:rsidR="00AA2F40" w:rsidRDefault="00AA2F40">
            <w:pPr>
              <w:rPr>
                <w:rFonts w:ascii="Times New Roman" w:eastAsia="宋体" w:hAnsi="Times New Roman" w:cs="Times New Roman"/>
                <w:sz w:val="24"/>
              </w:rPr>
            </w:pPr>
          </w:p>
        </w:tc>
      </w:tr>
    </w:tbl>
    <w:p w:rsidR="00AA2F40" w:rsidRDefault="00D37C47">
      <w:pPr>
        <w:spacing w:line="360" w:lineRule="auto"/>
        <w:ind w:firstLineChars="300" w:firstLine="720"/>
        <w:rPr>
          <w:rFonts w:ascii="Times New Roman" w:eastAsia="宋体" w:hAnsi="Times New Roman" w:cs="Times New Roman"/>
          <w:color w:val="000000"/>
          <w:sz w:val="24"/>
        </w:rPr>
      </w:pPr>
      <w:r>
        <w:rPr>
          <w:rFonts w:ascii="Times New Roman" w:eastAsia="宋体" w:hAnsi="Times New Roman" w:cs="Times New Roman"/>
          <w:color w:val="000000"/>
          <w:sz w:val="24"/>
        </w:rPr>
        <w:t>承诺</w:t>
      </w:r>
      <w:r>
        <w:rPr>
          <w:rFonts w:ascii="Times New Roman" w:eastAsia="宋体" w:hAnsi="Times New Roman" w:cs="Times New Roman"/>
          <w:color w:val="000000"/>
          <w:sz w:val="24"/>
        </w:rPr>
        <w:t>:</w:t>
      </w:r>
      <w:r>
        <w:rPr>
          <w:rFonts w:ascii="Times New Roman" w:eastAsia="宋体" w:hAnsi="Times New Roman" w:cs="Times New Roman"/>
          <w:color w:val="000000"/>
          <w:sz w:val="24"/>
        </w:rPr>
        <w:t>上述论文论著知识产权归国内所</w:t>
      </w:r>
      <w:r>
        <w:rPr>
          <w:rFonts w:ascii="Times New Roman" w:eastAsia="宋体" w:hAnsi="Times New Roman" w:cs="Times New Roman" w:hint="eastAsia"/>
          <w:color w:val="000000"/>
          <w:sz w:val="24"/>
        </w:rPr>
        <w:t>有</w:t>
      </w:r>
      <w:r>
        <w:rPr>
          <w:rFonts w:ascii="Times New Roman" w:eastAsia="宋体" w:hAnsi="Times New Roman" w:cs="Times New Roman"/>
          <w:color w:val="000000"/>
          <w:sz w:val="24"/>
        </w:rPr>
        <w:t>且无争议。以下情况和规定已向所有未列入项目主要完成人的作者明确</w:t>
      </w:r>
      <w:proofErr w:type="gramStart"/>
      <w:r>
        <w:rPr>
          <w:rFonts w:ascii="Times New Roman" w:eastAsia="宋体" w:hAnsi="Times New Roman" w:cs="Times New Roman"/>
          <w:color w:val="000000"/>
          <w:sz w:val="24"/>
        </w:rPr>
        <w:t>吿知并</w:t>
      </w:r>
      <w:proofErr w:type="gramEnd"/>
      <w:r>
        <w:rPr>
          <w:rFonts w:ascii="Times New Roman" w:eastAsia="宋体" w:hAnsi="Times New Roman" w:cs="Times New Roman"/>
          <w:color w:val="000000"/>
          <w:sz w:val="24"/>
        </w:rPr>
        <w:t>征得同意</w:t>
      </w:r>
      <w:r>
        <w:rPr>
          <w:rFonts w:ascii="Times New Roman" w:eastAsia="宋体" w:hAnsi="Times New Roman" w:cs="Times New Roman"/>
          <w:color w:val="000000"/>
          <w:sz w:val="24"/>
        </w:rPr>
        <w:t>:①</w:t>
      </w:r>
      <w:r>
        <w:rPr>
          <w:rFonts w:ascii="Times New Roman" w:eastAsia="宋体" w:hAnsi="Times New Roman" w:cs="Times New Roman" w:hint="eastAsia"/>
          <w:color w:val="000000"/>
          <w:sz w:val="24"/>
        </w:rPr>
        <w:t>上</w:t>
      </w:r>
      <w:r>
        <w:rPr>
          <w:rFonts w:ascii="Times New Roman" w:eastAsia="宋体" w:hAnsi="Times New Roman" w:cs="Times New Roman"/>
          <w:color w:val="000000"/>
          <w:sz w:val="24"/>
        </w:rPr>
        <w:t>述论文论著用</w:t>
      </w:r>
      <w:r>
        <w:rPr>
          <w:rFonts w:ascii="Times New Roman" w:eastAsia="宋体" w:hAnsi="Times New Roman" w:cs="Times New Roman" w:hint="eastAsia"/>
          <w:color w:val="000000"/>
          <w:sz w:val="24"/>
        </w:rPr>
        <w:t>于</w:t>
      </w:r>
      <w:r>
        <w:rPr>
          <w:rFonts w:ascii="Times New Roman" w:eastAsia="宋体" w:hAnsi="Times New Roman" w:cs="Times New Roman"/>
          <w:color w:val="000000"/>
          <w:sz w:val="24"/>
        </w:rPr>
        <w:t>推荐江苏省建设科技创新成果</w:t>
      </w:r>
      <w:r>
        <w:rPr>
          <w:rFonts w:ascii="Times New Roman" w:eastAsia="宋体" w:hAnsi="Times New Roman" w:cs="Times New Roman"/>
          <w:color w:val="000000"/>
          <w:sz w:val="24"/>
        </w:rPr>
        <w:t>;②</w:t>
      </w:r>
      <w:r>
        <w:rPr>
          <w:rFonts w:ascii="Times New Roman" w:eastAsia="宋体" w:hAnsi="Times New Roman" w:cs="Times New Roman"/>
          <w:color w:val="000000"/>
          <w:sz w:val="24"/>
        </w:rPr>
        <w:t>江苏省建设科技创新成果获奖项</w:t>
      </w:r>
      <w:r>
        <w:rPr>
          <w:rFonts w:ascii="Times New Roman" w:eastAsia="宋体" w:hAnsi="Times New Roman" w:cs="Times New Roman" w:hint="eastAsia"/>
          <w:color w:val="000000"/>
          <w:sz w:val="24"/>
        </w:rPr>
        <w:t>目</w:t>
      </w:r>
      <w:r>
        <w:rPr>
          <w:rFonts w:ascii="Times New Roman" w:eastAsia="宋体" w:hAnsi="Times New Roman" w:cs="Times New Roman"/>
          <w:color w:val="000000"/>
          <w:sz w:val="24"/>
        </w:rPr>
        <w:t>所用论文专著不得再次参评。其中</w:t>
      </w:r>
      <w:r>
        <w:rPr>
          <w:rFonts w:ascii="Times New Roman" w:eastAsia="宋体" w:hAnsi="Times New Roman" w:cs="Times New Roman" w:hint="eastAsia"/>
          <w:color w:val="000000"/>
          <w:sz w:val="24"/>
        </w:rPr>
        <w:t>，</w:t>
      </w:r>
      <w:r>
        <w:rPr>
          <w:rFonts w:ascii="Times New Roman" w:eastAsia="宋体" w:hAnsi="Times New Roman" w:cs="Times New Roman"/>
          <w:color w:val="000000"/>
          <w:sz w:val="24"/>
        </w:rPr>
        <w:t>未列入项目主要完成人的第一作者、通讯作者（</w:t>
      </w:r>
      <w:proofErr w:type="gramStart"/>
      <w:r>
        <w:rPr>
          <w:rFonts w:ascii="Times New Roman" w:eastAsia="宋体" w:hAnsi="Times New Roman" w:cs="Times New Roman"/>
          <w:color w:val="000000"/>
          <w:sz w:val="24"/>
        </w:rPr>
        <w:t>含共同</w:t>
      </w:r>
      <w:proofErr w:type="gramEnd"/>
      <w:r>
        <w:rPr>
          <w:rFonts w:ascii="Times New Roman" w:eastAsia="宋体" w:hAnsi="Times New Roman" w:cs="Times New Roman"/>
          <w:color w:val="000000"/>
          <w:sz w:val="24"/>
        </w:rPr>
        <w:t>第</w:t>
      </w:r>
      <w:r>
        <w:rPr>
          <w:rFonts w:ascii="Times New Roman" w:eastAsia="宋体" w:hAnsi="Times New Roman" w:cs="Times New Roman" w:hint="eastAsia"/>
          <w:color w:val="000000"/>
          <w:sz w:val="24"/>
        </w:rPr>
        <w:t>一</w:t>
      </w:r>
      <w:r>
        <w:rPr>
          <w:rFonts w:ascii="Times New Roman" w:eastAsia="宋体" w:hAnsi="Times New Roman" w:cs="Times New Roman"/>
          <w:color w:val="000000"/>
          <w:sz w:val="24"/>
        </w:rPr>
        <w:t>作者、共同通讯作者）已出具知情同意书面签字意见，与其</w:t>
      </w:r>
      <w:proofErr w:type="gramStart"/>
      <w:r>
        <w:rPr>
          <w:rFonts w:ascii="Times New Roman" w:eastAsia="宋体" w:hAnsi="Times New Roman" w:cs="Times New Roman"/>
          <w:color w:val="000000"/>
          <w:sz w:val="24"/>
        </w:rPr>
        <w:t>他作者</w:t>
      </w:r>
      <w:proofErr w:type="gramEnd"/>
      <w:r>
        <w:rPr>
          <w:rFonts w:ascii="Times New Roman" w:eastAsia="宋体" w:hAnsi="Times New Roman" w:cs="Times New Roman"/>
          <w:color w:val="000000"/>
          <w:sz w:val="24"/>
        </w:rPr>
        <w:t>的有关知情证明材料均存档备查。因未如实告知上述情况而引起争议，且不能提供相应存档备查的证据</w:t>
      </w:r>
      <w:r>
        <w:rPr>
          <w:rFonts w:ascii="Times New Roman" w:eastAsia="宋体" w:hAnsi="Times New Roman" w:cs="Times New Roman" w:hint="eastAsia"/>
          <w:color w:val="000000"/>
          <w:sz w:val="24"/>
        </w:rPr>
        <w:t>，</w:t>
      </w:r>
      <w:r>
        <w:rPr>
          <w:rFonts w:ascii="Times New Roman" w:eastAsia="宋体" w:hAnsi="Times New Roman" w:cs="Times New Roman"/>
          <w:color w:val="000000"/>
          <w:sz w:val="24"/>
        </w:rPr>
        <w:t>本人愿意承担相应责任</w:t>
      </w:r>
      <w:r>
        <w:rPr>
          <w:rFonts w:ascii="Times New Roman" w:eastAsia="宋体" w:hAnsi="Times New Roman" w:cs="Times New Roman" w:hint="eastAsia"/>
          <w:color w:val="000000"/>
          <w:sz w:val="24"/>
        </w:rPr>
        <w:t>，</w:t>
      </w:r>
      <w:r>
        <w:rPr>
          <w:rFonts w:ascii="Times New Roman" w:eastAsia="宋体" w:hAnsi="Times New Roman" w:cs="Times New Roman"/>
          <w:color w:val="000000"/>
          <w:sz w:val="24"/>
        </w:rPr>
        <w:t>并接受处理。上述论文信息真实</w:t>
      </w:r>
      <w:r>
        <w:rPr>
          <w:rFonts w:ascii="Times New Roman" w:eastAsia="宋体" w:hAnsi="Times New Roman" w:cs="Times New Roman" w:hint="eastAsia"/>
          <w:color w:val="000000"/>
          <w:sz w:val="24"/>
        </w:rPr>
        <w:t>，</w:t>
      </w:r>
      <w:proofErr w:type="gramStart"/>
      <w:r>
        <w:rPr>
          <w:rFonts w:ascii="Times New Roman" w:eastAsia="宋体" w:hAnsi="Times New Roman" w:cs="Times New Roman"/>
          <w:color w:val="000000"/>
          <w:sz w:val="24"/>
        </w:rPr>
        <w:t>因引起</w:t>
      </w:r>
      <w:proofErr w:type="gramEnd"/>
      <w:r>
        <w:rPr>
          <w:rFonts w:ascii="Times New Roman" w:eastAsia="宋体" w:hAnsi="Times New Roman" w:cs="Times New Roman"/>
          <w:color w:val="000000"/>
          <w:sz w:val="24"/>
        </w:rPr>
        <w:t>争议</w:t>
      </w:r>
      <w:r>
        <w:rPr>
          <w:rFonts w:ascii="Times New Roman" w:eastAsia="宋体" w:hAnsi="Times New Roman" w:cs="Times New Roman" w:hint="eastAsia"/>
          <w:color w:val="000000"/>
          <w:sz w:val="24"/>
        </w:rPr>
        <w:t>，</w:t>
      </w:r>
      <w:r>
        <w:rPr>
          <w:rFonts w:ascii="Times New Roman" w:eastAsia="宋体" w:hAnsi="Times New Roman" w:cs="Times New Roman"/>
          <w:color w:val="000000"/>
          <w:sz w:val="24"/>
        </w:rPr>
        <w:t>本人愿意承担相应责任，并接受处理。</w:t>
      </w:r>
    </w:p>
    <w:p w:rsidR="00AA2F40" w:rsidRDefault="00D37C47">
      <w:pPr>
        <w:pStyle w:val="Bodytext2"/>
        <w:tabs>
          <w:tab w:val="left" w:pos="5888"/>
          <w:tab w:val="center" w:pos="7038"/>
        </w:tabs>
        <w:spacing w:after="500"/>
        <w:jc w:val="left"/>
        <w:rPr>
          <w:rFonts w:ascii="Times New Roman" w:hAnsi="Times New Roman" w:cs="Times New Roman"/>
          <w:color w:val="000000"/>
          <w:sz w:val="24"/>
          <w:szCs w:val="24"/>
          <w:lang w:val="en-US" w:eastAsia="zh-CN" w:bidi="en-US"/>
        </w:rPr>
      </w:pPr>
      <w:r>
        <w:rPr>
          <w:rFonts w:ascii="Times New Roman" w:hAnsi="Times New Roman" w:cs="Times New Roman"/>
          <w:color w:val="000000"/>
          <w:sz w:val="24"/>
          <w:szCs w:val="24"/>
          <w:lang w:val="en-US" w:eastAsia="zh-CN" w:bidi="en-US"/>
        </w:rPr>
        <w:tab/>
        <w:t xml:space="preserve">                   </w:t>
      </w:r>
      <w:r>
        <w:rPr>
          <w:rFonts w:ascii="Times New Roman" w:hAnsi="Times New Roman" w:cs="Times New Roman"/>
          <w:color w:val="000000"/>
          <w:sz w:val="24"/>
          <w:szCs w:val="24"/>
          <w:lang w:val="en-US" w:eastAsia="zh-CN" w:bidi="en-US"/>
        </w:rPr>
        <w:tab/>
      </w:r>
      <w:r>
        <w:rPr>
          <w:rFonts w:ascii="Times New Roman" w:hAnsi="Times New Roman" w:cs="Times New Roman"/>
          <w:color w:val="000000"/>
          <w:sz w:val="24"/>
          <w:szCs w:val="24"/>
          <w:lang w:val="en-US" w:eastAsia="zh-CN" w:bidi="en-US"/>
        </w:rPr>
        <w:t>第一完成人签名</w:t>
      </w:r>
      <w:r>
        <w:rPr>
          <w:rFonts w:ascii="Times New Roman" w:hAnsi="Times New Roman" w:cs="Times New Roman"/>
          <w:color w:val="000000"/>
          <w:sz w:val="24"/>
          <w:szCs w:val="24"/>
          <w:lang w:val="en-US" w:eastAsia="zh-CN" w:bidi="en-US"/>
        </w:rPr>
        <w:t>:</w:t>
      </w:r>
    </w:p>
    <w:p w:rsidR="00AA2F40" w:rsidRDefault="00AA2F40">
      <w:pPr>
        <w:spacing w:line="360" w:lineRule="auto"/>
        <w:ind w:firstLineChars="300" w:firstLine="720"/>
        <w:rPr>
          <w:rFonts w:ascii="Times New Roman" w:eastAsia="宋体" w:hAnsi="Times New Roman" w:cs="Times New Roman"/>
          <w:color w:val="000000"/>
          <w:sz w:val="24"/>
          <w:lang w:bidi="en-US"/>
        </w:rPr>
        <w:sectPr w:rsidR="00AA2F40">
          <w:pgSz w:w="16838" w:h="11906" w:orient="landscape"/>
          <w:pgMar w:top="1800" w:right="1440" w:bottom="1800" w:left="1440" w:header="851" w:footer="992" w:gutter="0"/>
          <w:cols w:space="425"/>
          <w:docGrid w:type="lines" w:linePitch="312"/>
        </w:sectPr>
      </w:pPr>
    </w:p>
    <w:p w:rsidR="00AA2F40" w:rsidRDefault="00D37C47">
      <w:pPr>
        <w:pStyle w:val="Bodytext1"/>
        <w:spacing w:line="240" w:lineRule="auto"/>
        <w:ind w:firstLine="380"/>
        <w:jc w:val="left"/>
        <w:rPr>
          <w:rFonts w:ascii="Times New Roman" w:hAnsi="Times New Roman" w:cs="Times New Roman"/>
          <w:color w:val="000000"/>
          <w:sz w:val="24"/>
          <w:szCs w:val="24"/>
        </w:rPr>
      </w:pPr>
      <w:r>
        <w:rPr>
          <w:rFonts w:ascii="Times New Roman" w:hAnsi="Times New Roman" w:cs="Times New Roman"/>
          <w:color w:val="000000"/>
          <w:sz w:val="24"/>
          <w:szCs w:val="24"/>
          <w:lang w:val="zh-CN" w:eastAsia="zh-CN"/>
        </w:rPr>
        <w:t>2</w:t>
      </w:r>
      <w:r>
        <w:rPr>
          <w:rFonts w:ascii="Times New Roman" w:hAnsi="Times New Roman" w:cs="Times New Roman"/>
          <w:color w:val="000000"/>
          <w:sz w:val="24"/>
          <w:szCs w:val="24"/>
          <w:lang w:val="zh-CN" w:eastAsia="zh-CN"/>
        </w:rPr>
        <w:t>、</w:t>
      </w:r>
      <w:r>
        <w:rPr>
          <w:rFonts w:ascii="Times New Roman" w:hAnsi="Times New Roman" w:cs="Times New Roman"/>
          <w:color w:val="000000"/>
          <w:sz w:val="24"/>
          <w:szCs w:val="24"/>
        </w:rPr>
        <w:t>代表性论文论著被他人引用的情况（不超过</w:t>
      </w:r>
      <w:r>
        <w:rPr>
          <w:rFonts w:ascii="Times New Roman" w:hAnsi="Times New Roman" w:cs="Times New Roman"/>
          <w:color w:val="000000"/>
          <w:sz w:val="24"/>
          <w:szCs w:val="24"/>
        </w:rPr>
        <w:t>5</w:t>
      </w:r>
      <w:r>
        <w:rPr>
          <w:rFonts w:ascii="Times New Roman" w:hAnsi="Times New Roman" w:cs="Times New Roman"/>
          <w:color w:val="000000"/>
          <w:sz w:val="24"/>
          <w:szCs w:val="24"/>
        </w:rPr>
        <w:t>篇）</w:t>
      </w:r>
    </w:p>
    <w:tbl>
      <w:tblPr>
        <w:tblW w:w="0" w:type="auto"/>
        <w:jc w:val="center"/>
        <w:tblLayout w:type="fixed"/>
        <w:tblCellMar>
          <w:left w:w="10" w:type="dxa"/>
          <w:right w:w="10" w:type="dxa"/>
        </w:tblCellMar>
        <w:tblLook w:val="04A0" w:firstRow="1" w:lastRow="0" w:firstColumn="1" w:lastColumn="0" w:noHBand="0" w:noVBand="1"/>
      </w:tblPr>
      <w:tblGrid>
        <w:gridCol w:w="1022"/>
        <w:gridCol w:w="3427"/>
        <w:gridCol w:w="2486"/>
        <w:gridCol w:w="2962"/>
        <w:gridCol w:w="2990"/>
      </w:tblGrid>
      <w:tr w:rsidR="00AA2F40">
        <w:trPr>
          <w:trHeight w:hRule="exact" w:val="662"/>
          <w:jc w:val="center"/>
        </w:trPr>
        <w:tc>
          <w:tcPr>
            <w:tcW w:w="1022"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序号</w:t>
            </w:r>
          </w:p>
        </w:tc>
        <w:tc>
          <w:tcPr>
            <w:tcW w:w="3427"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color w:val="000000"/>
                <w:sz w:val="24"/>
                <w:szCs w:val="24"/>
                <w:lang w:eastAsia="zh-CN"/>
              </w:rPr>
            </w:pPr>
            <w:r>
              <w:rPr>
                <w:rFonts w:ascii="Times New Roman" w:hAnsi="Times New Roman" w:cs="Times New Roman"/>
                <w:color w:val="000000"/>
                <w:sz w:val="24"/>
                <w:szCs w:val="24"/>
              </w:rPr>
              <w:t>被引代表性论文论著题</w:t>
            </w:r>
            <w:r>
              <w:rPr>
                <w:rFonts w:ascii="Times New Roman" w:hAnsi="Times New Roman" w:cs="Times New Roman"/>
                <w:color w:val="000000"/>
                <w:sz w:val="24"/>
                <w:szCs w:val="24"/>
                <w:lang w:val="en-US" w:eastAsia="zh-CN"/>
              </w:rPr>
              <w:t>目</w:t>
            </w:r>
          </w:p>
        </w:tc>
        <w:tc>
          <w:tcPr>
            <w:tcW w:w="248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引文题</w:t>
            </w:r>
            <w:r>
              <w:rPr>
                <w:rFonts w:ascii="Times New Roman" w:hAnsi="Times New Roman" w:cs="Times New Roman"/>
                <w:color w:val="000000"/>
                <w:sz w:val="24"/>
                <w:szCs w:val="24"/>
                <w:lang w:val="en-US" w:eastAsia="zh-CN"/>
              </w:rPr>
              <w:t>目</w:t>
            </w:r>
            <w:r>
              <w:rPr>
                <w:rFonts w:ascii="Times New Roman" w:hAnsi="Times New Roman" w:cs="Times New Roman" w:hint="eastAsia"/>
                <w:color w:val="000000"/>
                <w:sz w:val="24"/>
                <w:szCs w:val="24"/>
                <w:lang w:val="en-US" w:eastAsia="zh-CN"/>
              </w:rPr>
              <w:t>/</w:t>
            </w:r>
            <w:r>
              <w:rPr>
                <w:rFonts w:ascii="Times New Roman" w:hAnsi="Times New Roman" w:cs="Times New Roman"/>
                <w:color w:val="000000"/>
                <w:sz w:val="24"/>
                <w:szCs w:val="24"/>
              </w:rPr>
              <w:t>作者</w:t>
            </w:r>
          </w:p>
        </w:tc>
        <w:tc>
          <w:tcPr>
            <w:tcW w:w="2962"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color w:val="000000"/>
                <w:sz w:val="24"/>
                <w:szCs w:val="24"/>
                <w:lang w:eastAsia="zh-CN"/>
              </w:rPr>
            </w:pPr>
            <w:r>
              <w:rPr>
                <w:rFonts w:ascii="Times New Roman" w:hAnsi="Times New Roman" w:cs="Times New Roman"/>
                <w:color w:val="000000"/>
                <w:sz w:val="24"/>
                <w:szCs w:val="24"/>
              </w:rPr>
              <w:t>引文刊名</w:t>
            </w:r>
            <w:r>
              <w:rPr>
                <w:rFonts w:ascii="Times New Roman" w:hAnsi="Times New Roman" w:cs="Times New Roman"/>
                <w:color w:val="000000"/>
                <w:sz w:val="24"/>
                <w:szCs w:val="24"/>
              </w:rPr>
              <w:t>/</w:t>
            </w:r>
            <w:r>
              <w:rPr>
                <w:rFonts w:ascii="Times New Roman" w:hAnsi="Times New Roman" w:cs="Times New Roman"/>
                <w:color w:val="000000"/>
                <w:sz w:val="24"/>
                <w:szCs w:val="24"/>
              </w:rPr>
              <w:t>影响因</w:t>
            </w:r>
            <w:r>
              <w:rPr>
                <w:rFonts w:ascii="Times New Roman" w:hAnsi="Times New Roman" w:cs="Times New Roman"/>
                <w:color w:val="000000"/>
                <w:sz w:val="24"/>
                <w:szCs w:val="24"/>
                <w:lang w:val="en-US" w:eastAsia="zh-CN"/>
              </w:rPr>
              <w:t>子</w:t>
            </w:r>
          </w:p>
        </w:tc>
        <w:tc>
          <w:tcPr>
            <w:tcW w:w="2990" w:type="dxa"/>
            <w:tcBorders>
              <w:top w:val="single" w:sz="4" w:space="0" w:color="auto"/>
              <w:left w:val="single" w:sz="4" w:space="0" w:color="auto"/>
              <w:righ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引文发表时间（年月</w:t>
            </w:r>
            <w:r>
              <w:rPr>
                <w:rFonts w:ascii="Times New Roman" w:hAnsi="Times New Roman" w:cs="Times New Roman"/>
                <w:color w:val="000000"/>
                <w:sz w:val="24"/>
                <w:szCs w:val="24"/>
                <w:lang w:val="en-US" w:eastAsia="zh-CN"/>
              </w:rPr>
              <w:t>日</w:t>
            </w:r>
            <w:r>
              <w:rPr>
                <w:rFonts w:ascii="Times New Roman" w:hAnsi="Times New Roman" w:cs="Times New Roman"/>
                <w:color w:val="000000"/>
                <w:sz w:val="24"/>
                <w:szCs w:val="24"/>
              </w:rPr>
              <w:t>）</w:t>
            </w:r>
          </w:p>
        </w:tc>
      </w:tr>
      <w:tr w:rsidR="00AA2F40">
        <w:trPr>
          <w:trHeight w:hRule="exact" w:val="662"/>
          <w:jc w:val="center"/>
        </w:trPr>
        <w:tc>
          <w:tcPr>
            <w:tcW w:w="1022"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1</w:t>
            </w:r>
          </w:p>
        </w:tc>
        <w:tc>
          <w:tcPr>
            <w:tcW w:w="3427" w:type="dxa"/>
            <w:tcBorders>
              <w:top w:val="single" w:sz="4" w:space="0" w:color="auto"/>
              <w:left w:val="single" w:sz="4" w:space="0" w:color="auto"/>
            </w:tcBorders>
            <w:shd w:val="clear" w:color="auto" w:fill="FFFFFF"/>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2486" w:type="dxa"/>
            <w:tcBorders>
              <w:top w:val="single" w:sz="4" w:space="0" w:color="auto"/>
              <w:left w:val="single" w:sz="4" w:space="0" w:color="auto"/>
            </w:tcBorders>
            <w:shd w:val="clear" w:color="auto" w:fill="FFFFFF"/>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2962" w:type="dxa"/>
            <w:tcBorders>
              <w:top w:val="single" w:sz="4" w:space="0" w:color="auto"/>
              <w:left w:val="single" w:sz="4" w:space="0" w:color="auto"/>
            </w:tcBorders>
            <w:shd w:val="clear" w:color="auto" w:fill="FFFFFF"/>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2990" w:type="dxa"/>
            <w:tcBorders>
              <w:top w:val="single" w:sz="4" w:space="0" w:color="auto"/>
              <w:left w:val="single" w:sz="4" w:space="0" w:color="auto"/>
              <w:right w:val="single" w:sz="4" w:space="0" w:color="auto"/>
            </w:tcBorders>
            <w:shd w:val="clear" w:color="auto" w:fill="FFFFFF"/>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658"/>
          <w:jc w:val="center"/>
        </w:trPr>
        <w:tc>
          <w:tcPr>
            <w:tcW w:w="1022"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2</w:t>
            </w:r>
          </w:p>
        </w:tc>
        <w:tc>
          <w:tcPr>
            <w:tcW w:w="3427"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48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962"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990" w:type="dxa"/>
            <w:tcBorders>
              <w:top w:val="single" w:sz="4" w:space="0" w:color="auto"/>
              <w:left w:val="single" w:sz="4" w:space="0" w:color="auto"/>
              <w:right w:val="single" w:sz="4" w:space="0" w:color="auto"/>
            </w:tcBorders>
            <w:shd w:val="clear" w:color="auto" w:fill="FFFFFF"/>
          </w:tcPr>
          <w:p w:rsidR="00AA2F40" w:rsidRDefault="00AA2F40">
            <w:pPr>
              <w:rPr>
                <w:rFonts w:ascii="Times New Roman" w:eastAsia="宋体" w:hAnsi="Times New Roman" w:cs="Times New Roman"/>
                <w:sz w:val="24"/>
              </w:rPr>
            </w:pPr>
          </w:p>
        </w:tc>
      </w:tr>
      <w:tr w:rsidR="00AA2F40">
        <w:trPr>
          <w:trHeight w:hRule="exact" w:val="658"/>
          <w:jc w:val="center"/>
        </w:trPr>
        <w:tc>
          <w:tcPr>
            <w:tcW w:w="1022"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3</w:t>
            </w:r>
          </w:p>
        </w:tc>
        <w:tc>
          <w:tcPr>
            <w:tcW w:w="3427"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48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962"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990" w:type="dxa"/>
            <w:tcBorders>
              <w:top w:val="single" w:sz="4" w:space="0" w:color="auto"/>
              <w:left w:val="single" w:sz="4" w:space="0" w:color="auto"/>
              <w:right w:val="single" w:sz="4" w:space="0" w:color="auto"/>
            </w:tcBorders>
            <w:shd w:val="clear" w:color="auto" w:fill="FFFFFF"/>
          </w:tcPr>
          <w:p w:rsidR="00AA2F40" w:rsidRDefault="00AA2F40">
            <w:pPr>
              <w:rPr>
                <w:rFonts w:ascii="Times New Roman" w:eastAsia="宋体" w:hAnsi="Times New Roman" w:cs="Times New Roman"/>
                <w:sz w:val="24"/>
              </w:rPr>
            </w:pPr>
          </w:p>
        </w:tc>
      </w:tr>
      <w:tr w:rsidR="00AA2F40">
        <w:trPr>
          <w:trHeight w:hRule="exact" w:val="662"/>
          <w:jc w:val="center"/>
        </w:trPr>
        <w:tc>
          <w:tcPr>
            <w:tcW w:w="1022"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4</w:t>
            </w:r>
          </w:p>
        </w:tc>
        <w:tc>
          <w:tcPr>
            <w:tcW w:w="3427"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48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962"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990" w:type="dxa"/>
            <w:tcBorders>
              <w:top w:val="single" w:sz="4" w:space="0" w:color="auto"/>
              <w:left w:val="single" w:sz="4" w:space="0" w:color="auto"/>
              <w:right w:val="single" w:sz="4" w:space="0" w:color="auto"/>
            </w:tcBorders>
            <w:shd w:val="clear" w:color="auto" w:fill="FFFFFF"/>
          </w:tcPr>
          <w:p w:rsidR="00AA2F40" w:rsidRDefault="00AA2F40">
            <w:pPr>
              <w:rPr>
                <w:rFonts w:ascii="Times New Roman" w:eastAsia="宋体" w:hAnsi="Times New Roman" w:cs="Times New Roman"/>
                <w:sz w:val="24"/>
              </w:rPr>
            </w:pPr>
          </w:p>
        </w:tc>
      </w:tr>
      <w:tr w:rsidR="00AA2F40">
        <w:trPr>
          <w:trHeight w:hRule="exact" w:val="677"/>
          <w:jc w:val="center"/>
        </w:trPr>
        <w:tc>
          <w:tcPr>
            <w:tcW w:w="1022" w:type="dxa"/>
            <w:tcBorders>
              <w:top w:val="single" w:sz="4" w:space="0" w:color="auto"/>
              <w:left w:val="single" w:sz="4" w:space="0" w:color="auto"/>
              <w:bottom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5</w:t>
            </w:r>
          </w:p>
        </w:tc>
        <w:tc>
          <w:tcPr>
            <w:tcW w:w="3427" w:type="dxa"/>
            <w:tcBorders>
              <w:top w:val="single" w:sz="4" w:space="0" w:color="auto"/>
              <w:left w:val="single" w:sz="4" w:space="0" w:color="auto"/>
              <w:bottom w:val="single" w:sz="4" w:space="0" w:color="auto"/>
            </w:tcBorders>
            <w:shd w:val="clear" w:color="auto" w:fill="FFFFFF"/>
          </w:tcPr>
          <w:p w:rsidR="00AA2F40" w:rsidRDefault="00AA2F40">
            <w:pPr>
              <w:rPr>
                <w:rFonts w:ascii="Times New Roman" w:eastAsia="宋体" w:hAnsi="Times New Roman" w:cs="Times New Roman"/>
                <w:sz w:val="24"/>
              </w:rPr>
            </w:pPr>
          </w:p>
        </w:tc>
        <w:tc>
          <w:tcPr>
            <w:tcW w:w="2486" w:type="dxa"/>
            <w:tcBorders>
              <w:top w:val="single" w:sz="4" w:space="0" w:color="auto"/>
              <w:left w:val="single" w:sz="4" w:space="0" w:color="auto"/>
              <w:bottom w:val="single" w:sz="4" w:space="0" w:color="auto"/>
            </w:tcBorders>
            <w:shd w:val="clear" w:color="auto" w:fill="FFFFFF"/>
          </w:tcPr>
          <w:p w:rsidR="00AA2F40" w:rsidRDefault="00AA2F40">
            <w:pPr>
              <w:rPr>
                <w:rFonts w:ascii="Times New Roman" w:eastAsia="宋体" w:hAnsi="Times New Roman" w:cs="Times New Roman"/>
                <w:sz w:val="24"/>
              </w:rPr>
            </w:pPr>
          </w:p>
        </w:tc>
        <w:tc>
          <w:tcPr>
            <w:tcW w:w="2962" w:type="dxa"/>
            <w:tcBorders>
              <w:top w:val="single" w:sz="4" w:space="0" w:color="auto"/>
              <w:left w:val="single" w:sz="4" w:space="0" w:color="auto"/>
              <w:bottom w:val="single" w:sz="4" w:space="0" w:color="auto"/>
            </w:tcBorders>
            <w:shd w:val="clear" w:color="auto" w:fill="FFFFFF"/>
          </w:tcPr>
          <w:p w:rsidR="00AA2F40" w:rsidRDefault="00AA2F40">
            <w:pPr>
              <w:rPr>
                <w:rFonts w:ascii="Times New Roman" w:eastAsia="宋体" w:hAnsi="Times New Roman" w:cs="Times New Roman"/>
                <w:sz w:val="24"/>
              </w:rPr>
            </w:pPr>
          </w:p>
        </w:tc>
        <w:tc>
          <w:tcPr>
            <w:tcW w:w="2990" w:type="dxa"/>
            <w:tcBorders>
              <w:top w:val="single" w:sz="4" w:space="0" w:color="auto"/>
              <w:left w:val="single" w:sz="4" w:space="0" w:color="auto"/>
              <w:bottom w:val="single" w:sz="4" w:space="0" w:color="auto"/>
              <w:right w:val="single" w:sz="4" w:space="0" w:color="auto"/>
            </w:tcBorders>
            <w:shd w:val="clear" w:color="auto" w:fill="FFFFFF"/>
          </w:tcPr>
          <w:p w:rsidR="00AA2F40" w:rsidRDefault="00AA2F40">
            <w:pPr>
              <w:rPr>
                <w:rFonts w:ascii="Times New Roman" w:eastAsia="宋体" w:hAnsi="Times New Roman" w:cs="Times New Roman"/>
                <w:sz w:val="24"/>
              </w:rPr>
            </w:pPr>
          </w:p>
        </w:tc>
      </w:tr>
    </w:tbl>
    <w:p w:rsidR="00AA2F40" w:rsidRDefault="00AA2F40">
      <w:pPr>
        <w:rPr>
          <w:rFonts w:ascii="Times New Roman" w:eastAsia="宋体" w:hAnsi="Times New Roman" w:cs="Times New Roman"/>
          <w:sz w:val="24"/>
        </w:rPr>
        <w:sectPr w:rsidR="00AA2F40">
          <w:pgSz w:w="16838" w:h="11906" w:orient="landscape"/>
          <w:pgMar w:top="1800" w:right="1440" w:bottom="1800" w:left="1440" w:header="851" w:footer="992" w:gutter="0"/>
          <w:cols w:space="425"/>
          <w:docGrid w:type="lines" w:linePitch="312"/>
        </w:sectPr>
      </w:pPr>
    </w:p>
    <w:p w:rsidR="00AA2F40" w:rsidRDefault="00D37C47">
      <w:pPr>
        <w:pStyle w:val="Bodytext1"/>
        <w:spacing w:line="240" w:lineRule="auto"/>
        <w:ind w:firstLine="380"/>
        <w:jc w:val="center"/>
        <w:rPr>
          <w:rFonts w:ascii="Times New Roman" w:hAnsi="Times New Roman" w:cs="Times New Roman"/>
          <w:b/>
          <w:bCs/>
        </w:rPr>
      </w:pPr>
      <w:bookmarkStart w:id="1" w:name="bookmark49"/>
      <w:r>
        <w:rPr>
          <w:rFonts w:ascii="Times New Roman" w:hAnsi="Times New Roman" w:cs="Times New Roman"/>
          <w:b/>
          <w:bCs/>
        </w:rPr>
        <w:t>七</w:t>
      </w:r>
      <w:bookmarkEnd w:id="1"/>
      <w:r>
        <w:rPr>
          <w:rFonts w:ascii="Times New Roman" w:hAnsi="Times New Roman" w:cs="Times New Roman"/>
          <w:b/>
          <w:bCs/>
        </w:rPr>
        <w:t>、主要知识产权目录</w:t>
      </w:r>
    </w:p>
    <w:tbl>
      <w:tblPr>
        <w:tblW w:w="0" w:type="auto"/>
        <w:jc w:val="center"/>
        <w:tblLayout w:type="fixed"/>
        <w:tblCellMar>
          <w:left w:w="10" w:type="dxa"/>
          <w:right w:w="10" w:type="dxa"/>
        </w:tblCellMar>
        <w:tblLook w:val="04A0" w:firstRow="1" w:lastRow="0" w:firstColumn="1" w:lastColumn="0" w:noHBand="0" w:noVBand="1"/>
      </w:tblPr>
      <w:tblGrid>
        <w:gridCol w:w="818"/>
        <w:gridCol w:w="1075"/>
        <w:gridCol w:w="2397"/>
        <w:gridCol w:w="1036"/>
        <w:gridCol w:w="887"/>
        <w:gridCol w:w="1151"/>
        <w:gridCol w:w="1080"/>
        <w:gridCol w:w="850"/>
        <w:gridCol w:w="789"/>
      </w:tblGrid>
      <w:tr w:rsidR="00AA2F40">
        <w:trPr>
          <w:trHeight w:hRule="exact" w:val="1151"/>
          <w:jc w:val="center"/>
        </w:trPr>
        <w:tc>
          <w:tcPr>
            <w:tcW w:w="818" w:type="dxa"/>
            <w:tcBorders>
              <w:top w:val="single" w:sz="4" w:space="0" w:color="auto"/>
              <w:left w:val="single" w:sz="4" w:space="0" w:color="auto"/>
            </w:tcBorders>
            <w:shd w:val="clear" w:color="auto" w:fill="FFFFFF"/>
            <w:vAlign w:val="center"/>
          </w:tcPr>
          <w:p w:rsidR="00AA2F40" w:rsidRDefault="00D37C47">
            <w:pPr>
              <w:pStyle w:val="Other1"/>
              <w:spacing w:line="360" w:lineRule="auto"/>
              <w:ind w:firstLine="0"/>
              <w:jc w:val="center"/>
              <w:rPr>
                <w:rFonts w:ascii="Times New Roman" w:hAnsi="Times New Roman" w:cs="Times New Roman"/>
                <w:sz w:val="24"/>
                <w:szCs w:val="24"/>
                <w:lang w:val="en-US" w:eastAsia="zh-CN"/>
              </w:rPr>
            </w:pPr>
            <w:r>
              <w:rPr>
                <w:rFonts w:ascii="Times New Roman" w:hAnsi="Times New Roman" w:cs="Times New Roman"/>
                <w:color w:val="000000"/>
                <w:sz w:val="24"/>
                <w:szCs w:val="24"/>
                <w:lang w:val="en-US" w:eastAsia="zh-CN"/>
              </w:rPr>
              <w:t>序号</w:t>
            </w:r>
          </w:p>
        </w:tc>
        <w:tc>
          <w:tcPr>
            <w:tcW w:w="1075" w:type="dxa"/>
            <w:tcBorders>
              <w:top w:val="single" w:sz="4" w:space="0" w:color="auto"/>
              <w:left w:val="single" w:sz="4" w:space="0" w:color="auto"/>
            </w:tcBorders>
            <w:shd w:val="clear" w:color="auto" w:fill="FFFFFF"/>
            <w:vAlign w:val="center"/>
          </w:tcPr>
          <w:p w:rsidR="00AA2F40" w:rsidRDefault="00D37C47">
            <w:pPr>
              <w:pStyle w:val="Other1"/>
              <w:spacing w:line="293" w:lineRule="exact"/>
              <w:ind w:firstLine="0"/>
              <w:jc w:val="center"/>
              <w:rPr>
                <w:rFonts w:ascii="Times New Roman" w:hAnsi="Times New Roman" w:cs="Times New Roman"/>
                <w:sz w:val="24"/>
                <w:szCs w:val="24"/>
              </w:rPr>
            </w:pPr>
            <w:r>
              <w:rPr>
                <w:rFonts w:ascii="Times New Roman" w:hAnsi="Times New Roman" w:cs="Times New Roman"/>
                <w:color w:val="000000"/>
                <w:sz w:val="24"/>
                <w:szCs w:val="24"/>
              </w:rPr>
              <w:t>知识产权类别</w:t>
            </w:r>
          </w:p>
        </w:tc>
        <w:tc>
          <w:tcPr>
            <w:tcW w:w="2397"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知识产权具体名称</w:t>
            </w:r>
          </w:p>
        </w:tc>
        <w:tc>
          <w:tcPr>
            <w:tcW w:w="1036" w:type="dxa"/>
            <w:tcBorders>
              <w:top w:val="single" w:sz="4" w:space="0" w:color="auto"/>
              <w:left w:val="single" w:sz="4" w:space="0" w:color="auto"/>
            </w:tcBorders>
            <w:shd w:val="clear" w:color="auto" w:fill="FFFFFF"/>
            <w:vAlign w:val="center"/>
          </w:tcPr>
          <w:p w:rsidR="00AA2F40" w:rsidRDefault="00D37C47">
            <w:pPr>
              <w:pStyle w:val="Other1"/>
              <w:spacing w:after="40"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国家</w:t>
            </w:r>
          </w:p>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（地区）</w:t>
            </w:r>
          </w:p>
        </w:tc>
        <w:tc>
          <w:tcPr>
            <w:tcW w:w="887"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授权号</w:t>
            </w:r>
          </w:p>
        </w:tc>
        <w:tc>
          <w:tcPr>
            <w:tcW w:w="1151"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授权日期</w:t>
            </w:r>
          </w:p>
        </w:tc>
        <w:tc>
          <w:tcPr>
            <w:tcW w:w="1080"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证书编号</w:t>
            </w:r>
          </w:p>
        </w:tc>
        <w:tc>
          <w:tcPr>
            <w:tcW w:w="850"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权利人</w:t>
            </w:r>
          </w:p>
        </w:tc>
        <w:tc>
          <w:tcPr>
            <w:tcW w:w="789" w:type="dxa"/>
            <w:tcBorders>
              <w:top w:val="single" w:sz="4" w:space="0" w:color="auto"/>
              <w:left w:val="single" w:sz="4" w:space="0" w:color="auto"/>
              <w:righ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发明人</w:t>
            </w:r>
          </w:p>
        </w:tc>
      </w:tr>
      <w:tr w:rsidR="00AA2F40">
        <w:trPr>
          <w:trHeight w:hRule="exact" w:val="766"/>
          <w:jc w:val="center"/>
        </w:trPr>
        <w:tc>
          <w:tcPr>
            <w:tcW w:w="818"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1</w:t>
            </w:r>
          </w:p>
        </w:tc>
        <w:tc>
          <w:tcPr>
            <w:tcW w:w="1075"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专利</w:t>
            </w:r>
          </w:p>
        </w:tc>
        <w:tc>
          <w:tcPr>
            <w:tcW w:w="2397"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一种机场幕墙上的智能高效排烟窗</w:t>
            </w:r>
          </w:p>
        </w:tc>
        <w:tc>
          <w:tcPr>
            <w:tcW w:w="1036"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中国</w:t>
            </w:r>
          </w:p>
        </w:tc>
        <w:tc>
          <w:tcPr>
            <w:tcW w:w="887"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CN208267655U</w:t>
            </w:r>
          </w:p>
        </w:tc>
        <w:tc>
          <w:tcPr>
            <w:tcW w:w="1151"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2018.12.21</w:t>
            </w:r>
          </w:p>
        </w:tc>
        <w:tc>
          <w:tcPr>
            <w:tcW w:w="1080"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201810349029.9</w:t>
            </w:r>
          </w:p>
        </w:tc>
        <w:tc>
          <w:tcPr>
            <w:tcW w:w="850"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周华</w:t>
            </w:r>
          </w:p>
        </w:tc>
        <w:tc>
          <w:tcPr>
            <w:tcW w:w="789"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周华</w:t>
            </w:r>
          </w:p>
        </w:tc>
      </w:tr>
      <w:tr w:rsidR="00AA2F40">
        <w:trPr>
          <w:trHeight w:hRule="exact" w:val="771"/>
          <w:jc w:val="center"/>
        </w:trPr>
        <w:tc>
          <w:tcPr>
            <w:tcW w:w="818"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2</w:t>
            </w:r>
          </w:p>
        </w:tc>
        <w:tc>
          <w:tcPr>
            <w:tcW w:w="1075"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239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36"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8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151"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8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5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789" w:type="dxa"/>
            <w:tcBorders>
              <w:top w:val="single" w:sz="4" w:space="0" w:color="auto"/>
              <w:left w:val="single" w:sz="4" w:space="0" w:color="auto"/>
              <w:righ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r>
      <w:tr w:rsidR="00AA2F40">
        <w:trPr>
          <w:trHeight w:hRule="exact" w:val="758"/>
          <w:jc w:val="center"/>
        </w:trPr>
        <w:tc>
          <w:tcPr>
            <w:tcW w:w="818"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3</w:t>
            </w:r>
          </w:p>
        </w:tc>
        <w:tc>
          <w:tcPr>
            <w:tcW w:w="1075"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239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36"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8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151"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8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5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789" w:type="dxa"/>
            <w:tcBorders>
              <w:top w:val="single" w:sz="4" w:space="0" w:color="auto"/>
              <w:left w:val="single" w:sz="4" w:space="0" w:color="auto"/>
              <w:righ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r>
      <w:tr w:rsidR="00AA2F40">
        <w:trPr>
          <w:trHeight w:hRule="exact" w:val="761"/>
          <w:jc w:val="center"/>
        </w:trPr>
        <w:tc>
          <w:tcPr>
            <w:tcW w:w="818"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4</w:t>
            </w:r>
          </w:p>
        </w:tc>
        <w:tc>
          <w:tcPr>
            <w:tcW w:w="1075"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239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36"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8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151"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8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5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789" w:type="dxa"/>
            <w:tcBorders>
              <w:top w:val="single" w:sz="4" w:space="0" w:color="auto"/>
              <w:left w:val="single" w:sz="4" w:space="0" w:color="auto"/>
              <w:righ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r>
      <w:tr w:rsidR="00AA2F40">
        <w:trPr>
          <w:trHeight w:hRule="exact" w:val="766"/>
          <w:jc w:val="center"/>
        </w:trPr>
        <w:tc>
          <w:tcPr>
            <w:tcW w:w="818"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5</w:t>
            </w:r>
          </w:p>
        </w:tc>
        <w:tc>
          <w:tcPr>
            <w:tcW w:w="1075"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239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36"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8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151"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8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5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789" w:type="dxa"/>
            <w:tcBorders>
              <w:top w:val="single" w:sz="4" w:space="0" w:color="auto"/>
              <w:left w:val="single" w:sz="4" w:space="0" w:color="auto"/>
              <w:righ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r>
      <w:tr w:rsidR="00AA2F40">
        <w:trPr>
          <w:trHeight w:hRule="exact" w:val="761"/>
          <w:jc w:val="center"/>
        </w:trPr>
        <w:tc>
          <w:tcPr>
            <w:tcW w:w="818"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6</w:t>
            </w:r>
          </w:p>
        </w:tc>
        <w:tc>
          <w:tcPr>
            <w:tcW w:w="1075"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239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36"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8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151"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8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5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789" w:type="dxa"/>
            <w:tcBorders>
              <w:top w:val="single" w:sz="4" w:space="0" w:color="auto"/>
              <w:left w:val="single" w:sz="4" w:space="0" w:color="auto"/>
              <w:righ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r>
      <w:tr w:rsidR="00AA2F40">
        <w:trPr>
          <w:trHeight w:hRule="exact" w:val="758"/>
          <w:jc w:val="center"/>
        </w:trPr>
        <w:tc>
          <w:tcPr>
            <w:tcW w:w="818"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7</w:t>
            </w:r>
          </w:p>
        </w:tc>
        <w:tc>
          <w:tcPr>
            <w:tcW w:w="1075"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239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36"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8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151"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8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5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789" w:type="dxa"/>
            <w:tcBorders>
              <w:top w:val="single" w:sz="4" w:space="0" w:color="auto"/>
              <w:left w:val="single" w:sz="4" w:space="0" w:color="auto"/>
              <w:righ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r>
      <w:tr w:rsidR="00AA2F40">
        <w:trPr>
          <w:trHeight w:hRule="exact" w:val="766"/>
          <w:jc w:val="center"/>
        </w:trPr>
        <w:tc>
          <w:tcPr>
            <w:tcW w:w="818"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8</w:t>
            </w:r>
          </w:p>
        </w:tc>
        <w:tc>
          <w:tcPr>
            <w:tcW w:w="1075"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239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36"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8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151"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8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5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789" w:type="dxa"/>
            <w:tcBorders>
              <w:top w:val="single" w:sz="4" w:space="0" w:color="auto"/>
              <w:left w:val="single" w:sz="4" w:space="0" w:color="auto"/>
              <w:righ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r>
      <w:tr w:rsidR="00AA2F40">
        <w:trPr>
          <w:trHeight w:hRule="exact" w:val="766"/>
          <w:jc w:val="center"/>
        </w:trPr>
        <w:tc>
          <w:tcPr>
            <w:tcW w:w="818"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9</w:t>
            </w:r>
          </w:p>
        </w:tc>
        <w:tc>
          <w:tcPr>
            <w:tcW w:w="1075"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239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36"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87"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151"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8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50"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789" w:type="dxa"/>
            <w:tcBorders>
              <w:top w:val="single" w:sz="4" w:space="0" w:color="auto"/>
              <w:left w:val="single" w:sz="4" w:space="0" w:color="auto"/>
              <w:righ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r>
      <w:tr w:rsidR="00AA2F40">
        <w:trPr>
          <w:trHeight w:hRule="exact" w:val="797"/>
          <w:jc w:val="center"/>
        </w:trPr>
        <w:tc>
          <w:tcPr>
            <w:tcW w:w="818" w:type="dxa"/>
            <w:tcBorders>
              <w:top w:val="single" w:sz="4" w:space="0" w:color="auto"/>
              <w:left w:val="single" w:sz="4" w:space="0" w:color="auto"/>
              <w:bottom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10</w:t>
            </w:r>
          </w:p>
        </w:tc>
        <w:tc>
          <w:tcPr>
            <w:tcW w:w="1075" w:type="dxa"/>
            <w:tcBorders>
              <w:top w:val="single" w:sz="4" w:space="0" w:color="auto"/>
              <w:left w:val="single" w:sz="4" w:space="0" w:color="auto"/>
              <w:bottom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2397" w:type="dxa"/>
            <w:tcBorders>
              <w:top w:val="single" w:sz="4" w:space="0" w:color="auto"/>
              <w:left w:val="single" w:sz="4" w:space="0" w:color="auto"/>
              <w:bottom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36" w:type="dxa"/>
            <w:tcBorders>
              <w:top w:val="single" w:sz="4" w:space="0" w:color="auto"/>
              <w:left w:val="single" w:sz="4" w:space="0" w:color="auto"/>
              <w:bottom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87" w:type="dxa"/>
            <w:tcBorders>
              <w:top w:val="single" w:sz="4" w:space="0" w:color="auto"/>
              <w:left w:val="single" w:sz="4" w:space="0" w:color="auto"/>
              <w:bottom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151" w:type="dxa"/>
            <w:tcBorders>
              <w:top w:val="single" w:sz="4" w:space="0" w:color="auto"/>
              <w:left w:val="single" w:sz="4" w:space="0" w:color="auto"/>
              <w:bottom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080" w:type="dxa"/>
            <w:tcBorders>
              <w:top w:val="single" w:sz="4" w:space="0" w:color="auto"/>
              <w:left w:val="single" w:sz="4" w:space="0" w:color="auto"/>
              <w:bottom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850" w:type="dxa"/>
            <w:tcBorders>
              <w:top w:val="single" w:sz="4" w:space="0" w:color="auto"/>
              <w:left w:val="single" w:sz="4" w:space="0" w:color="auto"/>
              <w:bottom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r>
    </w:tbl>
    <w:p w:rsidR="00AA2F40" w:rsidRDefault="00AA2F40">
      <w:pPr>
        <w:spacing w:after="519" w:line="1" w:lineRule="exact"/>
        <w:rPr>
          <w:rFonts w:ascii="Times New Roman" w:eastAsia="宋体" w:hAnsi="Times New Roman" w:cs="Times New Roman"/>
          <w:sz w:val="24"/>
        </w:rPr>
      </w:pPr>
    </w:p>
    <w:p w:rsidR="00AA2F40" w:rsidRDefault="00D37C47">
      <w:pPr>
        <w:pStyle w:val="Bodytext2"/>
        <w:spacing w:after="380" w:line="360" w:lineRule="auto"/>
        <w:ind w:left="540" w:firstLine="400"/>
        <w:jc w:val="left"/>
        <w:rPr>
          <w:rFonts w:ascii="Times New Roman" w:hAnsi="Times New Roman" w:cs="Times New Roman"/>
          <w:sz w:val="24"/>
          <w:szCs w:val="24"/>
        </w:rPr>
      </w:pPr>
      <w:r>
        <w:rPr>
          <w:rFonts w:ascii="Times New Roman" w:hAnsi="Times New Roman" w:cs="Times New Roman"/>
          <w:color w:val="000000"/>
          <w:sz w:val="24"/>
          <w:szCs w:val="24"/>
        </w:rPr>
        <w:t>承诺：上述知识产权和标准规范等用于推荐江苏省建设科技创新成果的情况，已征得未列入项目主要完成人的权利人（发明专利指发明人）的同意。</w:t>
      </w:r>
    </w:p>
    <w:p w:rsidR="00AA2F40" w:rsidRDefault="00D37C47">
      <w:pPr>
        <w:pStyle w:val="Bodytext2"/>
        <w:spacing w:after="380"/>
        <w:jc w:val="center"/>
        <w:rPr>
          <w:rFonts w:ascii="Times New Roman" w:hAnsi="Times New Roman" w:cs="Times New Roman"/>
          <w:sz w:val="24"/>
          <w:szCs w:val="24"/>
        </w:rPr>
      </w:pP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第一完成人签名</w:t>
      </w:r>
      <w:r>
        <w:rPr>
          <w:rFonts w:ascii="Times New Roman" w:hAnsi="Times New Roman" w:cs="Times New Roman"/>
          <w:color w:val="000000"/>
          <w:sz w:val="24"/>
          <w:szCs w:val="24"/>
        </w:rPr>
        <w:t>:</w:t>
      </w:r>
      <w:r>
        <w:rPr>
          <w:rFonts w:ascii="Times New Roman" w:hAnsi="Times New Roman" w:cs="Times New Roman"/>
          <w:sz w:val="24"/>
          <w:szCs w:val="24"/>
        </w:rPr>
        <w:br w:type="page"/>
      </w:r>
    </w:p>
    <w:p w:rsidR="00AA2F40" w:rsidRDefault="00D37C47">
      <w:pPr>
        <w:pStyle w:val="Bodytext1"/>
        <w:spacing w:after="200" w:line="240" w:lineRule="auto"/>
        <w:ind w:firstLine="0"/>
        <w:jc w:val="center"/>
        <w:rPr>
          <w:rFonts w:ascii="Times New Roman" w:hAnsi="Times New Roman" w:cs="Times New Roman"/>
          <w:b/>
          <w:bCs/>
        </w:rPr>
      </w:pPr>
      <w:r>
        <w:rPr>
          <w:rFonts w:ascii="Times New Roman" w:hAnsi="Times New Roman" w:cs="Times New Roman"/>
          <w:b/>
          <w:bCs/>
          <w:color w:val="000000"/>
        </w:rPr>
        <w:t>八、完成人情况</w:t>
      </w:r>
    </w:p>
    <w:tbl>
      <w:tblPr>
        <w:tblW w:w="9105" w:type="dxa"/>
        <w:jc w:val="center"/>
        <w:tblLayout w:type="fixed"/>
        <w:tblCellMar>
          <w:left w:w="10" w:type="dxa"/>
          <w:right w:w="10" w:type="dxa"/>
        </w:tblCellMar>
        <w:tblLook w:val="04A0" w:firstRow="1" w:lastRow="0" w:firstColumn="1" w:lastColumn="0" w:noHBand="0" w:noVBand="1"/>
      </w:tblPr>
      <w:tblGrid>
        <w:gridCol w:w="893"/>
        <w:gridCol w:w="563"/>
        <w:gridCol w:w="1436"/>
        <w:gridCol w:w="1445"/>
        <w:gridCol w:w="419"/>
        <w:gridCol w:w="1017"/>
        <w:gridCol w:w="1436"/>
        <w:gridCol w:w="1896"/>
      </w:tblGrid>
      <w:tr w:rsidR="00AA2F40">
        <w:trPr>
          <w:trHeight w:hRule="exact" w:val="549"/>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姓</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名</w:t>
            </w:r>
          </w:p>
        </w:tc>
        <w:tc>
          <w:tcPr>
            <w:tcW w:w="1436"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proofErr w:type="gramStart"/>
            <w:r>
              <w:rPr>
                <w:rFonts w:ascii="Times New Roman" w:eastAsia="宋体" w:hAnsi="Times New Roman" w:cs="Times New Roman" w:hint="eastAsia"/>
                <w:color w:val="000000"/>
                <w:sz w:val="24"/>
                <w:lang w:bidi="zh-TW"/>
              </w:rPr>
              <w:t>唐文明</w:t>
            </w:r>
            <w:proofErr w:type="gramEnd"/>
          </w:p>
        </w:tc>
        <w:tc>
          <w:tcPr>
            <w:tcW w:w="1445"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color w:val="000000"/>
                <w:sz w:val="24"/>
                <w:szCs w:val="24"/>
              </w:rPr>
              <w:t>性</w:t>
            </w:r>
            <w:r>
              <w:rPr>
                <w:rFonts w:ascii="Times New Roman" w:hAnsi="Times New Roman" w:cs="Times New Roman"/>
                <w:color w:val="000000"/>
                <w:sz w:val="24"/>
                <w:szCs w:val="24"/>
                <w:lang w:val="en-US" w:eastAsia="zh-CN"/>
              </w:rPr>
              <w:t>别</w:t>
            </w:r>
          </w:p>
        </w:tc>
        <w:tc>
          <w:tcPr>
            <w:tcW w:w="1436" w:type="dxa"/>
            <w:gridSpan w:val="2"/>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男</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排</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名</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第一完成人</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出生年月</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民</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族</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汉</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国</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籍</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中国</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居住地</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33"/>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行政职务</w:t>
            </w:r>
          </w:p>
        </w:tc>
        <w:tc>
          <w:tcPr>
            <w:tcW w:w="1436"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45"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归国人员</w:t>
            </w:r>
          </w:p>
        </w:tc>
        <w:tc>
          <w:tcPr>
            <w:tcW w:w="1436" w:type="dxa"/>
            <w:gridSpan w:val="2"/>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归国时间</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2"/>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工作单位</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rPr>
              <w:t>盐城南洋国际机场有限责任公司</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办公电话</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通讯地址</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rPr>
              <w:t>盐城南洋国际机场内</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邮政编码</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2"/>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电子信箱</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移动电话</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441"/>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技术职称</w:t>
            </w:r>
          </w:p>
        </w:tc>
        <w:tc>
          <w:tcPr>
            <w:tcW w:w="2881" w:type="dxa"/>
            <w:gridSpan w:val="3"/>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最高学位</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1777"/>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曾获科技奖励情况</w:t>
            </w:r>
          </w:p>
        </w:tc>
        <w:tc>
          <w:tcPr>
            <w:tcW w:w="6213" w:type="dxa"/>
            <w:gridSpan w:val="5"/>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33"/>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参加起止时间</w:t>
            </w:r>
          </w:p>
        </w:tc>
        <w:tc>
          <w:tcPr>
            <w:tcW w:w="6213" w:type="dxa"/>
            <w:gridSpan w:val="5"/>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1983"/>
          <w:jc w:val="center"/>
        </w:trPr>
        <w:tc>
          <w:tcPr>
            <w:tcW w:w="9105" w:type="dxa"/>
            <w:gridSpan w:val="8"/>
            <w:tcBorders>
              <w:top w:val="single" w:sz="4" w:space="0" w:color="auto"/>
              <w:left w:val="single" w:sz="4" w:space="0" w:color="auto"/>
              <w:right w:val="single" w:sz="4" w:space="0" w:color="auto"/>
            </w:tcBorders>
            <w:shd w:val="clear" w:color="auto" w:fill="FFFFFF"/>
            <w:vAlign w:val="center"/>
          </w:tcPr>
          <w:p w:rsidR="00AA2F40" w:rsidRDefault="00D37C47">
            <w:pPr>
              <w:rPr>
                <w:sz w:val="28"/>
                <w:szCs w:val="28"/>
              </w:rPr>
            </w:pPr>
            <w:r>
              <w:rPr>
                <w:rFonts w:ascii="Times New Roman" w:eastAsia="宋体" w:hAnsi="Times New Roman" w:cs="Times New Roman"/>
                <w:color w:val="000000"/>
                <w:sz w:val="24"/>
              </w:rPr>
              <w:t>主要贡献：</w:t>
            </w:r>
            <w:r>
              <w:rPr>
                <w:rFonts w:ascii="Times New Roman" w:eastAsia="宋体" w:hAnsi="Times New Roman" w:cs="Times New Roman" w:hint="eastAsia"/>
                <w:color w:val="000000"/>
                <w:sz w:val="24"/>
              </w:rPr>
              <w:t>牵头布置并督促各项工作，协调各方关系，对接相关主管部门。</w:t>
            </w:r>
          </w:p>
          <w:p w:rsidR="00AA2F40" w:rsidRDefault="00AA2F40">
            <w:pPr>
              <w:pStyle w:val="Other1"/>
              <w:spacing w:before="100" w:line="240" w:lineRule="auto"/>
              <w:ind w:firstLine="0"/>
              <w:jc w:val="center"/>
              <w:rPr>
                <w:rFonts w:ascii="Times New Roman" w:hAnsi="Times New Roman" w:cs="Times New Roman"/>
                <w:sz w:val="24"/>
                <w:szCs w:val="24"/>
              </w:rPr>
            </w:pPr>
          </w:p>
        </w:tc>
      </w:tr>
      <w:tr w:rsidR="00AA2F40">
        <w:trPr>
          <w:trHeight w:hRule="exact" w:val="3019"/>
          <w:jc w:val="center"/>
        </w:trPr>
        <w:tc>
          <w:tcPr>
            <w:tcW w:w="893" w:type="dxa"/>
            <w:vMerge w:val="restart"/>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声</w:t>
            </w:r>
          </w:p>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明</w:t>
            </w:r>
          </w:p>
        </w:tc>
        <w:tc>
          <w:tcPr>
            <w:tcW w:w="8212" w:type="dxa"/>
            <w:gridSpan w:val="7"/>
            <w:tcBorders>
              <w:top w:val="single" w:sz="4" w:space="0" w:color="auto"/>
              <w:left w:val="single" w:sz="4" w:space="0" w:color="auto"/>
              <w:right w:val="single" w:sz="4" w:space="0" w:color="auto"/>
            </w:tcBorders>
            <w:shd w:val="clear" w:color="auto" w:fill="FFFFFF"/>
            <w:vAlign w:val="center"/>
          </w:tcPr>
          <w:p w:rsidR="00AA2F40" w:rsidRDefault="00D37C47">
            <w:pPr>
              <w:pStyle w:val="Other1"/>
              <w:spacing w:line="479" w:lineRule="exact"/>
              <w:ind w:firstLineChars="200" w:firstLine="480"/>
              <w:jc w:val="left"/>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rPr>
              <w:t>本人严格按照《江苏省建设科技创新成果推荐及评审工作细则（试行）》和江苏省住房城乡建设厅对推荐工作的具体要求</w:t>
            </w:r>
            <w:r>
              <w:rPr>
                <w:rFonts w:ascii="Times New Roman" w:hAnsi="Times New Roman" w:cs="Times New Roman"/>
                <w:color w:val="000000"/>
                <w:sz w:val="24"/>
                <w:szCs w:val="24"/>
                <w:lang w:eastAsia="zh-CN"/>
              </w:rPr>
              <w:t>，</w:t>
            </w:r>
            <w:r>
              <w:rPr>
                <w:rFonts w:ascii="Times New Roman" w:hAnsi="Times New Roman" w:cs="Times New Roman"/>
                <w:color w:val="000000"/>
                <w:sz w:val="24"/>
                <w:szCs w:val="24"/>
              </w:rPr>
              <w:t>如实提供了本推荐书及相关材料</w:t>
            </w:r>
            <w:r>
              <w:rPr>
                <w:rFonts w:ascii="Times New Roman" w:hAnsi="Times New Roman" w:cs="Times New Roman"/>
                <w:color w:val="000000"/>
                <w:sz w:val="24"/>
                <w:szCs w:val="24"/>
                <w:lang w:eastAsia="zh-CN"/>
              </w:rPr>
              <w:t>，</w:t>
            </w:r>
            <w:r>
              <w:rPr>
                <w:rFonts w:ascii="Times New Roman" w:hAnsi="Times New Roman" w:cs="Times New Roman"/>
                <w:color w:val="000000"/>
                <w:sz w:val="24"/>
                <w:szCs w:val="24"/>
              </w:rPr>
              <w:t>且不存在任何违反《中华人民共和国保守国家秘法》和《科学技术保密规定》等相关法律法规及侵犯他人知识产权的情形。如被</w:t>
            </w:r>
            <w:r>
              <w:rPr>
                <w:rFonts w:ascii="Times New Roman" w:hAnsi="Times New Roman" w:cs="Times New Roman"/>
                <w:color w:val="000000"/>
                <w:sz w:val="24"/>
                <w:szCs w:val="24"/>
                <w:lang w:val="en-US" w:eastAsia="zh-CN"/>
              </w:rPr>
              <w:t>推荐</w:t>
            </w:r>
            <w:r>
              <w:rPr>
                <w:rFonts w:ascii="Times New Roman" w:hAnsi="Times New Roman" w:cs="Times New Roman"/>
                <w:color w:val="000000"/>
                <w:sz w:val="24"/>
                <w:szCs w:val="24"/>
              </w:rPr>
              <w:t>成果发生争议，将积极配合工作，协助调</w:t>
            </w:r>
            <w:r>
              <w:rPr>
                <w:rFonts w:ascii="Times New Roman" w:hAnsi="Times New Roman" w:cs="Times New Roman"/>
                <w:color w:val="000000"/>
                <w:sz w:val="24"/>
                <w:szCs w:val="24"/>
                <w:lang w:val="en-US" w:eastAsia="zh-CN"/>
              </w:rPr>
              <w:t>查处理。</w:t>
            </w:r>
          </w:p>
          <w:p w:rsidR="00AA2F40" w:rsidRDefault="00D37C47">
            <w:pPr>
              <w:pStyle w:val="Other1"/>
              <w:spacing w:line="479" w:lineRule="exact"/>
              <w:ind w:firstLineChars="200" w:firstLine="480"/>
              <w:jc w:val="left"/>
              <w:rPr>
                <w:rFonts w:ascii="Times New Roman" w:hAnsi="Times New Roman" w:cs="Times New Roman"/>
                <w:sz w:val="24"/>
                <w:szCs w:val="24"/>
                <w:lang w:val="en-US" w:eastAsia="zh-CN"/>
              </w:rPr>
            </w:pPr>
            <w:r>
              <w:rPr>
                <w:rFonts w:ascii="Times New Roman" w:hAnsi="Times New Roman" w:cs="Times New Roman"/>
                <w:color w:val="000000"/>
                <w:sz w:val="24"/>
                <w:szCs w:val="24"/>
              </w:rPr>
              <w:t>如有不符，本人愿意承担相关后果并</w:t>
            </w:r>
            <w:r>
              <w:rPr>
                <w:rFonts w:ascii="Times New Roman" w:hAnsi="Times New Roman" w:cs="Times New Roman"/>
                <w:color w:val="000000"/>
                <w:sz w:val="24"/>
                <w:szCs w:val="24"/>
                <w:lang w:val="en-US" w:eastAsia="zh-CN"/>
              </w:rPr>
              <w:t>接</w:t>
            </w:r>
            <w:r>
              <w:rPr>
                <w:rFonts w:ascii="Times New Roman" w:hAnsi="Times New Roman" w:cs="Times New Roman"/>
                <w:color w:val="000000"/>
                <w:sz w:val="24"/>
                <w:szCs w:val="24"/>
              </w:rPr>
              <w:t>受相应的处理。</w:t>
            </w:r>
          </w:p>
        </w:tc>
      </w:tr>
      <w:tr w:rsidR="00AA2F40">
        <w:trPr>
          <w:trHeight w:hRule="exact" w:val="981"/>
          <w:jc w:val="center"/>
        </w:trPr>
        <w:tc>
          <w:tcPr>
            <w:tcW w:w="893" w:type="dxa"/>
            <w:vMerge/>
            <w:tcBorders>
              <w:left w:val="single" w:sz="4" w:space="0" w:color="auto"/>
              <w:bottom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3863" w:type="dxa"/>
            <w:gridSpan w:val="4"/>
            <w:tcBorders>
              <w:top w:val="single" w:sz="4" w:space="0" w:color="auto"/>
              <w:left w:val="single" w:sz="4" w:space="0" w:color="auto"/>
              <w:bottom w:val="single" w:sz="4" w:space="0" w:color="auto"/>
            </w:tcBorders>
            <w:shd w:val="clear" w:color="auto" w:fill="FFFFFF"/>
            <w:vAlign w:val="center"/>
          </w:tcPr>
          <w:p w:rsidR="00AA2F40" w:rsidRDefault="00D37C47">
            <w:pPr>
              <w:pStyle w:val="Other1"/>
              <w:spacing w:after="160"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本人签名：</w:t>
            </w:r>
          </w:p>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年</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月</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日</w:t>
            </w:r>
          </w:p>
        </w:tc>
        <w:tc>
          <w:tcPr>
            <w:tcW w:w="4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A2F40" w:rsidRDefault="00D37C47">
            <w:pPr>
              <w:pStyle w:val="Other1"/>
              <w:spacing w:after="160"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单位（公章）：</w:t>
            </w:r>
          </w:p>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年</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月</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日</w:t>
            </w:r>
          </w:p>
        </w:tc>
      </w:tr>
    </w:tbl>
    <w:p w:rsidR="00AA2F40" w:rsidRDefault="00AA2F40">
      <w:pPr>
        <w:rPr>
          <w:rFonts w:ascii="Times New Roman" w:eastAsia="宋体" w:hAnsi="Times New Roman" w:cs="Times New Roman"/>
          <w:sz w:val="24"/>
        </w:rPr>
      </w:pPr>
    </w:p>
    <w:p w:rsidR="00AA2F40" w:rsidRDefault="00AA2F40">
      <w:pPr>
        <w:rPr>
          <w:rFonts w:ascii="Times New Roman" w:eastAsia="宋体" w:hAnsi="Times New Roman" w:cs="Times New Roman"/>
          <w:sz w:val="24"/>
        </w:rPr>
      </w:pPr>
    </w:p>
    <w:p w:rsidR="00AA2F40" w:rsidRDefault="00D37C47">
      <w:pPr>
        <w:rPr>
          <w:rFonts w:ascii="Times New Roman" w:eastAsia="宋体" w:hAnsi="Times New Roman" w:cs="Times New Roman"/>
          <w:sz w:val="24"/>
        </w:rPr>
      </w:pPr>
      <w:r>
        <w:rPr>
          <w:rFonts w:ascii="Times New Roman" w:eastAsia="宋体" w:hAnsi="Times New Roman" w:cs="Times New Roman"/>
          <w:sz w:val="24"/>
        </w:rPr>
        <w:br w:type="page"/>
      </w:r>
    </w:p>
    <w:p w:rsidR="00AA2F40" w:rsidRDefault="00AA2F40">
      <w:pPr>
        <w:rPr>
          <w:rFonts w:ascii="Times New Roman" w:eastAsia="宋体" w:hAnsi="Times New Roman" w:cs="Times New Roman"/>
          <w:sz w:val="24"/>
        </w:rPr>
      </w:pPr>
    </w:p>
    <w:tbl>
      <w:tblPr>
        <w:tblW w:w="9105" w:type="dxa"/>
        <w:jc w:val="center"/>
        <w:tblLayout w:type="fixed"/>
        <w:tblCellMar>
          <w:left w:w="10" w:type="dxa"/>
          <w:right w:w="10" w:type="dxa"/>
        </w:tblCellMar>
        <w:tblLook w:val="04A0" w:firstRow="1" w:lastRow="0" w:firstColumn="1" w:lastColumn="0" w:noHBand="0" w:noVBand="1"/>
      </w:tblPr>
      <w:tblGrid>
        <w:gridCol w:w="893"/>
        <w:gridCol w:w="563"/>
        <w:gridCol w:w="1436"/>
        <w:gridCol w:w="1445"/>
        <w:gridCol w:w="419"/>
        <w:gridCol w:w="1017"/>
        <w:gridCol w:w="1436"/>
        <w:gridCol w:w="1896"/>
      </w:tblGrid>
      <w:tr w:rsidR="00AA2F40">
        <w:trPr>
          <w:trHeight w:hRule="exact" w:val="549"/>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姓</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名</w:t>
            </w:r>
          </w:p>
        </w:tc>
        <w:tc>
          <w:tcPr>
            <w:tcW w:w="1436"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proofErr w:type="gramStart"/>
            <w:r>
              <w:rPr>
                <w:rFonts w:ascii="Times New Roman" w:eastAsia="宋体" w:hAnsi="Times New Roman" w:cs="Times New Roman" w:hint="eastAsia"/>
                <w:color w:val="000000"/>
                <w:sz w:val="24"/>
                <w:lang w:bidi="zh-TW"/>
              </w:rPr>
              <w:t>嵇绍</w:t>
            </w:r>
            <w:proofErr w:type="gramEnd"/>
            <w:r>
              <w:rPr>
                <w:rFonts w:ascii="Times New Roman" w:eastAsia="宋体" w:hAnsi="Times New Roman" w:cs="Times New Roman" w:hint="eastAsia"/>
                <w:color w:val="000000"/>
                <w:sz w:val="24"/>
                <w:lang w:bidi="zh-TW"/>
              </w:rPr>
              <w:t>宏</w:t>
            </w:r>
          </w:p>
        </w:tc>
        <w:tc>
          <w:tcPr>
            <w:tcW w:w="1445"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color w:val="000000"/>
                <w:sz w:val="24"/>
                <w:szCs w:val="24"/>
              </w:rPr>
              <w:t>性</w:t>
            </w:r>
            <w:r>
              <w:rPr>
                <w:rFonts w:ascii="Times New Roman" w:hAnsi="Times New Roman" w:cs="Times New Roman"/>
                <w:color w:val="000000"/>
                <w:sz w:val="24"/>
                <w:szCs w:val="24"/>
                <w:lang w:val="en-US" w:eastAsia="zh-CN"/>
              </w:rPr>
              <w:t>别</w:t>
            </w:r>
          </w:p>
        </w:tc>
        <w:tc>
          <w:tcPr>
            <w:tcW w:w="1436" w:type="dxa"/>
            <w:gridSpan w:val="2"/>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男</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排</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名</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第二完成人</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出生年月</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民</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族</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汉</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国</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籍</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中国</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居住地</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33"/>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行政职务</w:t>
            </w:r>
          </w:p>
        </w:tc>
        <w:tc>
          <w:tcPr>
            <w:tcW w:w="1436"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45"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归国人员</w:t>
            </w:r>
          </w:p>
        </w:tc>
        <w:tc>
          <w:tcPr>
            <w:tcW w:w="1436" w:type="dxa"/>
            <w:gridSpan w:val="2"/>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归国时间</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2"/>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工作单位</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rPr>
              <w:t>盐城南洋国际机场有限责任公司</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办公电话</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通讯地址</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rPr>
              <w:t>盐城南洋国际机场内</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邮政编码</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2"/>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电子信箱</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移动电话</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lang w:bidi="zh-TW"/>
              </w:rPr>
              <w:t>13505102007</w:t>
            </w:r>
          </w:p>
        </w:tc>
      </w:tr>
      <w:tr w:rsidR="00AA2F40">
        <w:trPr>
          <w:trHeight w:hRule="exact" w:val="441"/>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技术职称</w:t>
            </w:r>
          </w:p>
        </w:tc>
        <w:tc>
          <w:tcPr>
            <w:tcW w:w="2881" w:type="dxa"/>
            <w:gridSpan w:val="3"/>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最高学位</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1777"/>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曾获科技奖励情况</w:t>
            </w:r>
          </w:p>
        </w:tc>
        <w:tc>
          <w:tcPr>
            <w:tcW w:w="6213" w:type="dxa"/>
            <w:gridSpan w:val="5"/>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33"/>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参加起止时间</w:t>
            </w:r>
          </w:p>
        </w:tc>
        <w:tc>
          <w:tcPr>
            <w:tcW w:w="6213" w:type="dxa"/>
            <w:gridSpan w:val="5"/>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1983"/>
          <w:jc w:val="center"/>
        </w:trPr>
        <w:tc>
          <w:tcPr>
            <w:tcW w:w="9105" w:type="dxa"/>
            <w:gridSpan w:val="8"/>
            <w:tcBorders>
              <w:top w:val="single" w:sz="4" w:space="0" w:color="auto"/>
              <w:left w:val="single" w:sz="4" w:space="0" w:color="auto"/>
              <w:right w:val="single" w:sz="4" w:space="0" w:color="auto"/>
            </w:tcBorders>
            <w:shd w:val="clear" w:color="auto" w:fill="FFFFFF"/>
            <w:vAlign w:val="center"/>
          </w:tcPr>
          <w:p w:rsidR="00AA2F40" w:rsidRDefault="00D37C47">
            <w:pPr>
              <w:rPr>
                <w:sz w:val="28"/>
                <w:szCs w:val="28"/>
              </w:rPr>
            </w:pPr>
            <w:r>
              <w:rPr>
                <w:rFonts w:ascii="Times New Roman" w:eastAsia="宋体" w:hAnsi="Times New Roman" w:cs="Times New Roman"/>
                <w:color w:val="000000"/>
                <w:sz w:val="24"/>
              </w:rPr>
              <w:t>主要贡献：</w:t>
            </w:r>
            <w:r>
              <w:rPr>
                <w:rFonts w:ascii="Times New Roman" w:eastAsia="宋体" w:hAnsi="Times New Roman" w:cs="Times New Roman" w:hint="eastAsia"/>
                <w:color w:val="000000"/>
                <w:sz w:val="24"/>
              </w:rPr>
              <w:t>协调解决工程重大事项，对接参建单位及公司各职能部门。</w:t>
            </w:r>
          </w:p>
          <w:p w:rsidR="00AA2F40" w:rsidRDefault="00AA2F40">
            <w:pPr>
              <w:pStyle w:val="Other1"/>
              <w:spacing w:before="100" w:line="240" w:lineRule="auto"/>
              <w:ind w:firstLine="0"/>
              <w:jc w:val="center"/>
              <w:rPr>
                <w:rFonts w:ascii="Times New Roman" w:hAnsi="Times New Roman" w:cs="Times New Roman"/>
                <w:sz w:val="24"/>
                <w:szCs w:val="24"/>
              </w:rPr>
            </w:pPr>
          </w:p>
        </w:tc>
      </w:tr>
      <w:tr w:rsidR="00AA2F40">
        <w:trPr>
          <w:trHeight w:hRule="exact" w:val="3019"/>
          <w:jc w:val="center"/>
        </w:trPr>
        <w:tc>
          <w:tcPr>
            <w:tcW w:w="893" w:type="dxa"/>
            <w:vMerge w:val="restart"/>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声</w:t>
            </w:r>
          </w:p>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明</w:t>
            </w:r>
          </w:p>
        </w:tc>
        <w:tc>
          <w:tcPr>
            <w:tcW w:w="8212" w:type="dxa"/>
            <w:gridSpan w:val="7"/>
            <w:tcBorders>
              <w:top w:val="single" w:sz="4" w:space="0" w:color="auto"/>
              <w:left w:val="single" w:sz="4" w:space="0" w:color="auto"/>
              <w:right w:val="single" w:sz="4" w:space="0" w:color="auto"/>
            </w:tcBorders>
            <w:shd w:val="clear" w:color="auto" w:fill="FFFFFF"/>
            <w:vAlign w:val="center"/>
          </w:tcPr>
          <w:p w:rsidR="00AA2F40" w:rsidRDefault="00D37C47">
            <w:pPr>
              <w:pStyle w:val="Other1"/>
              <w:spacing w:line="479" w:lineRule="exact"/>
              <w:ind w:firstLineChars="200" w:firstLine="480"/>
              <w:jc w:val="left"/>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rPr>
              <w:t>本人严格按照《江苏省建设科技创新成果推荐及评审工作细则（试行）》和江苏省住房城乡建设厅对推荐工作的具体要求</w:t>
            </w:r>
            <w:r>
              <w:rPr>
                <w:rFonts w:ascii="Times New Roman" w:hAnsi="Times New Roman" w:cs="Times New Roman"/>
                <w:color w:val="000000"/>
                <w:sz w:val="24"/>
                <w:szCs w:val="24"/>
                <w:lang w:eastAsia="zh-CN"/>
              </w:rPr>
              <w:t>，</w:t>
            </w:r>
            <w:r>
              <w:rPr>
                <w:rFonts w:ascii="Times New Roman" w:hAnsi="Times New Roman" w:cs="Times New Roman"/>
                <w:color w:val="000000"/>
                <w:sz w:val="24"/>
                <w:szCs w:val="24"/>
              </w:rPr>
              <w:t>如实提供了本推荐书及相关材料</w:t>
            </w:r>
            <w:r>
              <w:rPr>
                <w:rFonts w:ascii="Times New Roman" w:hAnsi="Times New Roman" w:cs="Times New Roman"/>
                <w:color w:val="000000"/>
                <w:sz w:val="24"/>
                <w:szCs w:val="24"/>
                <w:lang w:eastAsia="zh-CN"/>
              </w:rPr>
              <w:t>，</w:t>
            </w:r>
            <w:r>
              <w:rPr>
                <w:rFonts w:ascii="Times New Roman" w:hAnsi="Times New Roman" w:cs="Times New Roman"/>
                <w:color w:val="000000"/>
                <w:sz w:val="24"/>
                <w:szCs w:val="24"/>
              </w:rPr>
              <w:t>且不存在任何违反《中华人民共和国保守国家秘法》和《科学技术保密规定》等相关法律法规及侵犯他人知识产权的情形。如被</w:t>
            </w:r>
            <w:r>
              <w:rPr>
                <w:rFonts w:ascii="Times New Roman" w:hAnsi="Times New Roman" w:cs="Times New Roman"/>
                <w:color w:val="000000"/>
                <w:sz w:val="24"/>
                <w:szCs w:val="24"/>
                <w:lang w:val="en-US" w:eastAsia="zh-CN"/>
              </w:rPr>
              <w:t>推荐</w:t>
            </w:r>
            <w:r>
              <w:rPr>
                <w:rFonts w:ascii="Times New Roman" w:hAnsi="Times New Roman" w:cs="Times New Roman"/>
                <w:color w:val="000000"/>
                <w:sz w:val="24"/>
                <w:szCs w:val="24"/>
              </w:rPr>
              <w:t>成果发生争议，将积极配合工作，协助调</w:t>
            </w:r>
            <w:r>
              <w:rPr>
                <w:rFonts w:ascii="Times New Roman" w:hAnsi="Times New Roman" w:cs="Times New Roman"/>
                <w:color w:val="000000"/>
                <w:sz w:val="24"/>
                <w:szCs w:val="24"/>
                <w:lang w:val="en-US" w:eastAsia="zh-CN"/>
              </w:rPr>
              <w:t>查处理。</w:t>
            </w:r>
          </w:p>
          <w:p w:rsidR="00AA2F40" w:rsidRDefault="00D37C47">
            <w:pPr>
              <w:pStyle w:val="Other1"/>
              <w:spacing w:line="479" w:lineRule="exact"/>
              <w:ind w:firstLineChars="200" w:firstLine="480"/>
              <w:jc w:val="left"/>
              <w:rPr>
                <w:rFonts w:ascii="Times New Roman" w:hAnsi="Times New Roman" w:cs="Times New Roman"/>
                <w:sz w:val="24"/>
                <w:szCs w:val="24"/>
                <w:lang w:val="en-US" w:eastAsia="zh-CN"/>
              </w:rPr>
            </w:pPr>
            <w:r>
              <w:rPr>
                <w:rFonts w:ascii="Times New Roman" w:hAnsi="Times New Roman" w:cs="Times New Roman"/>
                <w:color w:val="000000"/>
                <w:sz w:val="24"/>
                <w:szCs w:val="24"/>
              </w:rPr>
              <w:t>如有不符，本人愿意承担相关后果并</w:t>
            </w:r>
            <w:r>
              <w:rPr>
                <w:rFonts w:ascii="Times New Roman" w:hAnsi="Times New Roman" w:cs="Times New Roman"/>
                <w:color w:val="000000"/>
                <w:sz w:val="24"/>
                <w:szCs w:val="24"/>
                <w:lang w:val="en-US" w:eastAsia="zh-CN"/>
              </w:rPr>
              <w:t>接</w:t>
            </w:r>
            <w:r>
              <w:rPr>
                <w:rFonts w:ascii="Times New Roman" w:hAnsi="Times New Roman" w:cs="Times New Roman"/>
                <w:color w:val="000000"/>
                <w:sz w:val="24"/>
                <w:szCs w:val="24"/>
              </w:rPr>
              <w:t>受相应的处理。</w:t>
            </w:r>
          </w:p>
        </w:tc>
      </w:tr>
      <w:tr w:rsidR="00AA2F40">
        <w:trPr>
          <w:trHeight w:hRule="exact" w:val="981"/>
          <w:jc w:val="center"/>
        </w:trPr>
        <w:tc>
          <w:tcPr>
            <w:tcW w:w="893" w:type="dxa"/>
            <w:vMerge/>
            <w:tcBorders>
              <w:left w:val="single" w:sz="4" w:space="0" w:color="auto"/>
              <w:bottom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3863" w:type="dxa"/>
            <w:gridSpan w:val="4"/>
            <w:tcBorders>
              <w:top w:val="single" w:sz="4" w:space="0" w:color="auto"/>
              <w:left w:val="single" w:sz="4" w:space="0" w:color="auto"/>
              <w:bottom w:val="single" w:sz="4" w:space="0" w:color="auto"/>
            </w:tcBorders>
            <w:shd w:val="clear" w:color="auto" w:fill="FFFFFF"/>
            <w:vAlign w:val="center"/>
          </w:tcPr>
          <w:p w:rsidR="00AA2F40" w:rsidRDefault="00D37C47">
            <w:pPr>
              <w:pStyle w:val="Other1"/>
              <w:spacing w:after="160"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本人签名：</w:t>
            </w:r>
          </w:p>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年</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月</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日</w:t>
            </w:r>
          </w:p>
        </w:tc>
        <w:tc>
          <w:tcPr>
            <w:tcW w:w="4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A2F40" w:rsidRDefault="00D37C47">
            <w:pPr>
              <w:pStyle w:val="Other1"/>
              <w:spacing w:after="160"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单位（公章）：</w:t>
            </w:r>
          </w:p>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年</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月</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日</w:t>
            </w:r>
          </w:p>
        </w:tc>
      </w:tr>
    </w:tbl>
    <w:p w:rsidR="00AA2F40" w:rsidRDefault="00AA2F40">
      <w:pPr>
        <w:rPr>
          <w:rFonts w:ascii="Times New Roman" w:eastAsia="宋体" w:hAnsi="Times New Roman" w:cs="Times New Roman"/>
          <w:sz w:val="24"/>
        </w:rPr>
      </w:pPr>
    </w:p>
    <w:p w:rsidR="00AA2F40" w:rsidRDefault="00D37C47">
      <w:pPr>
        <w:pStyle w:val="Bodytext1"/>
        <w:spacing w:after="200" w:line="240" w:lineRule="auto"/>
        <w:ind w:firstLine="0"/>
        <w:jc w:val="center"/>
        <w:rPr>
          <w:rFonts w:ascii="Times New Roman" w:hAnsi="Times New Roman" w:cs="Times New Roman"/>
          <w:sz w:val="24"/>
          <w:szCs w:val="24"/>
        </w:rPr>
      </w:pPr>
      <w:r>
        <w:rPr>
          <w:rFonts w:ascii="Times New Roman" w:hAnsi="Times New Roman" w:cs="Times New Roman"/>
          <w:sz w:val="24"/>
          <w:szCs w:val="24"/>
        </w:rPr>
        <w:br w:type="page"/>
      </w:r>
    </w:p>
    <w:tbl>
      <w:tblPr>
        <w:tblW w:w="9105" w:type="dxa"/>
        <w:jc w:val="center"/>
        <w:tblLayout w:type="fixed"/>
        <w:tblCellMar>
          <w:left w:w="10" w:type="dxa"/>
          <w:right w:w="10" w:type="dxa"/>
        </w:tblCellMar>
        <w:tblLook w:val="04A0" w:firstRow="1" w:lastRow="0" w:firstColumn="1" w:lastColumn="0" w:noHBand="0" w:noVBand="1"/>
      </w:tblPr>
      <w:tblGrid>
        <w:gridCol w:w="893"/>
        <w:gridCol w:w="563"/>
        <w:gridCol w:w="1436"/>
        <w:gridCol w:w="1445"/>
        <w:gridCol w:w="419"/>
        <w:gridCol w:w="1017"/>
        <w:gridCol w:w="1436"/>
        <w:gridCol w:w="1896"/>
      </w:tblGrid>
      <w:tr w:rsidR="00AA2F40">
        <w:trPr>
          <w:trHeight w:hRule="exact" w:val="549"/>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姓</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名</w:t>
            </w:r>
          </w:p>
        </w:tc>
        <w:tc>
          <w:tcPr>
            <w:tcW w:w="1436"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lang w:bidi="zh-TW"/>
              </w:rPr>
              <w:t>王丰</w:t>
            </w:r>
          </w:p>
        </w:tc>
        <w:tc>
          <w:tcPr>
            <w:tcW w:w="1445"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color w:val="000000"/>
                <w:sz w:val="24"/>
                <w:szCs w:val="24"/>
              </w:rPr>
              <w:t>性</w:t>
            </w:r>
            <w:r>
              <w:rPr>
                <w:rFonts w:ascii="Times New Roman" w:hAnsi="Times New Roman" w:cs="Times New Roman"/>
                <w:color w:val="000000"/>
                <w:sz w:val="24"/>
                <w:szCs w:val="24"/>
                <w:lang w:val="en-US" w:eastAsia="zh-CN"/>
              </w:rPr>
              <w:t>别</w:t>
            </w:r>
          </w:p>
        </w:tc>
        <w:tc>
          <w:tcPr>
            <w:tcW w:w="1436" w:type="dxa"/>
            <w:gridSpan w:val="2"/>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男</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排</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名</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第三完成人</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出生年月</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民</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族</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汉</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国</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籍</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中国</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居住地</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33"/>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行政职务</w:t>
            </w:r>
          </w:p>
        </w:tc>
        <w:tc>
          <w:tcPr>
            <w:tcW w:w="1436"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45"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归国人员</w:t>
            </w:r>
          </w:p>
        </w:tc>
        <w:tc>
          <w:tcPr>
            <w:tcW w:w="1436" w:type="dxa"/>
            <w:gridSpan w:val="2"/>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归国时间</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2"/>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工作单位</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rPr>
              <w:t>盐城南洋国际机场有限责任公司</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办公电话</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通讯地址</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rPr>
              <w:t>盐城南洋国际机场内</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邮政编码</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2"/>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电子信箱</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移动电话</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441"/>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技术职称</w:t>
            </w:r>
          </w:p>
        </w:tc>
        <w:tc>
          <w:tcPr>
            <w:tcW w:w="2881" w:type="dxa"/>
            <w:gridSpan w:val="3"/>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助理工程师</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最高学位</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本科</w:t>
            </w:r>
          </w:p>
        </w:tc>
      </w:tr>
      <w:tr w:rsidR="00AA2F40">
        <w:trPr>
          <w:trHeight w:hRule="exact" w:val="1777"/>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曾获科技奖励情况</w:t>
            </w:r>
          </w:p>
        </w:tc>
        <w:tc>
          <w:tcPr>
            <w:tcW w:w="6213" w:type="dxa"/>
            <w:gridSpan w:val="5"/>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33"/>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参加起止时间</w:t>
            </w:r>
          </w:p>
        </w:tc>
        <w:tc>
          <w:tcPr>
            <w:tcW w:w="6213" w:type="dxa"/>
            <w:gridSpan w:val="5"/>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1983"/>
          <w:jc w:val="center"/>
        </w:trPr>
        <w:tc>
          <w:tcPr>
            <w:tcW w:w="9105" w:type="dxa"/>
            <w:gridSpan w:val="8"/>
            <w:tcBorders>
              <w:top w:val="single" w:sz="4" w:space="0" w:color="auto"/>
              <w:left w:val="single" w:sz="4" w:space="0" w:color="auto"/>
              <w:right w:val="single" w:sz="4" w:space="0" w:color="auto"/>
            </w:tcBorders>
            <w:shd w:val="clear" w:color="auto" w:fill="FFFFFF"/>
            <w:vAlign w:val="center"/>
          </w:tcPr>
          <w:p w:rsidR="00AA2F40" w:rsidRDefault="00D37C47">
            <w:pPr>
              <w:rPr>
                <w:rFonts w:ascii="Times New Roman" w:eastAsia="宋体" w:hAnsi="Times New Roman" w:cs="Times New Roman"/>
                <w:color w:val="000000"/>
                <w:sz w:val="24"/>
              </w:rPr>
            </w:pPr>
            <w:r>
              <w:rPr>
                <w:rFonts w:ascii="Times New Roman" w:eastAsia="宋体" w:hAnsi="Times New Roman" w:cs="Times New Roman"/>
                <w:color w:val="000000"/>
                <w:sz w:val="24"/>
              </w:rPr>
              <w:t>主要贡献：</w:t>
            </w:r>
            <w:r>
              <w:rPr>
                <w:rFonts w:ascii="Times New Roman" w:eastAsia="宋体" w:hAnsi="Times New Roman" w:cs="Times New Roman" w:hint="eastAsia"/>
                <w:color w:val="000000"/>
                <w:sz w:val="24"/>
              </w:rPr>
              <w:t>负责空调系统及</w:t>
            </w:r>
            <w:r>
              <w:rPr>
                <w:rFonts w:ascii="Times New Roman" w:eastAsia="宋体" w:hAnsi="Times New Roman" w:cs="Times New Roman" w:hint="eastAsia"/>
                <w:color w:val="000000"/>
                <w:sz w:val="24"/>
              </w:rPr>
              <w:t>BA</w:t>
            </w:r>
            <w:r>
              <w:rPr>
                <w:rFonts w:ascii="Times New Roman" w:eastAsia="宋体" w:hAnsi="Times New Roman" w:cs="Times New Roman" w:hint="eastAsia"/>
                <w:color w:val="000000"/>
                <w:sz w:val="24"/>
              </w:rPr>
              <w:t>控制系统现场管理、空调系统后期运营，对接绿色运行评估公司及公司</w:t>
            </w:r>
            <w:proofErr w:type="gramStart"/>
            <w:r>
              <w:rPr>
                <w:rFonts w:ascii="Times New Roman" w:eastAsia="宋体" w:hAnsi="Times New Roman" w:cs="Times New Roman" w:hint="eastAsia"/>
                <w:color w:val="000000"/>
                <w:sz w:val="24"/>
              </w:rPr>
              <w:t>各运行</w:t>
            </w:r>
            <w:proofErr w:type="gramEnd"/>
            <w:r>
              <w:rPr>
                <w:rFonts w:ascii="Times New Roman" w:eastAsia="宋体" w:hAnsi="Times New Roman" w:cs="Times New Roman" w:hint="eastAsia"/>
                <w:color w:val="000000"/>
                <w:sz w:val="24"/>
              </w:rPr>
              <w:t>部门。</w:t>
            </w:r>
          </w:p>
          <w:p w:rsidR="00AA2F40" w:rsidRDefault="00AA2F40">
            <w:pPr>
              <w:pStyle w:val="Other1"/>
              <w:spacing w:before="100" w:line="240" w:lineRule="auto"/>
              <w:ind w:firstLine="0"/>
              <w:jc w:val="center"/>
              <w:rPr>
                <w:rFonts w:ascii="Times New Roman" w:hAnsi="Times New Roman" w:cs="Times New Roman"/>
                <w:sz w:val="24"/>
                <w:szCs w:val="24"/>
              </w:rPr>
            </w:pPr>
          </w:p>
        </w:tc>
      </w:tr>
      <w:tr w:rsidR="00AA2F40">
        <w:trPr>
          <w:trHeight w:hRule="exact" w:val="3019"/>
          <w:jc w:val="center"/>
        </w:trPr>
        <w:tc>
          <w:tcPr>
            <w:tcW w:w="893" w:type="dxa"/>
            <w:vMerge w:val="restart"/>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声</w:t>
            </w:r>
          </w:p>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明</w:t>
            </w:r>
          </w:p>
        </w:tc>
        <w:tc>
          <w:tcPr>
            <w:tcW w:w="8212" w:type="dxa"/>
            <w:gridSpan w:val="7"/>
            <w:tcBorders>
              <w:top w:val="single" w:sz="4" w:space="0" w:color="auto"/>
              <w:left w:val="single" w:sz="4" w:space="0" w:color="auto"/>
              <w:right w:val="single" w:sz="4" w:space="0" w:color="auto"/>
            </w:tcBorders>
            <w:shd w:val="clear" w:color="auto" w:fill="FFFFFF"/>
            <w:vAlign w:val="center"/>
          </w:tcPr>
          <w:p w:rsidR="00AA2F40" w:rsidRDefault="00D37C47">
            <w:pPr>
              <w:pStyle w:val="Other1"/>
              <w:spacing w:line="479" w:lineRule="exact"/>
              <w:ind w:firstLineChars="200" w:firstLine="480"/>
              <w:jc w:val="left"/>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rPr>
              <w:t>本人严格按照《江苏省建设科技创新成果推荐及评审工作细则（试行）》和江苏省住房城乡建设厅对推荐工作的具体要求</w:t>
            </w:r>
            <w:r>
              <w:rPr>
                <w:rFonts w:ascii="Times New Roman" w:hAnsi="Times New Roman" w:cs="Times New Roman"/>
                <w:color w:val="000000"/>
                <w:sz w:val="24"/>
                <w:szCs w:val="24"/>
                <w:lang w:eastAsia="zh-CN"/>
              </w:rPr>
              <w:t>，</w:t>
            </w:r>
            <w:r>
              <w:rPr>
                <w:rFonts w:ascii="Times New Roman" w:hAnsi="Times New Roman" w:cs="Times New Roman"/>
                <w:color w:val="000000"/>
                <w:sz w:val="24"/>
                <w:szCs w:val="24"/>
              </w:rPr>
              <w:t>如实提供了本推荐书及相关材料</w:t>
            </w:r>
            <w:r>
              <w:rPr>
                <w:rFonts w:ascii="Times New Roman" w:hAnsi="Times New Roman" w:cs="Times New Roman"/>
                <w:color w:val="000000"/>
                <w:sz w:val="24"/>
                <w:szCs w:val="24"/>
                <w:lang w:eastAsia="zh-CN"/>
              </w:rPr>
              <w:t>，</w:t>
            </w:r>
            <w:r>
              <w:rPr>
                <w:rFonts w:ascii="Times New Roman" w:hAnsi="Times New Roman" w:cs="Times New Roman"/>
                <w:color w:val="000000"/>
                <w:sz w:val="24"/>
                <w:szCs w:val="24"/>
              </w:rPr>
              <w:t>且不存在任何违反《中华人民共和国保守国家秘法》和《科学技术保密规定》等相关法律法规及侵犯他人知识产权的情形。如被</w:t>
            </w:r>
            <w:r>
              <w:rPr>
                <w:rFonts w:ascii="Times New Roman" w:hAnsi="Times New Roman" w:cs="Times New Roman"/>
                <w:color w:val="000000"/>
                <w:sz w:val="24"/>
                <w:szCs w:val="24"/>
                <w:lang w:val="en-US" w:eastAsia="zh-CN"/>
              </w:rPr>
              <w:t>推荐</w:t>
            </w:r>
            <w:r>
              <w:rPr>
                <w:rFonts w:ascii="Times New Roman" w:hAnsi="Times New Roman" w:cs="Times New Roman"/>
                <w:color w:val="000000"/>
                <w:sz w:val="24"/>
                <w:szCs w:val="24"/>
              </w:rPr>
              <w:t>成果发生争议，将积极配合工作，协助调</w:t>
            </w:r>
            <w:r>
              <w:rPr>
                <w:rFonts w:ascii="Times New Roman" w:hAnsi="Times New Roman" w:cs="Times New Roman"/>
                <w:color w:val="000000"/>
                <w:sz w:val="24"/>
                <w:szCs w:val="24"/>
                <w:lang w:val="en-US" w:eastAsia="zh-CN"/>
              </w:rPr>
              <w:t>查处理。</w:t>
            </w:r>
          </w:p>
          <w:p w:rsidR="00AA2F40" w:rsidRDefault="00D37C47">
            <w:pPr>
              <w:pStyle w:val="Other1"/>
              <w:spacing w:line="479" w:lineRule="exact"/>
              <w:ind w:firstLineChars="200" w:firstLine="480"/>
              <w:jc w:val="left"/>
              <w:rPr>
                <w:rFonts w:ascii="Times New Roman" w:hAnsi="Times New Roman" w:cs="Times New Roman"/>
                <w:sz w:val="24"/>
                <w:szCs w:val="24"/>
                <w:lang w:val="en-US" w:eastAsia="zh-CN"/>
              </w:rPr>
            </w:pPr>
            <w:r>
              <w:rPr>
                <w:rFonts w:ascii="Times New Roman" w:hAnsi="Times New Roman" w:cs="Times New Roman"/>
                <w:color w:val="000000"/>
                <w:sz w:val="24"/>
                <w:szCs w:val="24"/>
              </w:rPr>
              <w:t>如有不符，本人愿意承担相关后果并</w:t>
            </w:r>
            <w:r>
              <w:rPr>
                <w:rFonts w:ascii="Times New Roman" w:hAnsi="Times New Roman" w:cs="Times New Roman"/>
                <w:color w:val="000000"/>
                <w:sz w:val="24"/>
                <w:szCs w:val="24"/>
                <w:lang w:val="en-US" w:eastAsia="zh-CN"/>
              </w:rPr>
              <w:t>接</w:t>
            </w:r>
            <w:r>
              <w:rPr>
                <w:rFonts w:ascii="Times New Roman" w:hAnsi="Times New Roman" w:cs="Times New Roman"/>
                <w:color w:val="000000"/>
                <w:sz w:val="24"/>
                <w:szCs w:val="24"/>
              </w:rPr>
              <w:t>受相应的处理。</w:t>
            </w:r>
          </w:p>
        </w:tc>
      </w:tr>
      <w:tr w:rsidR="00AA2F40">
        <w:trPr>
          <w:trHeight w:hRule="exact" w:val="981"/>
          <w:jc w:val="center"/>
        </w:trPr>
        <w:tc>
          <w:tcPr>
            <w:tcW w:w="893" w:type="dxa"/>
            <w:vMerge/>
            <w:tcBorders>
              <w:left w:val="single" w:sz="4" w:space="0" w:color="auto"/>
              <w:bottom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3863" w:type="dxa"/>
            <w:gridSpan w:val="4"/>
            <w:tcBorders>
              <w:top w:val="single" w:sz="4" w:space="0" w:color="auto"/>
              <w:left w:val="single" w:sz="4" w:space="0" w:color="auto"/>
              <w:bottom w:val="single" w:sz="4" w:space="0" w:color="auto"/>
            </w:tcBorders>
            <w:shd w:val="clear" w:color="auto" w:fill="FFFFFF"/>
            <w:vAlign w:val="center"/>
          </w:tcPr>
          <w:p w:rsidR="00AA2F40" w:rsidRDefault="00D37C47">
            <w:pPr>
              <w:pStyle w:val="Other1"/>
              <w:spacing w:after="160"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本人签名：</w:t>
            </w:r>
          </w:p>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年</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月</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日</w:t>
            </w:r>
          </w:p>
        </w:tc>
        <w:tc>
          <w:tcPr>
            <w:tcW w:w="4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A2F40" w:rsidRDefault="00D37C47">
            <w:pPr>
              <w:pStyle w:val="Other1"/>
              <w:spacing w:after="160"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单位（公章）：</w:t>
            </w:r>
          </w:p>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年</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月</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日</w:t>
            </w:r>
          </w:p>
        </w:tc>
      </w:tr>
    </w:tbl>
    <w:p w:rsidR="00AA2F40" w:rsidRDefault="00AA2F40">
      <w:pPr>
        <w:rPr>
          <w:rFonts w:ascii="Times New Roman" w:eastAsia="宋体" w:hAnsi="Times New Roman" w:cs="Times New Roman"/>
          <w:sz w:val="24"/>
        </w:rPr>
      </w:pPr>
    </w:p>
    <w:p w:rsidR="00AA2F40" w:rsidRDefault="00AA2F40">
      <w:pPr>
        <w:rPr>
          <w:rFonts w:ascii="Times New Roman" w:eastAsia="宋体" w:hAnsi="Times New Roman" w:cs="Times New Roman"/>
          <w:sz w:val="24"/>
        </w:rPr>
      </w:pPr>
    </w:p>
    <w:p w:rsidR="00AA2F40" w:rsidRDefault="00D37C47">
      <w:pPr>
        <w:rPr>
          <w:rFonts w:ascii="Times New Roman" w:eastAsia="宋体" w:hAnsi="Times New Roman" w:cs="Times New Roman"/>
          <w:color w:val="000000"/>
          <w:sz w:val="24"/>
        </w:rPr>
      </w:pPr>
      <w:r>
        <w:rPr>
          <w:rFonts w:ascii="Times New Roman" w:eastAsia="宋体" w:hAnsi="Times New Roman" w:cs="Times New Roman"/>
          <w:color w:val="000000"/>
          <w:sz w:val="24"/>
        </w:rPr>
        <w:br w:type="page"/>
      </w:r>
    </w:p>
    <w:tbl>
      <w:tblPr>
        <w:tblW w:w="9105" w:type="dxa"/>
        <w:jc w:val="center"/>
        <w:tblLayout w:type="fixed"/>
        <w:tblCellMar>
          <w:left w:w="10" w:type="dxa"/>
          <w:right w:w="10" w:type="dxa"/>
        </w:tblCellMar>
        <w:tblLook w:val="04A0" w:firstRow="1" w:lastRow="0" w:firstColumn="1" w:lastColumn="0" w:noHBand="0" w:noVBand="1"/>
      </w:tblPr>
      <w:tblGrid>
        <w:gridCol w:w="893"/>
        <w:gridCol w:w="563"/>
        <w:gridCol w:w="1436"/>
        <w:gridCol w:w="1445"/>
        <w:gridCol w:w="419"/>
        <w:gridCol w:w="1017"/>
        <w:gridCol w:w="1436"/>
        <w:gridCol w:w="1896"/>
      </w:tblGrid>
      <w:tr w:rsidR="00AA2F40">
        <w:trPr>
          <w:trHeight w:hRule="exact" w:val="549"/>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姓</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名</w:t>
            </w:r>
          </w:p>
        </w:tc>
        <w:tc>
          <w:tcPr>
            <w:tcW w:w="1436"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lang w:bidi="zh-TW"/>
              </w:rPr>
              <w:t>梅津</w:t>
            </w:r>
            <w:proofErr w:type="gramStart"/>
            <w:r>
              <w:rPr>
                <w:rFonts w:ascii="Times New Roman" w:eastAsia="宋体" w:hAnsi="Times New Roman" w:cs="Times New Roman" w:hint="eastAsia"/>
                <w:color w:val="000000"/>
                <w:sz w:val="24"/>
                <w:lang w:bidi="zh-TW"/>
              </w:rPr>
              <w:t>浩</w:t>
            </w:r>
            <w:proofErr w:type="gramEnd"/>
          </w:p>
        </w:tc>
        <w:tc>
          <w:tcPr>
            <w:tcW w:w="1445"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color w:val="000000"/>
                <w:sz w:val="24"/>
                <w:szCs w:val="24"/>
              </w:rPr>
              <w:t>性</w:t>
            </w:r>
            <w:r>
              <w:rPr>
                <w:rFonts w:ascii="Times New Roman" w:hAnsi="Times New Roman" w:cs="Times New Roman"/>
                <w:color w:val="000000"/>
                <w:sz w:val="24"/>
                <w:szCs w:val="24"/>
                <w:lang w:val="en-US" w:eastAsia="zh-CN"/>
              </w:rPr>
              <w:t>别</w:t>
            </w:r>
          </w:p>
        </w:tc>
        <w:tc>
          <w:tcPr>
            <w:tcW w:w="1436" w:type="dxa"/>
            <w:gridSpan w:val="2"/>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男</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排</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名</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第四完成人</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出生年月</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民</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族</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汉</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国</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籍</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中国</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居住地</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33"/>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行政职务</w:t>
            </w:r>
          </w:p>
        </w:tc>
        <w:tc>
          <w:tcPr>
            <w:tcW w:w="1436"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45"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归国人员</w:t>
            </w:r>
          </w:p>
        </w:tc>
        <w:tc>
          <w:tcPr>
            <w:tcW w:w="1436" w:type="dxa"/>
            <w:gridSpan w:val="2"/>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归国时间</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2"/>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工作单位</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rPr>
              <w:t>盐城南洋国际机场有限责任公司</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办公电话</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通讯地址</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rPr>
              <w:t>盐城南洋国际机场内</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邮政编码</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2"/>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电子信箱</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移动电话</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441"/>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技术职称</w:t>
            </w:r>
          </w:p>
        </w:tc>
        <w:tc>
          <w:tcPr>
            <w:tcW w:w="2881" w:type="dxa"/>
            <w:gridSpan w:val="3"/>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助理工程师</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最高学位</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本科</w:t>
            </w:r>
          </w:p>
        </w:tc>
      </w:tr>
      <w:tr w:rsidR="00AA2F40">
        <w:trPr>
          <w:trHeight w:hRule="exact" w:val="1777"/>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曾获科技奖励情况</w:t>
            </w:r>
          </w:p>
        </w:tc>
        <w:tc>
          <w:tcPr>
            <w:tcW w:w="6213" w:type="dxa"/>
            <w:gridSpan w:val="5"/>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33"/>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参加起止时间</w:t>
            </w:r>
          </w:p>
        </w:tc>
        <w:tc>
          <w:tcPr>
            <w:tcW w:w="6213" w:type="dxa"/>
            <w:gridSpan w:val="5"/>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1983"/>
          <w:jc w:val="center"/>
        </w:trPr>
        <w:tc>
          <w:tcPr>
            <w:tcW w:w="9105" w:type="dxa"/>
            <w:gridSpan w:val="8"/>
            <w:tcBorders>
              <w:top w:val="single" w:sz="4" w:space="0" w:color="auto"/>
              <w:left w:val="single" w:sz="4" w:space="0" w:color="auto"/>
              <w:right w:val="single" w:sz="4" w:space="0" w:color="auto"/>
            </w:tcBorders>
            <w:shd w:val="clear" w:color="auto" w:fill="FFFFFF"/>
            <w:vAlign w:val="center"/>
          </w:tcPr>
          <w:p w:rsidR="00AA2F40" w:rsidRDefault="00D37C47">
            <w:pPr>
              <w:rPr>
                <w:sz w:val="28"/>
                <w:szCs w:val="28"/>
              </w:rPr>
            </w:pPr>
            <w:r>
              <w:rPr>
                <w:rFonts w:ascii="Times New Roman" w:eastAsia="宋体" w:hAnsi="Times New Roman" w:cs="Times New Roman"/>
                <w:color w:val="000000"/>
                <w:sz w:val="24"/>
              </w:rPr>
              <w:t>主要贡献：</w:t>
            </w:r>
            <w:r>
              <w:rPr>
                <w:rFonts w:ascii="Times New Roman" w:eastAsia="宋体" w:hAnsi="Times New Roman" w:cs="Times New Roman" w:hint="eastAsia"/>
                <w:color w:val="000000"/>
                <w:sz w:val="24"/>
              </w:rPr>
              <w:t>负责外围结构（幕墙、屋面）现场管理，对接参建各方，协调解决现场矛盾。</w:t>
            </w:r>
          </w:p>
          <w:p w:rsidR="00AA2F40" w:rsidRDefault="00AA2F40">
            <w:pPr>
              <w:pStyle w:val="Other1"/>
              <w:spacing w:before="100" w:line="240" w:lineRule="auto"/>
              <w:ind w:firstLine="0"/>
              <w:jc w:val="center"/>
              <w:rPr>
                <w:rFonts w:ascii="Times New Roman" w:hAnsi="Times New Roman" w:cs="Times New Roman"/>
                <w:sz w:val="24"/>
                <w:szCs w:val="24"/>
              </w:rPr>
            </w:pPr>
          </w:p>
        </w:tc>
      </w:tr>
      <w:tr w:rsidR="00AA2F40">
        <w:trPr>
          <w:trHeight w:hRule="exact" w:val="3019"/>
          <w:jc w:val="center"/>
        </w:trPr>
        <w:tc>
          <w:tcPr>
            <w:tcW w:w="893" w:type="dxa"/>
            <w:vMerge w:val="restart"/>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声</w:t>
            </w:r>
          </w:p>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明</w:t>
            </w:r>
          </w:p>
        </w:tc>
        <w:tc>
          <w:tcPr>
            <w:tcW w:w="8212" w:type="dxa"/>
            <w:gridSpan w:val="7"/>
            <w:tcBorders>
              <w:top w:val="single" w:sz="4" w:space="0" w:color="auto"/>
              <w:left w:val="single" w:sz="4" w:space="0" w:color="auto"/>
              <w:right w:val="single" w:sz="4" w:space="0" w:color="auto"/>
            </w:tcBorders>
            <w:shd w:val="clear" w:color="auto" w:fill="FFFFFF"/>
            <w:vAlign w:val="center"/>
          </w:tcPr>
          <w:p w:rsidR="00AA2F40" w:rsidRDefault="00D37C47">
            <w:pPr>
              <w:pStyle w:val="Other1"/>
              <w:spacing w:line="479" w:lineRule="exact"/>
              <w:ind w:firstLineChars="200" w:firstLine="480"/>
              <w:jc w:val="left"/>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rPr>
              <w:t>本人严格按照《江苏省建设科技创新成果推荐及评审工作细则（试行）》和江苏省住房城乡建设厅对推荐工作的具体要求</w:t>
            </w:r>
            <w:r>
              <w:rPr>
                <w:rFonts w:ascii="Times New Roman" w:hAnsi="Times New Roman" w:cs="Times New Roman"/>
                <w:color w:val="000000"/>
                <w:sz w:val="24"/>
                <w:szCs w:val="24"/>
                <w:lang w:eastAsia="zh-CN"/>
              </w:rPr>
              <w:t>，</w:t>
            </w:r>
            <w:r>
              <w:rPr>
                <w:rFonts w:ascii="Times New Roman" w:hAnsi="Times New Roman" w:cs="Times New Roman"/>
                <w:color w:val="000000"/>
                <w:sz w:val="24"/>
                <w:szCs w:val="24"/>
              </w:rPr>
              <w:t>如实提供了本推荐书及相关材料</w:t>
            </w:r>
            <w:r>
              <w:rPr>
                <w:rFonts w:ascii="Times New Roman" w:hAnsi="Times New Roman" w:cs="Times New Roman"/>
                <w:color w:val="000000"/>
                <w:sz w:val="24"/>
                <w:szCs w:val="24"/>
                <w:lang w:eastAsia="zh-CN"/>
              </w:rPr>
              <w:t>，</w:t>
            </w:r>
            <w:r>
              <w:rPr>
                <w:rFonts w:ascii="Times New Roman" w:hAnsi="Times New Roman" w:cs="Times New Roman"/>
                <w:color w:val="000000"/>
                <w:sz w:val="24"/>
                <w:szCs w:val="24"/>
              </w:rPr>
              <w:t>且不存在任何违反《中华人民共和国保守国家秘法》和《科学技术保密规定》等相关法律法规及侵犯他人知识产权的情形。如被</w:t>
            </w:r>
            <w:r>
              <w:rPr>
                <w:rFonts w:ascii="Times New Roman" w:hAnsi="Times New Roman" w:cs="Times New Roman"/>
                <w:color w:val="000000"/>
                <w:sz w:val="24"/>
                <w:szCs w:val="24"/>
                <w:lang w:val="en-US" w:eastAsia="zh-CN"/>
              </w:rPr>
              <w:t>推荐</w:t>
            </w:r>
            <w:r>
              <w:rPr>
                <w:rFonts w:ascii="Times New Roman" w:hAnsi="Times New Roman" w:cs="Times New Roman"/>
                <w:color w:val="000000"/>
                <w:sz w:val="24"/>
                <w:szCs w:val="24"/>
              </w:rPr>
              <w:t>成果发生争议，将积极配合工作，协助调</w:t>
            </w:r>
            <w:r>
              <w:rPr>
                <w:rFonts w:ascii="Times New Roman" w:hAnsi="Times New Roman" w:cs="Times New Roman"/>
                <w:color w:val="000000"/>
                <w:sz w:val="24"/>
                <w:szCs w:val="24"/>
                <w:lang w:val="en-US" w:eastAsia="zh-CN"/>
              </w:rPr>
              <w:t>查处理。</w:t>
            </w:r>
          </w:p>
          <w:p w:rsidR="00AA2F40" w:rsidRDefault="00D37C47">
            <w:pPr>
              <w:pStyle w:val="Other1"/>
              <w:spacing w:line="479" w:lineRule="exact"/>
              <w:ind w:firstLineChars="200" w:firstLine="480"/>
              <w:jc w:val="left"/>
              <w:rPr>
                <w:rFonts w:ascii="Times New Roman" w:hAnsi="Times New Roman" w:cs="Times New Roman"/>
                <w:sz w:val="24"/>
                <w:szCs w:val="24"/>
                <w:lang w:val="en-US" w:eastAsia="zh-CN"/>
              </w:rPr>
            </w:pPr>
            <w:r>
              <w:rPr>
                <w:rFonts w:ascii="Times New Roman" w:hAnsi="Times New Roman" w:cs="Times New Roman"/>
                <w:color w:val="000000"/>
                <w:sz w:val="24"/>
                <w:szCs w:val="24"/>
              </w:rPr>
              <w:t>如有不符，本人愿意承担相关后果并</w:t>
            </w:r>
            <w:r>
              <w:rPr>
                <w:rFonts w:ascii="Times New Roman" w:hAnsi="Times New Roman" w:cs="Times New Roman"/>
                <w:color w:val="000000"/>
                <w:sz w:val="24"/>
                <w:szCs w:val="24"/>
                <w:lang w:val="en-US" w:eastAsia="zh-CN"/>
              </w:rPr>
              <w:t>接</w:t>
            </w:r>
            <w:r>
              <w:rPr>
                <w:rFonts w:ascii="Times New Roman" w:hAnsi="Times New Roman" w:cs="Times New Roman"/>
                <w:color w:val="000000"/>
                <w:sz w:val="24"/>
                <w:szCs w:val="24"/>
              </w:rPr>
              <w:t>受相应的处理。</w:t>
            </w:r>
          </w:p>
        </w:tc>
      </w:tr>
      <w:tr w:rsidR="00AA2F40">
        <w:trPr>
          <w:trHeight w:hRule="exact" w:val="981"/>
          <w:jc w:val="center"/>
        </w:trPr>
        <w:tc>
          <w:tcPr>
            <w:tcW w:w="893" w:type="dxa"/>
            <w:vMerge/>
            <w:tcBorders>
              <w:left w:val="single" w:sz="4" w:space="0" w:color="auto"/>
              <w:bottom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3863" w:type="dxa"/>
            <w:gridSpan w:val="4"/>
            <w:tcBorders>
              <w:top w:val="single" w:sz="4" w:space="0" w:color="auto"/>
              <w:left w:val="single" w:sz="4" w:space="0" w:color="auto"/>
              <w:bottom w:val="single" w:sz="4" w:space="0" w:color="auto"/>
            </w:tcBorders>
            <w:shd w:val="clear" w:color="auto" w:fill="FFFFFF"/>
            <w:vAlign w:val="center"/>
          </w:tcPr>
          <w:p w:rsidR="00AA2F40" w:rsidRDefault="00D37C47">
            <w:pPr>
              <w:pStyle w:val="Other1"/>
              <w:spacing w:after="160"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本人签名：</w:t>
            </w:r>
          </w:p>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年</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月</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日</w:t>
            </w:r>
          </w:p>
        </w:tc>
        <w:tc>
          <w:tcPr>
            <w:tcW w:w="4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A2F40" w:rsidRDefault="00D37C47">
            <w:pPr>
              <w:pStyle w:val="Other1"/>
              <w:spacing w:after="160"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单位（公章）：</w:t>
            </w:r>
          </w:p>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年</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月</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日</w:t>
            </w:r>
          </w:p>
        </w:tc>
      </w:tr>
    </w:tbl>
    <w:p w:rsidR="00AA2F40" w:rsidRDefault="00AA2F40">
      <w:pPr>
        <w:rPr>
          <w:rFonts w:ascii="Times New Roman" w:eastAsia="宋体" w:hAnsi="Times New Roman" w:cs="Times New Roman"/>
          <w:sz w:val="24"/>
        </w:rPr>
      </w:pPr>
    </w:p>
    <w:p w:rsidR="00AA2F40" w:rsidRDefault="00D37C47">
      <w:pPr>
        <w:pStyle w:val="Bodytext1"/>
        <w:spacing w:after="200" w:line="240" w:lineRule="auto"/>
        <w:ind w:firstLine="0"/>
        <w:jc w:val="center"/>
        <w:rPr>
          <w:rFonts w:ascii="Times New Roman" w:hAnsi="Times New Roman" w:cs="Times New Roman"/>
          <w:sz w:val="24"/>
          <w:szCs w:val="24"/>
        </w:rPr>
      </w:pPr>
      <w:r>
        <w:rPr>
          <w:rFonts w:ascii="Times New Roman" w:hAnsi="Times New Roman" w:cs="Times New Roman"/>
          <w:sz w:val="24"/>
          <w:szCs w:val="24"/>
        </w:rPr>
        <w:br w:type="page"/>
      </w:r>
    </w:p>
    <w:tbl>
      <w:tblPr>
        <w:tblW w:w="9105" w:type="dxa"/>
        <w:jc w:val="center"/>
        <w:tblLayout w:type="fixed"/>
        <w:tblCellMar>
          <w:left w:w="10" w:type="dxa"/>
          <w:right w:w="10" w:type="dxa"/>
        </w:tblCellMar>
        <w:tblLook w:val="04A0" w:firstRow="1" w:lastRow="0" w:firstColumn="1" w:lastColumn="0" w:noHBand="0" w:noVBand="1"/>
      </w:tblPr>
      <w:tblGrid>
        <w:gridCol w:w="893"/>
        <w:gridCol w:w="563"/>
        <w:gridCol w:w="1436"/>
        <w:gridCol w:w="1445"/>
        <w:gridCol w:w="419"/>
        <w:gridCol w:w="1017"/>
        <w:gridCol w:w="1436"/>
        <w:gridCol w:w="1896"/>
      </w:tblGrid>
      <w:tr w:rsidR="00AA2F40">
        <w:trPr>
          <w:trHeight w:hRule="exact" w:val="549"/>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姓</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名</w:t>
            </w:r>
          </w:p>
        </w:tc>
        <w:tc>
          <w:tcPr>
            <w:tcW w:w="1436"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lang w:bidi="zh-TW"/>
              </w:rPr>
              <w:t>沈亚威</w:t>
            </w:r>
          </w:p>
        </w:tc>
        <w:tc>
          <w:tcPr>
            <w:tcW w:w="1445"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color w:val="000000"/>
                <w:sz w:val="24"/>
                <w:szCs w:val="24"/>
              </w:rPr>
              <w:t>性</w:t>
            </w:r>
            <w:r>
              <w:rPr>
                <w:rFonts w:ascii="Times New Roman" w:hAnsi="Times New Roman" w:cs="Times New Roman"/>
                <w:color w:val="000000"/>
                <w:sz w:val="24"/>
                <w:szCs w:val="24"/>
                <w:lang w:val="en-US" w:eastAsia="zh-CN"/>
              </w:rPr>
              <w:t>别</w:t>
            </w:r>
          </w:p>
        </w:tc>
        <w:tc>
          <w:tcPr>
            <w:tcW w:w="1436" w:type="dxa"/>
            <w:gridSpan w:val="2"/>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男</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排</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名</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第五完成人</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出生年月</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民</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族</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汉</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国</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籍</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中国</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居住地</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33"/>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行政职务</w:t>
            </w:r>
          </w:p>
        </w:tc>
        <w:tc>
          <w:tcPr>
            <w:tcW w:w="1436" w:type="dxa"/>
            <w:tcBorders>
              <w:top w:val="single" w:sz="4" w:space="0" w:color="auto"/>
              <w:left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1445"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归国人员</w:t>
            </w:r>
          </w:p>
        </w:tc>
        <w:tc>
          <w:tcPr>
            <w:tcW w:w="1436" w:type="dxa"/>
            <w:gridSpan w:val="2"/>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归国时间</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2"/>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工作单位</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rPr>
              <w:t>盐城南洋国际机场有限责任公司</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办公电话</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通讯地址</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rPr>
              <w:t>盐城南洋国际机场内</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邮政编码</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2"/>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电子信箱</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移动电话</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441"/>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技术职称</w:t>
            </w:r>
          </w:p>
        </w:tc>
        <w:tc>
          <w:tcPr>
            <w:tcW w:w="2881" w:type="dxa"/>
            <w:gridSpan w:val="3"/>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助理工程师</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最高学位</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本科</w:t>
            </w:r>
          </w:p>
        </w:tc>
      </w:tr>
      <w:tr w:rsidR="00AA2F40">
        <w:trPr>
          <w:trHeight w:hRule="exact" w:val="1777"/>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曾获科技奖励情况</w:t>
            </w:r>
          </w:p>
        </w:tc>
        <w:tc>
          <w:tcPr>
            <w:tcW w:w="6213" w:type="dxa"/>
            <w:gridSpan w:val="5"/>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33"/>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参加起止时间</w:t>
            </w:r>
          </w:p>
        </w:tc>
        <w:tc>
          <w:tcPr>
            <w:tcW w:w="6213" w:type="dxa"/>
            <w:gridSpan w:val="5"/>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1983"/>
          <w:jc w:val="center"/>
        </w:trPr>
        <w:tc>
          <w:tcPr>
            <w:tcW w:w="9105" w:type="dxa"/>
            <w:gridSpan w:val="8"/>
            <w:tcBorders>
              <w:top w:val="single" w:sz="4" w:space="0" w:color="auto"/>
              <w:left w:val="single" w:sz="4" w:space="0" w:color="auto"/>
              <w:right w:val="single" w:sz="4" w:space="0" w:color="auto"/>
            </w:tcBorders>
            <w:shd w:val="clear" w:color="auto" w:fill="FFFFFF"/>
            <w:vAlign w:val="center"/>
          </w:tcPr>
          <w:p w:rsidR="00AA2F40" w:rsidRDefault="00D37C47">
            <w:pPr>
              <w:pStyle w:val="Other1"/>
              <w:spacing w:before="100"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主要贡献：</w:t>
            </w:r>
            <w:r>
              <w:rPr>
                <w:rFonts w:ascii="Times New Roman" w:hAnsi="Times New Roman" w:cs="Times New Roman" w:hint="eastAsia"/>
                <w:color w:val="000000"/>
                <w:sz w:val="24"/>
                <w:szCs w:val="24"/>
                <w:lang w:val="en-US" w:eastAsia="zh-CN"/>
              </w:rPr>
              <w:t>负责管道线路现场管理，对接绿建设计标识相关工作。</w:t>
            </w:r>
          </w:p>
        </w:tc>
      </w:tr>
      <w:tr w:rsidR="00AA2F40">
        <w:trPr>
          <w:trHeight w:hRule="exact" w:val="3019"/>
          <w:jc w:val="center"/>
        </w:trPr>
        <w:tc>
          <w:tcPr>
            <w:tcW w:w="893" w:type="dxa"/>
            <w:vMerge w:val="restart"/>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声</w:t>
            </w:r>
          </w:p>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明</w:t>
            </w:r>
          </w:p>
        </w:tc>
        <w:tc>
          <w:tcPr>
            <w:tcW w:w="8212" w:type="dxa"/>
            <w:gridSpan w:val="7"/>
            <w:tcBorders>
              <w:top w:val="single" w:sz="4" w:space="0" w:color="auto"/>
              <w:left w:val="single" w:sz="4" w:space="0" w:color="auto"/>
              <w:right w:val="single" w:sz="4" w:space="0" w:color="auto"/>
            </w:tcBorders>
            <w:shd w:val="clear" w:color="auto" w:fill="FFFFFF"/>
            <w:vAlign w:val="center"/>
          </w:tcPr>
          <w:p w:rsidR="00AA2F40" w:rsidRDefault="00D37C47">
            <w:pPr>
              <w:pStyle w:val="Other1"/>
              <w:spacing w:line="479" w:lineRule="exact"/>
              <w:ind w:firstLineChars="200" w:firstLine="480"/>
              <w:jc w:val="left"/>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rPr>
              <w:t>本人严格按照《江苏省建设科技创新成果推荐及评审工作细则（试行）》和江苏省住房城乡建设厅对推荐工作的具体要求</w:t>
            </w:r>
            <w:r>
              <w:rPr>
                <w:rFonts w:ascii="Times New Roman" w:hAnsi="Times New Roman" w:cs="Times New Roman"/>
                <w:color w:val="000000"/>
                <w:sz w:val="24"/>
                <w:szCs w:val="24"/>
                <w:lang w:eastAsia="zh-CN"/>
              </w:rPr>
              <w:t>，</w:t>
            </w:r>
            <w:r>
              <w:rPr>
                <w:rFonts w:ascii="Times New Roman" w:hAnsi="Times New Roman" w:cs="Times New Roman"/>
                <w:color w:val="000000"/>
                <w:sz w:val="24"/>
                <w:szCs w:val="24"/>
              </w:rPr>
              <w:t>如实提供了本推荐书及相关材料</w:t>
            </w:r>
            <w:r>
              <w:rPr>
                <w:rFonts w:ascii="Times New Roman" w:hAnsi="Times New Roman" w:cs="Times New Roman"/>
                <w:color w:val="000000"/>
                <w:sz w:val="24"/>
                <w:szCs w:val="24"/>
                <w:lang w:eastAsia="zh-CN"/>
              </w:rPr>
              <w:t>，</w:t>
            </w:r>
            <w:r>
              <w:rPr>
                <w:rFonts w:ascii="Times New Roman" w:hAnsi="Times New Roman" w:cs="Times New Roman"/>
                <w:color w:val="000000"/>
                <w:sz w:val="24"/>
                <w:szCs w:val="24"/>
              </w:rPr>
              <w:t>且不存在任何违反《中华人民共和国保守国家秘法》和《科学技术保密规定》等相关法律法规及侵犯他人知识产权的情形。如被</w:t>
            </w:r>
            <w:r>
              <w:rPr>
                <w:rFonts w:ascii="Times New Roman" w:hAnsi="Times New Roman" w:cs="Times New Roman"/>
                <w:color w:val="000000"/>
                <w:sz w:val="24"/>
                <w:szCs w:val="24"/>
                <w:lang w:val="en-US" w:eastAsia="zh-CN"/>
              </w:rPr>
              <w:t>推荐</w:t>
            </w:r>
            <w:r>
              <w:rPr>
                <w:rFonts w:ascii="Times New Roman" w:hAnsi="Times New Roman" w:cs="Times New Roman"/>
                <w:color w:val="000000"/>
                <w:sz w:val="24"/>
                <w:szCs w:val="24"/>
              </w:rPr>
              <w:t>成果发生争议，将积极配合工作，协助调</w:t>
            </w:r>
            <w:r>
              <w:rPr>
                <w:rFonts w:ascii="Times New Roman" w:hAnsi="Times New Roman" w:cs="Times New Roman"/>
                <w:color w:val="000000"/>
                <w:sz w:val="24"/>
                <w:szCs w:val="24"/>
                <w:lang w:val="en-US" w:eastAsia="zh-CN"/>
              </w:rPr>
              <w:t>查处理。</w:t>
            </w:r>
          </w:p>
          <w:p w:rsidR="00AA2F40" w:rsidRDefault="00D37C47">
            <w:pPr>
              <w:pStyle w:val="Other1"/>
              <w:spacing w:line="479" w:lineRule="exact"/>
              <w:ind w:firstLineChars="200" w:firstLine="480"/>
              <w:jc w:val="left"/>
              <w:rPr>
                <w:rFonts w:ascii="Times New Roman" w:hAnsi="Times New Roman" w:cs="Times New Roman"/>
                <w:sz w:val="24"/>
                <w:szCs w:val="24"/>
                <w:lang w:val="en-US" w:eastAsia="zh-CN"/>
              </w:rPr>
            </w:pPr>
            <w:r>
              <w:rPr>
                <w:rFonts w:ascii="Times New Roman" w:hAnsi="Times New Roman" w:cs="Times New Roman"/>
                <w:color w:val="000000"/>
                <w:sz w:val="24"/>
                <w:szCs w:val="24"/>
              </w:rPr>
              <w:t>如有不符，本人愿意承担相关后果并</w:t>
            </w:r>
            <w:r>
              <w:rPr>
                <w:rFonts w:ascii="Times New Roman" w:hAnsi="Times New Roman" w:cs="Times New Roman"/>
                <w:color w:val="000000"/>
                <w:sz w:val="24"/>
                <w:szCs w:val="24"/>
                <w:lang w:val="en-US" w:eastAsia="zh-CN"/>
              </w:rPr>
              <w:t>接</w:t>
            </w:r>
            <w:r>
              <w:rPr>
                <w:rFonts w:ascii="Times New Roman" w:hAnsi="Times New Roman" w:cs="Times New Roman"/>
                <w:color w:val="000000"/>
                <w:sz w:val="24"/>
                <w:szCs w:val="24"/>
              </w:rPr>
              <w:t>受相应的处理。</w:t>
            </w:r>
          </w:p>
        </w:tc>
      </w:tr>
      <w:tr w:rsidR="00AA2F40">
        <w:trPr>
          <w:trHeight w:hRule="exact" w:val="981"/>
          <w:jc w:val="center"/>
        </w:trPr>
        <w:tc>
          <w:tcPr>
            <w:tcW w:w="893" w:type="dxa"/>
            <w:vMerge/>
            <w:tcBorders>
              <w:left w:val="single" w:sz="4" w:space="0" w:color="auto"/>
              <w:bottom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3863" w:type="dxa"/>
            <w:gridSpan w:val="4"/>
            <w:tcBorders>
              <w:top w:val="single" w:sz="4" w:space="0" w:color="auto"/>
              <w:left w:val="single" w:sz="4" w:space="0" w:color="auto"/>
              <w:bottom w:val="single" w:sz="4" w:space="0" w:color="auto"/>
            </w:tcBorders>
            <w:shd w:val="clear" w:color="auto" w:fill="FFFFFF"/>
            <w:vAlign w:val="center"/>
          </w:tcPr>
          <w:p w:rsidR="00AA2F40" w:rsidRDefault="00D37C47">
            <w:pPr>
              <w:pStyle w:val="Other1"/>
              <w:spacing w:after="160"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本人签名：</w:t>
            </w:r>
          </w:p>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年</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月</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日</w:t>
            </w:r>
          </w:p>
        </w:tc>
        <w:tc>
          <w:tcPr>
            <w:tcW w:w="4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A2F40" w:rsidRDefault="00D37C47">
            <w:pPr>
              <w:pStyle w:val="Other1"/>
              <w:spacing w:after="160"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单位（公章）：</w:t>
            </w:r>
          </w:p>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年</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月</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日</w:t>
            </w:r>
          </w:p>
        </w:tc>
      </w:tr>
    </w:tbl>
    <w:p w:rsidR="00AA2F40" w:rsidRDefault="00AA2F40">
      <w:pPr>
        <w:rPr>
          <w:rFonts w:ascii="Times New Roman" w:eastAsia="宋体" w:hAnsi="Times New Roman" w:cs="Times New Roman"/>
          <w:sz w:val="24"/>
        </w:rPr>
      </w:pPr>
    </w:p>
    <w:p w:rsidR="00AA2F40" w:rsidRDefault="00AA2F40">
      <w:pPr>
        <w:rPr>
          <w:rFonts w:ascii="Times New Roman" w:eastAsia="宋体" w:hAnsi="Times New Roman" w:cs="Times New Roman"/>
          <w:sz w:val="24"/>
        </w:rPr>
      </w:pPr>
    </w:p>
    <w:p w:rsidR="00AA2F40" w:rsidRDefault="00D37C47">
      <w:pPr>
        <w:rPr>
          <w:rFonts w:ascii="Times New Roman" w:eastAsia="宋体" w:hAnsi="Times New Roman" w:cs="Times New Roman"/>
          <w:color w:val="000000"/>
          <w:sz w:val="24"/>
        </w:rPr>
      </w:pPr>
      <w:r>
        <w:rPr>
          <w:rFonts w:ascii="Times New Roman" w:eastAsia="宋体" w:hAnsi="Times New Roman" w:cs="Times New Roman"/>
          <w:color w:val="000000"/>
          <w:sz w:val="24"/>
        </w:rPr>
        <w:br w:type="page"/>
      </w:r>
    </w:p>
    <w:tbl>
      <w:tblPr>
        <w:tblW w:w="9105" w:type="dxa"/>
        <w:jc w:val="center"/>
        <w:tblLayout w:type="fixed"/>
        <w:tblCellMar>
          <w:left w:w="10" w:type="dxa"/>
          <w:right w:w="10" w:type="dxa"/>
        </w:tblCellMar>
        <w:tblLook w:val="04A0" w:firstRow="1" w:lastRow="0" w:firstColumn="1" w:lastColumn="0" w:noHBand="0" w:noVBand="1"/>
      </w:tblPr>
      <w:tblGrid>
        <w:gridCol w:w="893"/>
        <w:gridCol w:w="563"/>
        <w:gridCol w:w="1436"/>
        <w:gridCol w:w="1445"/>
        <w:gridCol w:w="419"/>
        <w:gridCol w:w="1017"/>
        <w:gridCol w:w="1436"/>
        <w:gridCol w:w="1896"/>
      </w:tblGrid>
      <w:tr w:rsidR="00AA2F40">
        <w:trPr>
          <w:trHeight w:hRule="exact" w:val="549"/>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姓</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名</w:t>
            </w:r>
          </w:p>
        </w:tc>
        <w:tc>
          <w:tcPr>
            <w:tcW w:w="1436"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lang w:bidi="zh-TW"/>
              </w:rPr>
              <w:t>杨帆</w:t>
            </w:r>
          </w:p>
        </w:tc>
        <w:tc>
          <w:tcPr>
            <w:tcW w:w="1445"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color w:val="000000"/>
                <w:sz w:val="24"/>
                <w:szCs w:val="24"/>
              </w:rPr>
              <w:t>性</w:t>
            </w:r>
            <w:r>
              <w:rPr>
                <w:rFonts w:ascii="Times New Roman" w:hAnsi="Times New Roman" w:cs="Times New Roman"/>
                <w:color w:val="000000"/>
                <w:sz w:val="24"/>
                <w:szCs w:val="24"/>
                <w:lang w:val="en-US" w:eastAsia="zh-CN"/>
              </w:rPr>
              <w:t>别</w:t>
            </w:r>
          </w:p>
        </w:tc>
        <w:tc>
          <w:tcPr>
            <w:tcW w:w="1436" w:type="dxa"/>
            <w:gridSpan w:val="2"/>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男</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排</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名</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第六完成人</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出生年月</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民</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族</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汉</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国</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籍</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中国</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居住地</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33"/>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行政职务</w:t>
            </w:r>
          </w:p>
        </w:tc>
        <w:tc>
          <w:tcPr>
            <w:tcW w:w="1436"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45"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归国人员</w:t>
            </w:r>
          </w:p>
        </w:tc>
        <w:tc>
          <w:tcPr>
            <w:tcW w:w="1436" w:type="dxa"/>
            <w:gridSpan w:val="2"/>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280"/>
              <w:jc w:val="center"/>
              <w:rPr>
                <w:rFonts w:ascii="Times New Roman" w:hAnsi="Times New Roman" w:cs="Times New Roman"/>
                <w:sz w:val="24"/>
                <w:szCs w:val="24"/>
              </w:rPr>
            </w:pPr>
            <w:r>
              <w:rPr>
                <w:rFonts w:ascii="Times New Roman" w:hAnsi="Times New Roman" w:cs="Times New Roman"/>
                <w:color w:val="000000"/>
                <w:sz w:val="24"/>
                <w:szCs w:val="24"/>
              </w:rPr>
              <w:t>归国时间</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2"/>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工作单位</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rPr>
              <w:t>盐城南洋国际机场有限责任公司</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办公电话</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7"/>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通讯地址</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color w:val="000000"/>
                <w:sz w:val="24"/>
              </w:rPr>
              <w:t>盐城南洋国际机场内</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邮政编码</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22"/>
          <w:jc w:val="center"/>
        </w:trPr>
        <w:tc>
          <w:tcPr>
            <w:tcW w:w="1456" w:type="dxa"/>
            <w:gridSpan w:val="2"/>
            <w:tcBorders>
              <w:top w:val="single" w:sz="4" w:space="0" w:color="auto"/>
              <w:left w:val="single" w:sz="4" w:space="0" w:color="auto"/>
            </w:tcBorders>
            <w:shd w:val="clear" w:color="auto" w:fill="FFFFFF"/>
            <w:vAlign w:val="center"/>
          </w:tcPr>
          <w:p w:rsidR="00AA2F40" w:rsidRDefault="00D37C47">
            <w:pPr>
              <w:pStyle w:val="Other1"/>
              <w:spacing w:line="240" w:lineRule="auto"/>
              <w:ind w:firstLine="300"/>
              <w:rPr>
                <w:rFonts w:ascii="Times New Roman" w:hAnsi="Times New Roman" w:cs="Times New Roman"/>
                <w:sz w:val="24"/>
                <w:szCs w:val="24"/>
              </w:rPr>
            </w:pPr>
            <w:r>
              <w:rPr>
                <w:rFonts w:ascii="Times New Roman" w:hAnsi="Times New Roman" w:cs="Times New Roman"/>
                <w:color w:val="000000"/>
                <w:sz w:val="24"/>
                <w:szCs w:val="24"/>
              </w:rPr>
              <w:t>电子信箱</w:t>
            </w:r>
          </w:p>
        </w:tc>
        <w:tc>
          <w:tcPr>
            <w:tcW w:w="4317" w:type="dxa"/>
            <w:gridSpan w:val="4"/>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移动电话</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441"/>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技术职称</w:t>
            </w:r>
          </w:p>
        </w:tc>
        <w:tc>
          <w:tcPr>
            <w:tcW w:w="2881" w:type="dxa"/>
            <w:gridSpan w:val="3"/>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助理工程师</w:t>
            </w:r>
          </w:p>
        </w:tc>
        <w:tc>
          <w:tcPr>
            <w:tcW w:w="143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最高学位</w:t>
            </w:r>
          </w:p>
        </w:tc>
        <w:tc>
          <w:tcPr>
            <w:tcW w:w="1896"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本科</w:t>
            </w:r>
          </w:p>
        </w:tc>
      </w:tr>
      <w:tr w:rsidR="00AA2F40">
        <w:trPr>
          <w:trHeight w:hRule="exact" w:val="1777"/>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曾获科技奖励情况</w:t>
            </w:r>
          </w:p>
        </w:tc>
        <w:tc>
          <w:tcPr>
            <w:tcW w:w="6213" w:type="dxa"/>
            <w:gridSpan w:val="5"/>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533"/>
          <w:jc w:val="center"/>
        </w:trPr>
        <w:tc>
          <w:tcPr>
            <w:tcW w:w="2892" w:type="dxa"/>
            <w:gridSpan w:val="3"/>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参加起止时间</w:t>
            </w:r>
          </w:p>
        </w:tc>
        <w:tc>
          <w:tcPr>
            <w:tcW w:w="6213" w:type="dxa"/>
            <w:gridSpan w:val="5"/>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1983"/>
          <w:jc w:val="center"/>
        </w:trPr>
        <w:tc>
          <w:tcPr>
            <w:tcW w:w="9105" w:type="dxa"/>
            <w:gridSpan w:val="8"/>
            <w:tcBorders>
              <w:top w:val="single" w:sz="4" w:space="0" w:color="auto"/>
              <w:left w:val="single" w:sz="4" w:space="0" w:color="auto"/>
              <w:right w:val="single" w:sz="4" w:space="0" w:color="auto"/>
            </w:tcBorders>
            <w:shd w:val="clear" w:color="auto" w:fill="FFFFFF"/>
            <w:vAlign w:val="center"/>
          </w:tcPr>
          <w:p w:rsidR="00AA2F40" w:rsidRDefault="00D37C47">
            <w:pPr>
              <w:rPr>
                <w:sz w:val="28"/>
                <w:szCs w:val="28"/>
              </w:rPr>
            </w:pPr>
            <w:r>
              <w:rPr>
                <w:rFonts w:ascii="Times New Roman" w:eastAsia="宋体" w:hAnsi="Times New Roman" w:cs="Times New Roman"/>
                <w:color w:val="000000"/>
                <w:sz w:val="24"/>
              </w:rPr>
              <w:t>主要贡献：</w:t>
            </w:r>
            <w:r>
              <w:rPr>
                <w:rFonts w:ascii="Times New Roman" w:eastAsia="宋体" w:hAnsi="Times New Roman" w:cs="Times New Roman" w:hint="eastAsia"/>
                <w:color w:val="000000"/>
                <w:sz w:val="24"/>
              </w:rPr>
              <w:t>负责相关设备采购、安装及维护。</w:t>
            </w:r>
          </w:p>
          <w:p w:rsidR="00AA2F40" w:rsidRDefault="00AA2F40">
            <w:pPr>
              <w:pStyle w:val="Other1"/>
              <w:spacing w:before="100" w:line="240" w:lineRule="auto"/>
              <w:ind w:firstLine="0"/>
              <w:jc w:val="center"/>
              <w:rPr>
                <w:rFonts w:ascii="Times New Roman" w:hAnsi="Times New Roman" w:cs="Times New Roman"/>
                <w:sz w:val="24"/>
                <w:szCs w:val="24"/>
              </w:rPr>
            </w:pPr>
          </w:p>
        </w:tc>
      </w:tr>
      <w:tr w:rsidR="00AA2F40">
        <w:trPr>
          <w:trHeight w:hRule="exact" w:val="3019"/>
          <w:jc w:val="center"/>
        </w:trPr>
        <w:tc>
          <w:tcPr>
            <w:tcW w:w="893" w:type="dxa"/>
            <w:vMerge w:val="restart"/>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声</w:t>
            </w:r>
          </w:p>
          <w:p w:rsidR="00AA2F40" w:rsidRDefault="00D37C47">
            <w:pPr>
              <w:pStyle w:val="Other1"/>
              <w:spacing w:line="240" w:lineRule="auto"/>
              <w:ind w:firstLine="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明</w:t>
            </w:r>
          </w:p>
        </w:tc>
        <w:tc>
          <w:tcPr>
            <w:tcW w:w="8212" w:type="dxa"/>
            <w:gridSpan w:val="7"/>
            <w:tcBorders>
              <w:top w:val="single" w:sz="4" w:space="0" w:color="auto"/>
              <w:left w:val="single" w:sz="4" w:space="0" w:color="auto"/>
              <w:right w:val="single" w:sz="4" w:space="0" w:color="auto"/>
            </w:tcBorders>
            <w:shd w:val="clear" w:color="auto" w:fill="FFFFFF"/>
            <w:vAlign w:val="center"/>
          </w:tcPr>
          <w:p w:rsidR="00AA2F40" w:rsidRDefault="00D37C47">
            <w:pPr>
              <w:pStyle w:val="Other1"/>
              <w:spacing w:line="360" w:lineRule="auto"/>
              <w:ind w:firstLineChars="200" w:firstLine="480"/>
              <w:jc w:val="left"/>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rPr>
              <w:t>本人严格按照《江苏省建设科技创新成果推荐及评审工作细则（试行）》和江苏省住房城乡建设厅对推荐工作的具体要求</w:t>
            </w:r>
            <w:r>
              <w:rPr>
                <w:rFonts w:ascii="Times New Roman" w:hAnsi="Times New Roman" w:cs="Times New Roman"/>
                <w:color w:val="000000"/>
                <w:sz w:val="24"/>
                <w:szCs w:val="24"/>
                <w:lang w:eastAsia="zh-CN"/>
              </w:rPr>
              <w:t>，</w:t>
            </w:r>
            <w:r>
              <w:rPr>
                <w:rFonts w:ascii="Times New Roman" w:hAnsi="Times New Roman" w:cs="Times New Roman"/>
                <w:color w:val="000000"/>
                <w:sz w:val="24"/>
                <w:szCs w:val="24"/>
              </w:rPr>
              <w:t>如实提供了本推荐书及相关材料</w:t>
            </w:r>
            <w:r>
              <w:rPr>
                <w:rFonts w:ascii="Times New Roman" w:hAnsi="Times New Roman" w:cs="Times New Roman"/>
                <w:color w:val="000000"/>
                <w:sz w:val="24"/>
                <w:szCs w:val="24"/>
                <w:lang w:eastAsia="zh-CN"/>
              </w:rPr>
              <w:t>，</w:t>
            </w:r>
            <w:r>
              <w:rPr>
                <w:rFonts w:ascii="Times New Roman" w:hAnsi="Times New Roman" w:cs="Times New Roman"/>
                <w:color w:val="000000"/>
                <w:sz w:val="24"/>
                <w:szCs w:val="24"/>
              </w:rPr>
              <w:t>且不存在任何违反《中华人民共和国保守国家秘法》和《科学技术保密规定》等相关法律法规及侵犯他人知识产权的情形。如被</w:t>
            </w:r>
            <w:r>
              <w:rPr>
                <w:rFonts w:ascii="Times New Roman" w:hAnsi="Times New Roman" w:cs="Times New Roman"/>
                <w:color w:val="000000"/>
                <w:sz w:val="24"/>
                <w:szCs w:val="24"/>
                <w:lang w:val="en-US" w:eastAsia="zh-CN"/>
              </w:rPr>
              <w:t>推荐</w:t>
            </w:r>
            <w:r>
              <w:rPr>
                <w:rFonts w:ascii="Times New Roman" w:hAnsi="Times New Roman" w:cs="Times New Roman"/>
                <w:color w:val="000000"/>
                <w:sz w:val="24"/>
                <w:szCs w:val="24"/>
              </w:rPr>
              <w:t>成果发生争议，将积极配合工作，协助调</w:t>
            </w:r>
            <w:r>
              <w:rPr>
                <w:rFonts w:ascii="Times New Roman" w:hAnsi="Times New Roman" w:cs="Times New Roman"/>
                <w:color w:val="000000"/>
                <w:sz w:val="24"/>
                <w:szCs w:val="24"/>
                <w:lang w:val="en-US" w:eastAsia="zh-CN"/>
              </w:rPr>
              <w:t>查处理。</w:t>
            </w:r>
          </w:p>
          <w:p w:rsidR="00AA2F40" w:rsidRDefault="00D37C47">
            <w:pPr>
              <w:pStyle w:val="Other1"/>
              <w:spacing w:line="360" w:lineRule="auto"/>
              <w:ind w:firstLineChars="200" w:firstLine="480"/>
              <w:jc w:val="left"/>
              <w:rPr>
                <w:rFonts w:ascii="Times New Roman" w:hAnsi="Times New Roman" w:cs="Times New Roman"/>
                <w:sz w:val="24"/>
                <w:szCs w:val="24"/>
                <w:lang w:val="en-US" w:eastAsia="zh-CN"/>
              </w:rPr>
            </w:pPr>
            <w:r>
              <w:rPr>
                <w:rFonts w:ascii="Times New Roman" w:hAnsi="Times New Roman" w:cs="Times New Roman"/>
                <w:color w:val="000000"/>
                <w:sz w:val="24"/>
                <w:szCs w:val="24"/>
              </w:rPr>
              <w:t>如有不符，本人愿意承担相关后果并</w:t>
            </w:r>
            <w:r>
              <w:rPr>
                <w:rFonts w:ascii="Times New Roman" w:hAnsi="Times New Roman" w:cs="Times New Roman"/>
                <w:color w:val="000000"/>
                <w:sz w:val="24"/>
                <w:szCs w:val="24"/>
                <w:lang w:val="en-US" w:eastAsia="zh-CN"/>
              </w:rPr>
              <w:t>接</w:t>
            </w:r>
            <w:r>
              <w:rPr>
                <w:rFonts w:ascii="Times New Roman" w:hAnsi="Times New Roman" w:cs="Times New Roman"/>
                <w:color w:val="000000"/>
                <w:sz w:val="24"/>
                <w:szCs w:val="24"/>
              </w:rPr>
              <w:t>受相应的处理。</w:t>
            </w:r>
          </w:p>
        </w:tc>
      </w:tr>
      <w:tr w:rsidR="00AA2F40">
        <w:trPr>
          <w:trHeight w:hRule="exact" w:val="981"/>
          <w:jc w:val="center"/>
        </w:trPr>
        <w:tc>
          <w:tcPr>
            <w:tcW w:w="893" w:type="dxa"/>
            <w:vMerge/>
            <w:tcBorders>
              <w:left w:val="single" w:sz="4" w:space="0" w:color="auto"/>
              <w:bottom w:val="single" w:sz="4" w:space="0" w:color="auto"/>
            </w:tcBorders>
            <w:shd w:val="clear" w:color="auto" w:fill="FFFFFF"/>
            <w:vAlign w:val="center"/>
          </w:tcPr>
          <w:p w:rsidR="00AA2F40" w:rsidRDefault="00AA2F40">
            <w:pPr>
              <w:jc w:val="center"/>
              <w:rPr>
                <w:rFonts w:ascii="Times New Roman" w:eastAsia="宋体" w:hAnsi="Times New Roman" w:cs="Times New Roman"/>
                <w:sz w:val="24"/>
              </w:rPr>
            </w:pPr>
          </w:p>
        </w:tc>
        <w:tc>
          <w:tcPr>
            <w:tcW w:w="3863" w:type="dxa"/>
            <w:gridSpan w:val="4"/>
            <w:tcBorders>
              <w:top w:val="single" w:sz="4" w:space="0" w:color="auto"/>
              <w:left w:val="single" w:sz="4" w:space="0" w:color="auto"/>
              <w:bottom w:val="single" w:sz="4" w:space="0" w:color="auto"/>
            </w:tcBorders>
            <w:shd w:val="clear" w:color="auto" w:fill="FFFFFF"/>
            <w:vAlign w:val="center"/>
          </w:tcPr>
          <w:p w:rsidR="00AA2F40" w:rsidRDefault="00D37C47">
            <w:pPr>
              <w:pStyle w:val="Other1"/>
              <w:spacing w:after="160"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本人签名：</w:t>
            </w:r>
          </w:p>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年</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月</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日</w:t>
            </w:r>
          </w:p>
        </w:tc>
        <w:tc>
          <w:tcPr>
            <w:tcW w:w="43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A2F40" w:rsidRDefault="00D37C47">
            <w:pPr>
              <w:pStyle w:val="Other1"/>
              <w:spacing w:after="160"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单位（公章）：</w:t>
            </w:r>
          </w:p>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年</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月</w:t>
            </w:r>
            <w:r>
              <w:rPr>
                <w:rFonts w:ascii="Times New Roman" w:hAnsi="Times New Roman" w:cs="Times New Roman"/>
                <w:color w:val="000000"/>
                <w:sz w:val="24"/>
                <w:szCs w:val="24"/>
              </w:rPr>
              <w:t xml:space="preserve"> </w:t>
            </w: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rPr>
              <w:t>日</w:t>
            </w:r>
          </w:p>
        </w:tc>
      </w:tr>
    </w:tbl>
    <w:p w:rsidR="00AA2F40" w:rsidRDefault="00AA2F40">
      <w:pPr>
        <w:rPr>
          <w:rFonts w:ascii="Times New Roman" w:eastAsia="宋体" w:hAnsi="Times New Roman" w:cs="Times New Roman"/>
          <w:sz w:val="24"/>
        </w:rPr>
      </w:pPr>
    </w:p>
    <w:p w:rsidR="00AA2F40" w:rsidRDefault="00D37C47">
      <w:pPr>
        <w:rPr>
          <w:rFonts w:ascii="Times New Roman" w:eastAsia="宋体" w:hAnsi="Times New Roman" w:cs="Times New Roman"/>
          <w:sz w:val="24"/>
        </w:rPr>
      </w:pPr>
      <w:r>
        <w:rPr>
          <w:rFonts w:ascii="Times New Roman" w:eastAsia="宋体" w:hAnsi="Times New Roman" w:cs="Times New Roman"/>
          <w:sz w:val="24"/>
        </w:rPr>
        <w:br w:type="page"/>
      </w:r>
    </w:p>
    <w:p w:rsidR="00AA2F40" w:rsidRDefault="00AA2F40">
      <w:pPr>
        <w:rPr>
          <w:rFonts w:ascii="Times New Roman" w:eastAsia="宋体" w:hAnsi="Times New Roman" w:cs="Times New Roman"/>
          <w:sz w:val="24"/>
        </w:rPr>
      </w:pPr>
    </w:p>
    <w:p w:rsidR="00AA2F40" w:rsidRDefault="00D37C47">
      <w:pPr>
        <w:pStyle w:val="Bodytext1"/>
        <w:numPr>
          <w:ilvl w:val="0"/>
          <w:numId w:val="3"/>
        </w:numPr>
        <w:spacing w:after="200" w:line="240" w:lineRule="auto"/>
        <w:ind w:firstLine="0"/>
        <w:jc w:val="center"/>
        <w:rPr>
          <w:rFonts w:ascii="Times New Roman" w:hAnsi="Times New Roman" w:cs="Times New Roman"/>
          <w:b/>
          <w:bCs/>
          <w:color w:val="000000"/>
        </w:rPr>
      </w:pPr>
      <w:r>
        <w:rPr>
          <w:rFonts w:ascii="Times New Roman" w:hAnsi="Times New Roman" w:cs="Times New Roman"/>
          <w:b/>
          <w:bCs/>
          <w:color w:val="000000"/>
        </w:rPr>
        <w:t>完成</w:t>
      </w:r>
      <w:r>
        <w:rPr>
          <w:rFonts w:ascii="Times New Roman" w:hAnsi="Times New Roman" w:cs="Times New Roman" w:hint="eastAsia"/>
          <w:b/>
          <w:bCs/>
          <w:color w:val="000000"/>
          <w:lang w:eastAsia="zh-CN"/>
        </w:rPr>
        <w:t>单位</w:t>
      </w:r>
      <w:r>
        <w:rPr>
          <w:rFonts w:ascii="Times New Roman" w:hAnsi="Times New Roman" w:cs="Times New Roman"/>
          <w:b/>
          <w:bCs/>
          <w:color w:val="000000"/>
        </w:rPr>
        <w:t>情况</w:t>
      </w:r>
    </w:p>
    <w:p w:rsidR="00AA2F40" w:rsidRDefault="00D37C47">
      <w:pPr>
        <w:pStyle w:val="Bodytext1"/>
        <w:spacing w:after="200" w:line="240" w:lineRule="auto"/>
        <w:ind w:firstLine="0"/>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lang w:val="en-US" w:eastAsia="zh-CN"/>
        </w:rPr>
        <w:t>1.</w:t>
      </w:r>
      <w:r>
        <w:rPr>
          <w:rFonts w:ascii="Times New Roman" w:hAnsi="Times New Roman" w:cs="Times New Roman"/>
          <w:color w:val="000000"/>
          <w:sz w:val="24"/>
          <w:szCs w:val="24"/>
          <w:lang w:val="en-US" w:eastAsia="zh-CN"/>
        </w:rPr>
        <w:t>第一完成单位情况</w:t>
      </w:r>
    </w:p>
    <w:tbl>
      <w:tblPr>
        <w:tblStyle w:val="a5"/>
        <w:tblW w:w="9006" w:type="dxa"/>
        <w:jc w:val="center"/>
        <w:tblLayout w:type="fixed"/>
        <w:tblLook w:val="04A0" w:firstRow="1" w:lastRow="0" w:firstColumn="1" w:lastColumn="0" w:noHBand="0" w:noVBand="1"/>
      </w:tblPr>
      <w:tblGrid>
        <w:gridCol w:w="1191"/>
        <w:gridCol w:w="1194"/>
        <w:gridCol w:w="1194"/>
        <w:gridCol w:w="1687"/>
        <w:gridCol w:w="1270"/>
        <w:gridCol w:w="2470"/>
      </w:tblGrid>
      <w:tr w:rsidR="00AA2F40">
        <w:trPr>
          <w:trHeight w:val="1257"/>
          <w:jc w:val="center"/>
        </w:trPr>
        <w:tc>
          <w:tcPr>
            <w:tcW w:w="1191"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lang w:val="en-US" w:eastAsia="zh-CN"/>
              </w:rPr>
              <w:t>单位名称</w:t>
            </w:r>
          </w:p>
        </w:tc>
        <w:tc>
          <w:tcPr>
            <w:tcW w:w="4075" w:type="dxa"/>
            <w:gridSpan w:val="3"/>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rPr>
            </w:pPr>
            <w:r>
              <w:rPr>
                <w:rFonts w:ascii="Times New Roman" w:hAnsi="Times New Roman" w:cs="Times New Roman" w:hint="eastAsia"/>
                <w:color w:val="000000"/>
                <w:sz w:val="24"/>
                <w:szCs w:val="24"/>
                <w:lang w:val="en-US" w:eastAsia="zh-CN"/>
              </w:rPr>
              <w:t>盐城南洋国际机场有限责任公司</w:t>
            </w:r>
          </w:p>
        </w:tc>
        <w:tc>
          <w:tcPr>
            <w:tcW w:w="1270"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lang w:val="en-US" w:eastAsia="zh-CN"/>
              </w:rPr>
              <w:t>统一社会信用代码</w:t>
            </w:r>
          </w:p>
        </w:tc>
        <w:tc>
          <w:tcPr>
            <w:tcW w:w="2470"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hint="eastAsia"/>
                <w:color w:val="000000"/>
                <w:sz w:val="24"/>
                <w:szCs w:val="24"/>
                <w:lang w:val="en-US" w:eastAsia="zh-CN"/>
              </w:rPr>
              <w:t>9132090033117390X8</w:t>
            </w:r>
          </w:p>
        </w:tc>
      </w:tr>
      <w:tr w:rsidR="00AA2F40">
        <w:trPr>
          <w:trHeight w:val="961"/>
          <w:jc w:val="center"/>
        </w:trPr>
        <w:tc>
          <w:tcPr>
            <w:tcW w:w="1191"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lang w:val="en-US" w:eastAsia="zh-CN"/>
              </w:rPr>
              <w:t>法人代表</w:t>
            </w:r>
          </w:p>
        </w:tc>
        <w:tc>
          <w:tcPr>
            <w:tcW w:w="1194"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hint="eastAsia"/>
                <w:color w:val="000000"/>
                <w:sz w:val="24"/>
                <w:szCs w:val="24"/>
                <w:lang w:val="en-US" w:eastAsia="zh-CN"/>
              </w:rPr>
              <w:t>葛春宽</w:t>
            </w:r>
          </w:p>
        </w:tc>
        <w:tc>
          <w:tcPr>
            <w:tcW w:w="1194"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lang w:val="en-US" w:eastAsia="zh-CN"/>
              </w:rPr>
              <w:t>单位性质</w:t>
            </w:r>
          </w:p>
        </w:tc>
        <w:tc>
          <w:tcPr>
            <w:tcW w:w="1687"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hint="eastAsia"/>
                <w:color w:val="000000"/>
                <w:sz w:val="24"/>
                <w:szCs w:val="24"/>
                <w:lang w:val="en-US" w:eastAsia="zh-CN"/>
              </w:rPr>
              <w:t>国企</w:t>
            </w:r>
          </w:p>
        </w:tc>
        <w:tc>
          <w:tcPr>
            <w:tcW w:w="1270"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lang w:val="en-US" w:eastAsia="zh-CN"/>
              </w:rPr>
              <w:t>传真</w:t>
            </w:r>
          </w:p>
        </w:tc>
        <w:tc>
          <w:tcPr>
            <w:tcW w:w="2470"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hint="eastAsia"/>
                <w:color w:val="000000"/>
                <w:sz w:val="24"/>
                <w:szCs w:val="24"/>
                <w:lang w:val="en-US" w:eastAsia="zh-CN"/>
              </w:rPr>
              <w:t>88215005</w:t>
            </w:r>
          </w:p>
        </w:tc>
      </w:tr>
      <w:tr w:rsidR="00AA2F40">
        <w:trPr>
          <w:trHeight w:val="747"/>
          <w:jc w:val="center"/>
        </w:trPr>
        <w:tc>
          <w:tcPr>
            <w:tcW w:w="1191"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lang w:val="en-US" w:eastAsia="zh-CN"/>
              </w:rPr>
              <w:t>联系人</w:t>
            </w:r>
          </w:p>
        </w:tc>
        <w:tc>
          <w:tcPr>
            <w:tcW w:w="1194"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hint="eastAsia"/>
                <w:color w:val="000000"/>
                <w:sz w:val="24"/>
                <w:szCs w:val="24"/>
                <w:lang w:val="en-US" w:eastAsia="zh-CN"/>
              </w:rPr>
              <w:t>梅津</w:t>
            </w:r>
            <w:proofErr w:type="gramStart"/>
            <w:r>
              <w:rPr>
                <w:rFonts w:ascii="Times New Roman" w:hAnsi="Times New Roman" w:cs="Times New Roman" w:hint="eastAsia"/>
                <w:color w:val="000000"/>
                <w:sz w:val="24"/>
                <w:szCs w:val="24"/>
                <w:lang w:val="en-US" w:eastAsia="zh-CN"/>
              </w:rPr>
              <w:t>浩</w:t>
            </w:r>
            <w:proofErr w:type="gramEnd"/>
          </w:p>
        </w:tc>
        <w:tc>
          <w:tcPr>
            <w:tcW w:w="1194"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lang w:val="en-US" w:eastAsia="zh-CN"/>
              </w:rPr>
              <w:t>联系电话</w:t>
            </w:r>
          </w:p>
        </w:tc>
        <w:tc>
          <w:tcPr>
            <w:tcW w:w="1687"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hint="eastAsia"/>
                <w:color w:val="000000"/>
                <w:sz w:val="24"/>
                <w:szCs w:val="24"/>
                <w:lang w:val="en-US" w:eastAsia="zh-CN"/>
              </w:rPr>
              <w:t>—</w:t>
            </w:r>
          </w:p>
        </w:tc>
        <w:tc>
          <w:tcPr>
            <w:tcW w:w="1270"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lang w:val="en-US" w:eastAsia="zh-CN"/>
              </w:rPr>
              <w:t>移动电话</w:t>
            </w:r>
          </w:p>
        </w:tc>
        <w:tc>
          <w:tcPr>
            <w:tcW w:w="2470"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rPr>
            </w:pPr>
            <w:r>
              <w:rPr>
                <w:rFonts w:ascii="Times New Roman" w:hAnsi="Times New Roman" w:cs="Times New Roman" w:hint="eastAsia"/>
                <w:color w:val="000000"/>
                <w:sz w:val="24"/>
                <w:szCs w:val="24"/>
                <w:lang w:val="en-US" w:eastAsia="zh-CN"/>
              </w:rPr>
              <w:t>18361103366</w:t>
            </w:r>
          </w:p>
        </w:tc>
      </w:tr>
      <w:tr w:rsidR="00AA2F40">
        <w:trPr>
          <w:trHeight w:val="747"/>
          <w:jc w:val="center"/>
        </w:trPr>
        <w:tc>
          <w:tcPr>
            <w:tcW w:w="1191"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lang w:val="en-US" w:eastAsia="zh-CN"/>
              </w:rPr>
              <w:t>通讯地址</w:t>
            </w:r>
          </w:p>
        </w:tc>
        <w:tc>
          <w:tcPr>
            <w:tcW w:w="4075" w:type="dxa"/>
            <w:gridSpan w:val="3"/>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rPr>
            </w:pPr>
            <w:r>
              <w:rPr>
                <w:rFonts w:ascii="Times New Roman" w:hAnsi="Times New Roman" w:cs="Times New Roman" w:hint="eastAsia"/>
                <w:color w:val="000000"/>
                <w:sz w:val="24"/>
                <w:szCs w:val="24"/>
                <w:lang w:val="en-US" w:eastAsia="zh-CN"/>
              </w:rPr>
              <w:t>盐城南洋国际机场内</w:t>
            </w:r>
          </w:p>
        </w:tc>
        <w:tc>
          <w:tcPr>
            <w:tcW w:w="1270"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lang w:val="en-US" w:eastAsia="zh-CN"/>
              </w:rPr>
              <w:t>邮政编码</w:t>
            </w:r>
          </w:p>
        </w:tc>
        <w:tc>
          <w:tcPr>
            <w:tcW w:w="2470"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hint="eastAsia"/>
                <w:color w:val="000000"/>
                <w:sz w:val="24"/>
                <w:szCs w:val="24"/>
                <w:lang w:val="en-US" w:eastAsia="zh-CN"/>
              </w:rPr>
              <w:t>224001</w:t>
            </w:r>
          </w:p>
        </w:tc>
      </w:tr>
      <w:tr w:rsidR="00AA2F40">
        <w:trPr>
          <w:trHeight w:val="747"/>
          <w:jc w:val="center"/>
        </w:trPr>
        <w:tc>
          <w:tcPr>
            <w:tcW w:w="1191"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lang w:val="en-US" w:eastAsia="zh-CN"/>
              </w:rPr>
              <w:t>电子信箱</w:t>
            </w:r>
          </w:p>
        </w:tc>
        <w:tc>
          <w:tcPr>
            <w:tcW w:w="7815" w:type="dxa"/>
            <w:gridSpan w:val="5"/>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hint="eastAsia"/>
                <w:color w:val="000000"/>
                <w:sz w:val="24"/>
                <w:szCs w:val="24"/>
                <w:lang w:val="en-US" w:eastAsia="zh-CN"/>
              </w:rPr>
              <w:t>270776526@qq.com</w:t>
            </w:r>
          </w:p>
        </w:tc>
      </w:tr>
      <w:tr w:rsidR="00AA2F40">
        <w:trPr>
          <w:trHeight w:val="2279"/>
          <w:jc w:val="center"/>
        </w:trPr>
        <w:tc>
          <w:tcPr>
            <w:tcW w:w="9006" w:type="dxa"/>
            <w:gridSpan w:val="6"/>
            <w:vAlign w:val="center"/>
          </w:tcPr>
          <w:p w:rsidR="00AA2F40" w:rsidRDefault="00D37C47">
            <w:pPr>
              <w:spacing w:line="360" w:lineRule="auto"/>
              <w:rPr>
                <w:sz w:val="24"/>
              </w:rPr>
            </w:pPr>
            <w:r>
              <w:rPr>
                <w:rFonts w:hint="eastAsia"/>
                <w:sz w:val="24"/>
              </w:rPr>
              <w:t>科技创新和推广应用情况的贡献</w:t>
            </w:r>
            <w:r>
              <w:rPr>
                <w:rFonts w:hint="eastAsia"/>
                <w:sz w:val="24"/>
              </w:rPr>
              <w:t>:</w:t>
            </w:r>
          </w:p>
          <w:p w:rsidR="00AA2F40" w:rsidRDefault="00D37C47">
            <w:pPr>
              <w:spacing w:line="360" w:lineRule="auto"/>
              <w:ind w:firstLineChars="200" w:firstLine="480"/>
              <w:rPr>
                <w:rFonts w:ascii="Times New Roman" w:eastAsia="宋体" w:hAnsi="Times New Roman" w:cs="Times New Roman"/>
                <w:color w:val="000000"/>
                <w:sz w:val="24"/>
              </w:rPr>
            </w:pPr>
            <w:r>
              <w:rPr>
                <w:rFonts w:hint="eastAsia"/>
                <w:sz w:val="24"/>
              </w:rPr>
              <w:t>项目建设及运营单位，建造三星级绿色航站楼，是盐城机场打造标杆项目、亮点工程，引领江苏省乃至全国中小机场四型机场建设高质量发展的代表之作。尽可能利用自然光、自然通风、自然雨水、自然地热能等资源，在照明、冷暖、水资源供应等重要领域采用新型创新技术，多方面降低能源消耗，提升整个建筑的节能效果。</w:t>
            </w:r>
          </w:p>
        </w:tc>
      </w:tr>
      <w:tr w:rsidR="00AA2F40">
        <w:trPr>
          <w:trHeight w:val="423"/>
          <w:jc w:val="center"/>
        </w:trPr>
        <w:tc>
          <w:tcPr>
            <w:tcW w:w="1191" w:type="dxa"/>
            <w:vAlign w:val="center"/>
          </w:tcPr>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lang w:val="en-US" w:eastAsia="zh-CN"/>
              </w:rPr>
              <w:t>声明</w:t>
            </w:r>
          </w:p>
        </w:tc>
        <w:tc>
          <w:tcPr>
            <w:tcW w:w="7815" w:type="dxa"/>
            <w:gridSpan w:val="5"/>
            <w:vAlign w:val="center"/>
          </w:tcPr>
          <w:p w:rsidR="00AA2F40" w:rsidRDefault="00D37C47">
            <w:pPr>
              <w:pStyle w:val="Other1"/>
              <w:spacing w:line="360" w:lineRule="auto"/>
              <w:ind w:firstLineChars="200" w:firstLine="480"/>
              <w:jc w:val="left"/>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rPr>
              <w:t>本</w:t>
            </w:r>
            <w:r>
              <w:rPr>
                <w:rFonts w:ascii="Times New Roman" w:hAnsi="Times New Roman" w:cs="Times New Roman"/>
                <w:color w:val="000000"/>
                <w:sz w:val="24"/>
                <w:szCs w:val="24"/>
                <w:lang w:val="en-US" w:eastAsia="zh-CN"/>
              </w:rPr>
              <w:t>单位</w:t>
            </w:r>
            <w:r>
              <w:rPr>
                <w:rFonts w:ascii="Times New Roman" w:hAnsi="Times New Roman" w:cs="Times New Roman"/>
                <w:color w:val="000000"/>
                <w:sz w:val="24"/>
                <w:szCs w:val="24"/>
              </w:rPr>
              <w:t>严格按照《江苏省建设科技创新成果推荐及评审工作细则（试行）》和江苏省住房城乡建设厅对推荐工作的具体要求</w:t>
            </w:r>
            <w:r>
              <w:rPr>
                <w:rFonts w:ascii="Times New Roman" w:hAnsi="Times New Roman" w:cs="Times New Roman"/>
                <w:color w:val="000000"/>
                <w:sz w:val="24"/>
                <w:szCs w:val="24"/>
                <w:lang w:eastAsia="zh-CN"/>
              </w:rPr>
              <w:t>，</w:t>
            </w:r>
            <w:r>
              <w:rPr>
                <w:rFonts w:ascii="Times New Roman" w:hAnsi="Times New Roman" w:cs="Times New Roman"/>
                <w:color w:val="000000"/>
                <w:sz w:val="24"/>
                <w:szCs w:val="24"/>
              </w:rPr>
              <w:t>如实提供了本推荐书及相关材料</w:t>
            </w:r>
            <w:r>
              <w:rPr>
                <w:rFonts w:ascii="Times New Roman" w:hAnsi="Times New Roman" w:cs="Times New Roman"/>
                <w:color w:val="000000"/>
                <w:sz w:val="24"/>
                <w:szCs w:val="24"/>
                <w:lang w:eastAsia="zh-CN"/>
              </w:rPr>
              <w:t>，</w:t>
            </w:r>
            <w:r>
              <w:rPr>
                <w:rFonts w:ascii="Times New Roman" w:hAnsi="Times New Roman" w:cs="Times New Roman"/>
                <w:color w:val="000000"/>
                <w:sz w:val="24"/>
                <w:szCs w:val="24"/>
              </w:rPr>
              <w:t>且不存在任何违反《中华人民共和国保守国家秘法》和《科学技术保密规定》等相关法律法规及侵犯他人知识产权的情形。如被</w:t>
            </w:r>
            <w:r>
              <w:rPr>
                <w:rFonts w:ascii="Times New Roman" w:hAnsi="Times New Roman" w:cs="Times New Roman"/>
                <w:color w:val="000000"/>
                <w:sz w:val="24"/>
                <w:szCs w:val="24"/>
                <w:lang w:val="en-US" w:eastAsia="zh-CN"/>
              </w:rPr>
              <w:t>推荐</w:t>
            </w:r>
            <w:r>
              <w:rPr>
                <w:rFonts w:ascii="Times New Roman" w:hAnsi="Times New Roman" w:cs="Times New Roman"/>
                <w:color w:val="000000"/>
                <w:sz w:val="24"/>
                <w:szCs w:val="24"/>
              </w:rPr>
              <w:t>成果发生争议，将积极配合工作，协助调</w:t>
            </w:r>
            <w:r>
              <w:rPr>
                <w:rFonts w:ascii="Times New Roman" w:hAnsi="Times New Roman" w:cs="Times New Roman"/>
                <w:color w:val="000000"/>
                <w:sz w:val="24"/>
                <w:szCs w:val="24"/>
                <w:lang w:val="en-US" w:eastAsia="zh-CN"/>
              </w:rPr>
              <w:t>查处理。</w:t>
            </w:r>
          </w:p>
          <w:p w:rsidR="00AA2F40" w:rsidRDefault="00D37C47">
            <w:pPr>
              <w:pStyle w:val="Bodytext1"/>
              <w:spacing w:after="200" w:line="36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如有不符，</w:t>
            </w:r>
            <w:r>
              <w:rPr>
                <w:rFonts w:ascii="Times New Roman" w:hAnsi="Times New Roman" w:cs="Times New Roman"/>
                <w:color w:val="000000"/>
                <w:sz w:val="24"/>
                <w:szCs w:val="24"/>
                <w:lang w:val="en-US" w:eastAsia="zh-CN"/>
              </w:rPr>
              <w:t>本单位</w:t>
            </w:r>
            <w:r>
              <w:rPr>
                <w:rFonts w:ascii="Times New Roman" w:hAnsi="Times New Roman" w:cs="Times New Roman"/>
                <w:color w:val="000000"/>
                <w:sz w:val="24"/>
                <w:szCs w:val="24"/>
              </w:rPr>
              <w:t>愿意承担相关后果并</w:t>
            </w:r>
            <w:r>
              <w:rPr>
                <w:rFonts w:ascii="Times New Roman" w:hAnsi="Times New Roman" w:cs="Times New Roman"/>
                <w:color w:val="000000"/>
                <w:sz w:val="24"/>
                <w:szCs w:val="24"/>
                <w:lang w:val="en-US" w:eastAsia="zh-CN"/>
              </w:rPr>
              <w:t>接</w:t>
            </w:r>
            <w:r>
              <w:rPr>
                <w:rFonts w:ascii="Times New Roman" w:hAnsi="Times New Roman" w:cs="Times New Roman"/>
                <w:color w:val="000000"/>
                <w:sz w:val="24"/>
                <w:szCs w:val="24"/>
              </w:rPr>
              <w:t>受相应的处理。</w:t>
            </w:r>
          </w:p>
          <w:p w:rsidR="00AA2F40" w:rsidRDefault="00D37C47" w:rsidP="00D37C47">
            <w:pPr>
              <w:pStyle w:val="Other1"/>
              <w:spacing w:after="160" w:line="240" w:lineRule="auto"/>
              <w:ind w:firstLineChars="989" w:firstLine="2374"/>
              <w:rPr>
                <w:rFonts w:ascii="Times New Roman" w:hAnsi="Times New Roman" w:cs="Times New Roman"/>
                <w:sz w:val="24"/>
                <w:szCs w:val="24"/>
              </w:rPr>
            </w:pPr>
            <w:r>
              <w:rPr>
                <w:rFonts w:ascii="Times New Roman" w:hAnsi="Times New Roman" w:cs="Times New Roman"/>
                <w:color w:val="000000"/>
                <w:sz w:val="24"/>
                <w:szCs w:val="24"/>
              </w:rPr>
              <w:t>单位（公章）：</w:t>
            </w:r>
          </w:p>
          <w:p w:rsidR="00AA2F40" w:rsidRDefault="00D37C47">
            <w:pPr>
              <w:pStyle w:val="Bodytext1"/>
              <w:spacing w:after="200" w:line="360" w:lineRule="auto"/>
              <w:ind w:firstLine="0"/>
              <w:jc w:val="center"/>
              <w:rPr>
                <w:rFonts w:ascii="Times New Roman" w:hAnsi="Times New Roman" w:cs="Times New Roman"/>
                <w:color w:val="000000"/>
                <w:sz w:val="24"/>
                <w:szCs w:val="24"/>
                <w:lang w:val="en-US" w:eastAsia="zh-CN"/>
              </w:rPr>
            </w:pPr>
            <w:r>
              <w:rPr>
                <w:rFonts w:ascii="Times New Roman" w:hAnsi="Times New Roman" w:cs="Times New Roman"/>
                <w:color w:val="000000"/>
                <w:sz w:val="24"/>
                <w:szCs w:val="24"/>
                <w:lang w:val="en-US" w:eastAsia="zh-CN"/>
              </w:rPr>
              <w:t xml:space="preserve">                               </w:t>
            </w:r>
          </w:p>
          <w:p w:rsidR="00AA2F40" w:rsidRDefault="00D37C47">
            <w:pPr>
              <w:pStyle w:val="Bodytext1"/>
              <w:spacing w:after="200" w:line="360" w:lineRule="auto"/>
              <w:ind w:firstLine="0"/>
              <w:jc w:val="center"/>
              <w:rPr>
                <w:rFonts w:ascii="Times New Roman" w:hAnsi="Times New Roman" w:cs="Times New Roman"/>
                <w:color w:val="000000"/>
                <w:sz w:val="24"/>
                <w:szCs w:val="24"/>
              </w:rPr>
            </w:pPr>
            <w:r>
              <w:rPr>
                <w:rFonts w:ascii="Times New Roman" w:hAnsi="Times New Roman" w:cs="Times New Roman" w:hint="eastAsia"/>
                <w:color w:val="000000"/>
                <w:sz w:val="24"/>
                <w:szCs w:val="24"/>
                <w:lang w:val="en-US" w:eastAsia="zh-CN"/>
              </w:rPr>
              <w:t xml:space="preserve">                          </w:t>
            </w:r>
            <w:r>
              <w:rPr>
                <w:rFonts w:ascii="Times New Roman" w:hAnsi="Times New Roman" w:cs="Times New Roman"/>
                <w:color w:val="000000"/>
                <w:sz w:val="24"/>
                <w:szCs w:val="24"/>
                <w:lang w:val="en-US" w:eastAsia="zh-CN"/>
              </w:rPr>
              <w:t xml:space="preserve">  </w:t>
            </w:r>
            <w:r>
              <w:rPr>
                <w:rFonts w:ascii="Times New Roman" w:hAnsi="Times New Roman" w:cs="Times New Roman"/>
                <w:color w:val="000000"/>
                <w:sz w:val="24"/>
                <w:szCs w:val="24"/>
              </w:rPr>
              <w:t>年</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eastAsia="zh-CN"/>
              </w:rPr>
              <w:t xml:space="preserve">     </w:t>
            </w:r>
            <w:r>
              <w:rPr>
                <w:rFonts w:ascii="Times New Roman" w:hAnsi="Times New Roman" w:cs="Times New Roman"/>
                <w:color w:val="000000"/>
                <w:sz w:val="24"/>
                <w:szCs w:val="24"/>
              </w:rPr>
              <w:t>月</w:t>
            </w:r>
            <w:r>
              <w:rPr>
                <w:rFonts w:ascii="Times New Roman" w:hAnsi="Times New Roman" w:cs="Times New Roman"/>
                <w:color w:val="000000"/>
                <w:sz w:val="24"/>
                <w:szCs w:val="24"/>
                <w:lang w:val="en-US" w:eastAsia="zh-CN"/>
              </w:rPr>
              <w:t xml:space="preserve">     </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日</w:t>
            </w:r>
          </w:p>
        </w:tc>
      </w:tr>
    </w:tbl>
    <w:p w:rsidR="00AA2F40" w:rsidRDefault="00AA2F40">
      <w:pPr>
        <w:rPr>
          <w:rFonts w:ascii="Times New Roman" w:eastAsia="宋体" w:hAnsi="Times New Roman" w:cs="Times New Roman"/>
          <w:sz w:val="24"/>
        </w:rPr>
        <w:sectPr w:rsidR="00AA2F40">
          <w:pgSz w:w="11906" w:h="16838"/>
          <w:pgMar w:top="1440" w:right="1080" w:bottom="1440" w:left="1080" w:header="851" w:footer="992" w:gutter="0"/>
          <w:cols w:space="425"/>
          <w:docGrid w:type="lines" w:linePitch="312"/>
        </w:sectPr>
      </w:pPr>
    </w:p>
    <w:p w:rsidR="00AA2F40" w:rsidRDefault="00D37C47">
      <w:pPr>
        <w:rPr>
          <w:rFonts w:ascii="Times New Roman" w:eastAsia="宋体" w:hAnsi="Times New Roman" w:cs="Times New Roman"/>
          <w:sz w:val="24"/>
        </w:rPr>
      </w:pPr>
      <w:r>
        <w:rPr>
          <w:rFonts w:ascii="Times New Roman" w:eastAsia="宋体" w:hAnsi="Times New Roman" w:cs="Times New Roman"/>
          <w:color w:val="000000"/>
          <w:sz w:val="24"/>
        </w:rPr>
        <w:t>2.</w:t>
      </w:r>
      <w:r>
        <w:rPr>
          <w:rFonts w:ascii="Times New Roman" w:eastAsia="宋体" w:hAnsi="Times New Roman" w:cs="Times New Roman"/>
          <w:color w:val="000000"/>
          <w:sz w:val="24"/>
        </w:rPr>
        <w:t>其他完成单位情况</w:t>
      </w:r>
    </w:p>
    <w:tbl>
      <w:tblPr>
        <w:tblW w:w="0" w:type="auto"/>
        <w:jc w:val="center"/>
        <w:tblLayout w:type="fixed"/>
        <w:tblCellMar>
          <w:left w:w="10" w:type="dxa"/>
          <w:right w:w="10" w:type="dxa"/>
        </w:tblCellMar>
        <w:tblLook w:val="04A0" w:firstRow="1" w:lastRow="0" w:firstColumn="1" w:lastColumn="0" w:noHBand="0" w:noVBand="1"/>
      </w:tblPr>
      <w:tblGrid>
        <w:gridCol w:w="696"/>
        <w:gridCol w:w="2851"/>
        <w:gridCol w:w="1296"/>
        <w:gridCol w:w="1238"/>
        <w:gridCol w:w="1368"/>
        <w:gridCol w:w="3121"/>
        <w:gridCol w:w="2840"/>
      </w:tblGrid>
      <w:tr w:rsidR="00AA2F40">
        <w:trPr>
          <w:trHeight w:hRule="exact" w:val="797"/>
          <w:jc w:val="center"/>
        </w:trPr>
        <w:tc>
          <w:tcPr>
            <w:tcW w:w="696"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排名</w:t>
            </w:r>
          </w:p>
        </w:tc>
        <w:tc>
          <w:tcPr>
            <w:tcW w:w="2851"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单位名称（公章</w:t>
            </w:r>
            <w:r>
              <w:rPr>
                <w:rFonts w:ascii="Times New Roman" w:hAnsi="Times New Roman" w:cs="Times New Roman"/>
                <w:color w:val="1B324F"/>
                <w:sz w:val="24"/>
                <w:szCs w:val="24"/>
              </w:rPr>
              <w:t>）</w:t>
            </w:r>
          </w:p>
        </w:tc>
        <w:tc>
          <w:tcPr>
            <w:tcW w:w="1296" w:type="dxa"/>
            <w:tcBorders>
              <w:top w:val="single" w:sz="4" w:space="0" w:color="auto"/>
              <w:left w:val="single" w:sz="4" w:space="0" w:color="auto"/>
            </w:tcBorders>
            <w:shd w:val="clear" w:color="auto" w:fill="FFFFFF"/>
            <w:vAlign w:val="bottom"/>
          </w:tcPr>
          <w:p w:rsidR="00AA2F40" w:rsidRDefault="00D37C47">
            <w:pPr>
              <w:pStyle w:val="Other1"/>
              <w:spacing w:after="140"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统一社会信</w:t>
            </w:r>
          </w:p>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用代码</w:t>
            </w:r>
          </w:p>
        </w:tc>
        <w:tc>
          <w:tcPr>
            <w:tcW w:w="1238"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left"/>
              <w:rPr>
                <w:rFonts w:ascii="Times New Roman" w:hAnsi="Times New Roman" w:cs="Times New Roman"/>
                <w:sz w:val="24"/>
                <w:szCs w:val="24"/>
              </w:rPr>
            </w:pPr>
            <w:r>
              <w:rPr>
                <w:rFonts w:ascii="Times New Roman" w:hAnsi="Times New Roman" w:cs="Times New Roman"/>
                <w:color w:val="000000"/>
                <w:sz w:val="24"/>
                <w:szCs w:val="24"/>
              </w:rPr>
              <w:t>单位所在地</w:t>
            </w:r>
          </w:p>
        </w:tc>
        <w:tc>
          <w:tcPr>
            <w:tcW w:w="1368"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单位属性</w:t>
            </w:r>
          </w:p>
        </w:tc>
        <w:tc>
          <w:tcPr>
            <w:tcW w:w="3121" w:type="dxa"/>
            <w:tcBorders>
              <w:top w:val="single" w:sz="4" w:space="0" w:color="auto"/>
              <w:lef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通讯地址、邮政编码</w:t>
            </w:r>
          </w:p>
        </w:tc>
        <w:tc>
          <w:tcPr>
            <w:tcW w:w="2840" w:type="dxa"/>
            <w:tcBorders>
              <w:top w:val="single" w:sz="4" w:space="0" w:color="auto"/>
              <w:left w:val="single" w:sz="4" w:space="0" w:color="auto"/>
              <w:right w:val="single" w:sz="4" w:space="0" w:color="auto"/>
            </w:tcBorders>
            <w:shd w:val="clear" w:color="auto" w:fill="FFFFFF"/>
            <w:vAlign w:val="center"/>
          </w:tcPr>
          <w:p w:rsidR="00AA2F40" w:rsidRDefault="00D37C47">
            <w:pPr>
              <w:pStyle w:val="Other1"/>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本项目的贡献（指创新点）</w:t>
            </w:r>
          </w:p>
        </w:tc>
      </w:tr>
      <w:tr w:rsidR="00AA2F40">
        <w:trPr>
          <w:trHeight w:hRule="exact" w:val="725"/>
          <w:jc w:val="center"/>
        </w:trPr>
        <w:tc>
          <w:tcPr>
            <w:tcW w:w="696"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2851"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296"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238"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1368"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3121" w:type="dxa"/>
            <w:tcBorders>
              <w:top w:val="single" w:sz="4" w:space="0" w:color="auto"/>
              <w:lef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c>
          <w:tcPr>
            <w:tcW w:w="2840" w:type="dxa"/>
            <w:tcBorders>
              <w:top w:val="single" w:sz="4" w:space="0" w:color="auto"/>
              <w:left w:val="single" w:sz="4" w:space="0" w:color="auto"/>
              <w:right w:val="single" w:sz="4" w:space="0" w:color="auto"/>
            </w:tcBorders>
            <w:shd w:val="clear" w:color="auto" w:fill="FFFFFF"/>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hint="eastAsia"/>
                <w:sz w:val="24"/>
              </w:rPr>
              <w:t>—</w:t>
            </w:r>
          </w:p>
        </w:tc>
      </w:tr>
      <w:tr w:rsidR="00AA2F40">
        <w:trPr>
          <w:trHeight w:hRule="exact" w:val="730"/>
          <w:jc w:val="center"/>
        </w:trPr>
        <w:tc>
          <w:tcPr>
            <w:tcW w:w="69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851"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29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238"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368"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3121"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840" w:type="dxa"/>
            <w:tcBorders>
              <w:top w:val="single" w:sz="4" w:space="0" w:color="auto"/>
              <w:left w:val="single" w:sz="4" w:space="0" w:color="auto"/>
              <w:right w:val="single" w:sz="4" w:space="0" w:color="auto"/>
            </w:tcBorders>
            <w:shd w:val="clear" w:color="auto" w:fill="FFFFFF"/>
          </w:tcPr>
          <w:p w:rsidR="00AA2F40" w:rsidRDefault="00AA2F40">
            <w:pPr>
              <w:rPr>
                <w:rFonts w:ascii="Times New Roman" w:eastAsia="宋体" w:hAnsi="Times New Roman" w:cs="Times New Roman"/>
                <w:sz w:val="24"/>
              </w:rPr>
            </w:pPr>
          </w:p>
        </w:tc>
      </w:tr>
      <w:tr w:rsidR="00AA2F40">
        <w:trPr>
          <w:trHeight w:hRule="exact" w:val="725"/>
          <w:jc w:val="center"/>
        </w:trPr>
        <w:tc>
          <w:tcPr>
            <w:tcW w:w="69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851"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29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238"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368"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3121"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840" w:type="dxa"/>
            <w:tcBorders>
              <w:top w:val="single" w:sz="4" w:space="0" w:color="auto"/>
              <w:left w:val="single" w:sz="4" w:space="0" w:color="auto"/>
              <w:right w:val="single" w:sz="4" w:space="0" w:color="auto"/>
            </w:tcBorders>
            <w:shd w:val="clear" w:color="auto" w:fill="FFFFFF"/>
          </w:tcPr>
          <w:p w:rsidR="00AA2F40" w:rsidRDefault="00AA2F40">
            <w:pPr>
              <w:rPr>
                <w:rFonts w:ascii="Times New Roman" w:eastAsia="宋体" w:hAnsi="Times New Roman" w:cs="Times New Roman"/>
                <w:sz w:val="24"/>
              </w:rPr>
            </w:pPr>
          </w:p>
        </w:tc>
      </w:tr>
      <w:tr w:rsidR="00AA2F40">
        <w:trPr>
          <w:trHeight w:hRule="exact" w:val="730"/>
          <w:jc w:val="center"/>
        </w:trPr>
        <w:tc>
          <w:tcPr>
            <w:tcW w:w="69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851"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29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238"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368"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3121"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840" w:type="dxa"/>
            <w:tcBorders>
              <w:top w:val="single" w:sz="4" w:space="0" w:color="auto"/>
              <w:left w:val="single" w:sz="4" w:space="0" w:color="auto"/>
              <w:right w:val="single" w:sz="4" w:space="0" w:color="auto"/>
            </w:tcBorders>
            <w:shd w:val="clear" w:color="auto" w:fill="FFFFFF"/>
          </w:tcPr>
          <w:p w:rsidR="00AA2F40" w:rsidRDefault="00AA2F40">
            <w:pPr>
              <w:rPr>
                <w:rFonts w:ascii="Times New Roman" w:eastAsia="宋体" w:hAnsi="Times New Roman" w:cs="Times New Roman"/>
                <w:sz w:val="24"/>
              </w:rPr>
            </w:pPr>
          </w:p>
        </w:tc>
      </w:tr>
      <w:tr w:rsidR="00AA2F40">
        <w:trPr>
          <w:trHeight w:hRule="exact" w:val="730"/>
          <w:jc w:val="center"/>
        </w:trPr>
        <w:tc>
          <w:tcPr>
            <w:tcW w:w="69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851"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29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238"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368"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3121"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840" w:type="dxa"/>
            <w:tcBorders>
              <w:top w:val="single" w:sz="4" w:space="0" w:color="auto"/>
              <w:left w:val="single" w:sz="4" w:space="0" w:color="auto"/>
              <w:right w:val="single" w:sz="4" w:space="0" w:color="auto"/>
            </w:tcBorders>
            <w:shd w:val="clear" w:color="auto" w:fill="FFFFFF"/>
          </w:tcPr>
          <w:p w:rsidR="00AA2F40" w:rsidRDefault="00AA2F40">
            <w:pPr>
              <w:rPr>
                <w:rFonts w:ascii="Times New Roman" w:eastAsia="宋体" w:hAnsi="Times New Roman" w:cs="Times New Roman"/>
                <w:sz w:val="24"/>
              </w:rPr>
            </w:pPr>
          </w:p>
        </w:tc>
      </w:tr>
      <w:tr w:rsidR="00AA2F40">
        <w:trPr>
          <w:trHeight w:hRule="exact" w:val="725"/>
          <w:jc w:val="center"/>
        </w:trPr>
        <w:tc>
          <w:tcPr>
            <w:tcW w:w="69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851"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29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238"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368"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3121"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840" w:type="dxa"/>
            <w:tcBorders>
              <w:top w:val="single" w:sz="4" w:space="0" w:color="auto"/>
              <w:left w:val="single" w:sz="4" w:space="0" w:color="auto"/>
              <w:right w:val="single" w:sz="4" w:space="0" w:color="auto"/>
            </w:tcBorders>
            <w:shd w:val="clear" w:color="auto" w:fill="FFFFFF"/>
          </w:tcPr>
          <w:p w:rsidR="00AA2F40" w:rsidRDefault="00AA2F40">
            <w:pPr>
              <w:rPr>
                <w:rFonts w:ascii="Times New Roman" w:eastAsia="宋体" w:hAnsi="Times New Roman" w:cs="Times New Roman"/>
                <w:sz w:val="24"/>
              </w:rPr>
            </w:pPr>
          </w:p>
        </w:tc>
      </w:tr>
      <w:tr w:rsidR="00AA2F40">
        <w:trPr>
          <w:trHeight w:hRule="exact" w:val="720"/>
          <w:jc w:val="center"/>
        </w:trPr>
        <w:tc>
          <w:tcPr>
            <w:tcW w:w="69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851"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296"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238"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1368"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3121" w:type="dxa"/>
            <w:tcBorders>
              <w:top w:val="single" w:sz="4" w:space="0" w:color="auto"/>
              <w:left w:val="single" w:sz="4" w:space="0" w:color="auto"/>
            </w:tcBorders>
            <w:shd w:val="clear" w:color="auto" w:fill="FFFFFF"/>
          </w:tcPr>
          <w:p w:rsidR="00AA2F40" w:rsidRDefault="00AA2F40">
            <w:pPr>
              <w:rPr>
                <w:rFonts w:ascii="Times New Roman" w:eastAsia="宋体" w:hAnsi="Times New Roman" w:cs="Times New Roman"/>
                <w:sz w:val="24"/>
              </w:rPr>
            </w:pPr>
          </w:p>
        </w:tc>
        <w:tc>
          <w:tcPr>
            <w:tcW w:w="2840" w:type="dxa"/>
            <w:tcBorders>
              <w:top w:val="single" w:sz="4" w:space="0" w:color="auto"/>
              <w:left w:val="single" w:sz="4" w:space="0" w:color="auto"/>
              <w:right w:val="single" w:sz="4" w:space="0" w:color="auto"/>
            </w:tcBorders>
            <w:shd w:val="clear" w:color="auto" w:fill="FFFFFF"/>
          </w:tcPr>
          <w:p w:rsidR="00AA2F40" w:rsidRDefault="00AA2F40">
            <w:pPr>
              <w:rPr>
                <w:rFonts w:ascii="Times New Roman" w:eastAsia="宋体" w:hAnsi="Times New Roman" w:cs="Times New Roman"/>
                <w:sz w:val="24"/>
              </w:rPr>
            </w:pPr>
          </w:p>
        </w:tc>
      </w:tr>
      <w:tr w:rsidR="00AA2F40">
        <w:trPr>
          <w:trHeight w:hRule="exact" w:val="754"/>
          <w:jc w:val="center"/>
        </w:trPr>
        <w:tc>
          <w:tcPr>
            <w:tcW w:w="696" w:type="dxa"/>
            <w:tcBorders>
              <w:top w:val="single" w:sz="4" w:space="0" w:color="auto"/>
              <w:left w:val="single" w:sz="4" w:space="0" w:color="auto"/>
              <w:bottom w:val="single" w:sz="4" w:space="0" w:color="auto"/>
            </w:tcBorders>
            <w:shd w:val="clear" w:color="auto" w:fill="FFFFFF"/>
          </w:tcPr>
          <w:p w:rsidR="00AA2F40" w:rsidRDefault="00AA2F40">
            <w:pPr>
              <w:rPr>
                <w:rFonts w:ascii="Times New Roman" w:eastAsia="宋体" w:hAnsi="Times New Roman" w:cs="Times New Roman"/>
                <w:sz w:val="24"/>
              </w:rPr>
            </w:pPr>
          </w:p>
        </w:tc>
        <w:tc>
          <w:tcPr>
            <w:tcW w:w="2851" w:type="dxa"/>
            <w:tcBorders>
              <w:top w:val="single" w:sz="4" w:space="0" w:color="auto"/>
              <w:left w:val="single" w:sz="4" w:space="0" w:color="auto"/>
              <w:bottom w:val="single" w:sz="4" w:space="0" w:color="auto"/>
            </w:tcBorders>
            <w:shd w:val="clear" w:color="auto" w:fill="FFFFFF"/>
          </w:tcPr>
          <w:p w:rsidR="00AA2F40" w:rsidRDefault="00AA2F40">
            <w:pPr>
              <w:rPr>
                <w:rFonts w:ascii="Times New Roman" w:eastAsia="宋体" w:hAnsi="Times New Roman" w:cs="Times New Roman"/>
                <w:sz w:val="24"/>
              </w:rPr>
            </w:pPr>
          </w:p>
        </w:tc>
        <w:tc>
          <w:tcPr>
            <w:tcW w:w="1296" w:type="dxa"/>
            <w:tcBorders>
              <w:top w:val="single" w:sz="4" w:space="0" w:color="auto"/>
              <w:left w:val="single" w:sz="4" w:space="0" w:color="auto"/>
              <w:bottom w:val="single" w:sz="4" w:space="0" w:color="auto"/>
            </w:tcBorders>
            <w:shd w:val="clear" w:color="auto" w:fill="FFFFFF"/>
          </w:tcPr>
          <w:p w:rsidR="00AA2F40" w:rsidRDefault="00AA2F40">
            <w:pPr>
              <w:rPr>
                <w:rFonts w:ascii="Times New Roman" w:eastAsia="宋体" w:hAnsi="Times New Roman" w:cs="Times New Roman"/>
                <w:sz w:val="24"/>
              </w:rPr>
            </w:pPr>
          </w:p>
        </w:tc>
        <w:tc>
          <w:tcPr>
            <w:tcW w:w="1238" w:type="dxa"/>
            <w:tcBorders>
              <w:top w:val="single" w:sz="4" w:space="0" w:color="auto"/>
              <w:left w:val="single" w:sz="4" w:space="0" w:color="auto"/>
              <w:bottom w:val="single" w:sz="4" w:space="0" w:color="auto"/>
            </w:tcBorders>
            <w:shd w:val="clear" w:color="auto" w:fill="FFFFFF"/>
          </w:tcPr>
          <w:p w:rsidR="00AA2F40" w:rsidRDefault="00AA2F40">
            <w:pPr>
              <w:rPr>
                <w:rFonts w:ascii="Times New Roman" w:eastAsia="宋体" w:hAnsi="Times New Roman" w:cs="Times New Roman"/>
                <w:sz w:val="24"/>
              </w:rPr>
            </w:pPr>
          </w:p>
        </w:tc>
        <w:tc>
          <w:tcPr>
            <w:tcW w:w="1368" w:type="dxa"/>
            <w:tcBorders>
              <w:top w:val="single" w:sz="4" w:space="0" w:color="auto"/>
              <w:left w:val="single" w:sz="4" w:space="0" w:color="auto"/>
              <w:bottom w:val="single" w:sz="4" w:space="0" w:color="auto"/>
            </w:tcBorders>
            <w:shd w:val="clear" w:color="auto" w:fill="FFFFFF"/>
          </w:tcPr>
          <w:p w:rsidR="00AA2F40" w:rsidRDefault="00AA2F40">
            <w:pPr>
              <w:rPr>
                <w:rFonts w:ascii="Times New Roman" w:eastAsia="宋体" w:hAnsi="Times New Roman" w:cs="Times New Roman"/>
                <w:sz w:val="24"/>
              </w:rPr>
            </w:pPr>
          </w:p>
        </w:tc>
        <w:tc>
          <w:tcPr>
            <w:tcW w:w="3121" w:type="dxa"/>
            <w:tcBorders>
              <w:top w:val="single" w:sz="4" w:space="0" w:color="auto"/>
              <w:left w:val="single" w:sz="4" w:space="0" w:color="auto"/>
              <w:bottom w:val="single" w:sz="4" w:space="0" w:color="auto"/>
            </w:tcBorders>
            <w:shd w:val="clear" w:color="auto" w:fill="FFFFFF"/>
          </w:tcPr>
          <w:p w:rsidR="00AA2F40" w:rsidRDefault="00AA2F40">
            <w:pPr>
              <w:rPr>
                <w:rFonts w:ascii="Times New Roman" w:eastAsia="宋体" w:hAnsi="Times New Roman" w:cs="Times New Roman"/>
                <w:sz w:val="24"/>
              </w:rPr>
            </w:pPr>
          </w:p>
        </w:tc>
        <w:tc>
          <w:tcPr>
            <w:tcW w:w="2840" w:type="dxa"/>
            <w:tcBorders>
              <w:top w:val="single" w:sz="4" w:space="0" w:color="auto"/>
              <w:left w:val="single" w:sz="4" w:space="0" w:color="auto"/>
              <w:bottom w:val="single" w:sz="4" w:space="0" w:color="auto"/>
              <w:right w:val="single" w:sz="4" w:space="0" w:color="auto"/>
            </w:tcBorders>
            <w:shd w:val="clear" w:color="auto" w:fill="FFFFFF"/>
          </w:tcPr>
          <w:p w:rsidR="00AA2F40" w:rsidRDefault="00AA2F40">
            <w:pPr>
              <w:rPr>
                <w:rFonts w:ascii="Times New Roman" w:eastAsia="宋体" w:hAnsi="Times New Roman" w:cs="Times New Roman"/>
                <w:sz w:val="24"/>
              </w:rPr>
            </w:pPr>
          </w:p>
        </w:tc>
      </w:tr>
    </w:tbl>
    <w:p w:rsidR="00AA2F40" w:rsidRDefault="00D37C47">
      <w:pPr>
        <w:pStyle w:val="Tablecaption1"/>
        <w:spacing w:line="240" w:lineRule="auto"/>
        <w:ind w:left="178" w:firstLine="0"/>
        <w:jc w:val="left"/>
        <w:rPr>
          <w:rFonts w:ascii="Times New Roman" w:hAnsi="Times New Roman" w:cs="Times New Roman"/>
          <w:sz w:val="24"/>
          <w:szCs w:val="24"/>
        </w:rPr>
      </w:pPr>
      <w:r>
        <w:rPr>
          <w:rFonts w:ascii="Times New Roman" w:hAnsi="Times New Roman" w:cs="Times New Roman"/>
          <w:color w:val="000000"/>
          <w:sz w:val="24"/>
          <w:szCs w:val="24"/>
        </w:rPr>
        <w:t>注：</w:t>
      </w:r>
      <w:r>
        <w:rPr>
          <w:rFonts w:ascii="Times New Roman" w:hAnsi="Times New Roman" w:cs="Times New Roman"/>
          <w:color w:val="000000"/>
          <w:sz w:val="24"/>
          <w:szCs w:val="24"/>
        </w:rPr>
        <w:t>1</w:t>
      </w:r>
      <w:r>
        <w:rPr>
          <w:rFonts w:ascii="Times New Roman" w:hAnsi="Times New Roman" w:cs="Times New Roman"/>
          <w:color w:val="000000"/>
          <w:sz w:val="24"/>
          <w:szCs w:val="24"/>
        </w:rPr>
        <w:t>、排名必须与推荐书封</w:t>
      </w:r>
      <w:r>
        <w:rPr>
          <w:rFonts w:ascii="Times New Roman" w:hAnsi="Times New Roman" w:cs="Times New Roman" w:hint="eastAsia"/>
          <w:color w:val="000000"/>
          <w:sz w:val="24"/>
          <w:szCs w:val="24"/>
          <w:lang w:eastAsia="zh-CN"/>
        </w:rPr>
        <w:t>面</w:t>
      </w:r>
      <w:r>
        <w:rPr>
          <w:rFonts w:ascii="Times New Roman" w:hAnsi="Times New Roman" w:cs="Times New Roman"/>
          <w:color w:val="000000"/>
          <w:sz w:val="24"/>
          <w:szCs w:val="24"/>
        </w:rPr>
        <w:t>上完成单位的顺序</w:t>
      </w:r>
      <w:r>
        <w:rPr>
          <w:rFonts w:ascii="Times New Roman" w:hAnsi="Times New Roman" w:cs="Times New Roman" w:hint="eastAsia"/>
          <w:color w:val="000000"/>
          <w:sz w:val="24"/>
          <w:szCs w:val="24"/>
          <w:lang w:eastAsia="zh-CN"/>
        </w:rPr>
        <w:t>一</w:t>
      </w:r>
      <w:r>
        <w:rPr>
          <w:rFonts w:ascii="Times New Roman" w:hAnsi="Times New Roman" w:cs="Times New Roman"/>
          <w:color w:val="000000"/>
          <w:sz w:val="24"/>
          <w:szCs w:val="24"/>
        </w:rPr>
        <w:t>致。</w:t>
      </w:r>
      <w:r>
        <w:rPr>
          <w:rFonts w:ascii="Times New Roman" w:hAnsi="Times New Roman" w:cs="Times New Roman"/>
          <w:color w:val="000000"/>
          <w:sz w:val="24"/>
          <w:szCs w:val="24"/>
        </w:rPr>
        <w:t>2</w:t>
      </w:r>
      <w:r>
        <w:rPr>
          <w:rFonts w:ascii="Times New Roman" w:hAnsi="Times New Roman" w:cs="Times New Roman"/>
          <w:color w:val="000000"/>
          <w:sz w:val="24"/>
          <w:szCs w:val="24"/>
        </w:rPr>
        <w:t>、单位名称必须与单位公章</w:t>
      </w:r>
      <w:r>
        <w:rPr>
          <w:rFonts w:ascii="Times New Roman" w:hAnsi="Times New Roman" w:cs="Times New Roman"/>
          <w:color w:val="000000"/>
          <w:sz w:val="24"/>
          <w:szCs w:val="24"/>
          <w:lang w:val="en-US" w:eastAsia="zh-CN"/>
        </w:rPr>
        <w:t>一</w:t>
      </w:r>
      <w:r>
        <w:rPr>
          <w:rFonts w:ascii="Times New Roman" w:hAnsi="Times New Roman" w:cs="Times New Roman"/>
          <w:color w:val="000000"/>
          <w:sz w:val="24"/>
          <w:szCs w:val="24"/>
        </w:rPr>
        <w:t>致。</w:t>
      </w:r>
      <w:r>
        <w:rPr>
          <w:rFonts w:ascii="Times New Roman" w:hAnsi="Times New Roman" w:cs="Times New Roman"/>
          <w:color w:val="000000"/>
          <w:sz w:val="24"/>
          <w:szCs w:val="24"/>
        </w:rPr>
        <w:t>3</w:t>
      </w:r>
      <w:r>
        <w:rPr>
          <w:rFonts w:ascii="Times New Roman" w:hAnsi="Times New Roman" w:cs="Times New Roman"/>
          <w:color w:val="000000"/>
          <w:sz w:val="24"/>
          <w:szCs w:val="24"/>
        </w:rPr>
        <w:t>、通讯地址必须详细至街道和门牌号码。</w:t>
      </w:r>
    </w:p>
    <w:p w:rsidR="00AA2F40" w:rsidRDefault="00AA2F40">
      <w:pPr>
        <w:spacing w:after="899" w:line="1" w:lineRule="exact"/>
        <w:rPr>
          <w:rFonts w:ascii="Times New Roman" w:eastAsia="宋体" w:hAnsi="Times New Roman" w:cs="Times New Roman"/>
          <w:sz w:val="24"/>
        </w:rPr>
      </w:pPr>
    </w:p>
    <w:p w:rsidR="00AA2F40" w:rsidRDefault="00AA2F40">
      <w:pPr>
        <w:rPr>
          <w:rFonts w:ascii="Times New Roman" w:eastAsia="宋体" w:hAnsi="Times New Roman" w:cs="Times New Roman"/>
          <w:sz w:val="28"/>
          <w:szCs w:val="28"/>
        </w:rPr>
        <w:sectPr w:rsidR="00AA2F40">
          <w:pgSz w:w="16838" w:h="11906" w:orient="landscape"/>
          <w:pgMar w:top="1080" w:right="1440" w:bottom="1080" w:left="1440" w:header="851" w:footer="992" w:gutter="0"/>
          <w:cols w:space="425"/>
          <w:docGrid w:type="lines" w:linePitch="312"/>
        </w:sectPr>
      </w:pPr>
    </w:p>
    <w:p w:rsidR="00AA2F40" w:rsidRDefault="00D37C47">
      <w:pPr>
        <w:numPr>
          <w:ilvl w:val="0"/>
          <w:numId w:val="4"/>
        </w:numPr>
        <w:jc w:val="center"/>
        <w:rPr>
          <w:rFonts w:ascii="Times New Roman" w:eastAsia="宋体" w:hAnsi="Times New Roman" w:cs="Times New Roman"/>
          <w:b/>
          <w:bCs/>
          <w:sz w:val="28"/>
          <w:szCs w:val="28"/>
        </w:rPr>
      </w:pPr>
      <w:r>
        <w:rPr>
          <w:rFonts w:ascii="Times New Roman" w:eastAsia="宋体" w:hAnsi="Times New Roman" w:cs="Times New Roman"/>
          <w:b/>
          <w:bCs/>
          <w:sz w:val="28"/>
          <w:szCs w:val="28"/>
        </w:rPr>
        <w:t>推荐单位意见</w:t>
      </w:r>
      <w:r>
        <w:rPr>
          <w:rFonts w:ascii="Times New Roman" w:eastAsia="宋体" w:hAnsi="Times New Roman" w:cs="Times New Roman"/>
          <w:b/>
          <w:bCs/>
          <w:sz w:val="28"/>
          <w:szCs w:val="28"/>
        </w:rPr>
        <w:t>(</w:t>
      </w:r>
      <w:r>
        <w:rPr>
          <w:rFonts w:ascii="Times New Roman" w:eastAsia="宋体" w:hAnsi="Times New Roman" w:cs="Times New Roman"/>
          <w:b/>
          <w:bCs/>
          <w:sz w:val="28"/>
          <w:szCs w:val="28"/>
        </w:rPr>
        <w:t>专家推荐不填</w:t>
      </w:r>
      <w:r>
        <w:rPr>
          <w:rFonts w:ascii="Times New Roman" w:eastAsia="宋体" w:hAnsi="Times New Roman" w:cs="Times New Roman"/>
          <w:b/>
          <w:bCs/>
          <w:sz w:val="28"/>
          <w:szCs w:val="28"/>
        </w:rPr>
        <w:t>)</w:t>
      </w:r>
    </w:p>
    <w:tbl>
      <w:tblPr>
        <w:tblStyle w:val="a5"/>
        <w:tblW w:w="10066" w:type="dxa"/>
        <w:jc w:val="center"/>
        <w:tblLook w:val="04A0" w:firstRow="1" w:lastRow="0" w:firstColumn="1" w:lastColumn="0" w:noHBand="0" w:noVBand="1"/>
      </w:tblPr>
      <w:tblGrid>
        <w:gridCol w:w="790"/>
        <w:gridCol w:w="1010"/>
        <w:gridCol w:w="3519"/>
        <w:gridCol w:w="2220"/>
        <w:gridCol w:w="2527"/>
      </w:tblGrid>
      <w:tr w:rsidR="00AA2F40">
        <w:trPr>
          <w:trHeight w:val="632"/>
          <w:jc w:val="center"/>
        </w:trPr>
        <w:tc>
          <w:tcPr>
            <w:tcW w:w="1800" w:type="dxa"/>
            <w:gridSpan w:val="2"/>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推荐单位</w:t>
            </w:r>
          </w:p>
        </w:tc>
        <w:tc>
          <w:tcPr>
            <w:tcW w:w="8266" w:type="dxa"/>
            <w:gridSpan w:val="3"/>
            <w:vAlign w:val="center"/>
          </w:tcPr>
          <w:p w:rsidR="00AA2F40" w:rsidRDefault="00D37C47">
            <w:pPr>
              <w:rPr>
                <w:rFonts w:ascii="Times New Roman" w:eastAsia="宋体" w:hAnsi="Times New Roman" w:cs="Times New Roman"/>
                <w:sz w:val="24"/>
              </w:rPr>
            </w:pPr>
            <w:r>
              <w:rPr>
                <w:rFonts w:ascii="Times New Roman" w:eastAsia="宋体" w:hAnsi="Times New Roman" w:cs="Times New Roman" w:hint="eastAsia"/>
                <w:sz w:val="24"/>
              </w:rPr>
              <w:t>盐城市住房和城乡建设局</w:t>
            </w:r>
          </w:p>
        </w:tc>
      </w:tr>
      <w:tr w:rsidR="00AA2F40">
        <w:trPr>
          <w:trHeight w:val="497"/>
          <w:jc w:val="center"/>
        </w:trPr>
        <w:tc>
          <w:tcPr>
            <w:tcW w:w="1800" w:type="dxa"/>
            <w:gridSpan w:val="2"/>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通讯地址</w:t>
            </w:r>
          </w:p>
        </w:tc>
        <w:tc>
          <w:tcPr>
            <w:tcW w:w="3519" w:type="dxa"/>
            <w:vAlign w:val="center"/>
          </w:tcPr>
          <w:p w:rsidR="00AA2F40" w:rsidRDefault="00D37C47">
            <w:pPr>
              <w:jc w:val="left"/>
              <w:rPr>
                <w:rFonts w:ascii="Times New Roman" w:eastAsia="宋体" w:hAnsi="Times New Roman" w:cs="Times New Roman"/>
                <w:sz w:val="24"/>
              </w:rPr>
            </w:pPr>
            <w:r>
              <w:rPr>
                <w:rFonts w:ascii="Times New Roman" w:eastAsia="宋体" w:hAnsi="Times New Roman" w:cs="Times New Roman" w:hint="eastAsia"/>
                <w:sz w:val="24"/>
              </w:rPr>
              <w:t>盐城市解放南路</w:t>
            </w:r>
            <w:r>
              <w:rPr>
                <w:rFonts w:ascii="Times New Roman" w:eastAsia="宋体" w:hAnsi="Times New Roman" w:cs="Times New Roman" w:hint="eastAsia"/>
                <w:sz w:val="24"/>
              </w:rPr>
              <w:t>150</w:t>
            </w:r>
            <w:r>
              <w:rPr>
                <w:rFonts w:ascii="Times New Roman" w:eastAsia="宋体" w:hAnsi="Times New Roman" w:cs="Times New Roman" w:hint="eastAsia"/>
                <w:sz w:val="24"/>
              </w:rPr>
              <w:t>号</w:t>
            </w:r>
          </w:p>
        </w:tc>
        <w:tc>
          <w:tcPr>
            <w:tcW w:w="2220" w:type="dxa"/>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邮编</w:t>
            </w:r>
          </w:p>
        </w:tc>
        <w:tc>
          <w:tcPr>
            <w:tcW w:w="2527" w:type="dxa"/>
            <w:vAlign w:val="center"/>
          </w:tcPr>
          <w:p w:rsidR="00AA2F40" w:rsidRDefault="00D37C47">
            <w:pPr>
              <w:jc w:val="left"/>
              <w:rPr>
                <w:rFonts w:ascii="Times New Roman" w:eastAsia="宋体" w:hAnsi="Times New Roman" w:cs="Times New Roman"/>
                <w:sz w:val="24"/>
              </w:rPr>
            </w:pPr>
            <w:r>
              <w:rPr>
                <w:rFonts w:ascii="Times New Roman" w:eastAsia="宋体" w:hAnsi="Times New Roman" w:cs="Times New Roman" w:hint="eastAsia"/>
                <w:sz w:val="24"/>
              </w:rPr>
              <w:t>224000</w:t>
            </w:r>
          </w:p>
        </w:tc>
      </w:tr>
      <w:tr w:rsidR="00AA2F40">
        <w:trPr>
          <w:trHeight w:val="482"/>
          <w:jc w:val="center"/>
        </w:trPr>
        <w:tc>
          <w:tcPr>
            <w:tcW w:w="1800" w:type="dxa"/>
            <w:gridSpan w:val="2"/>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联系人</w:t>
            </w:r>
          </w:p>
        </w:tc>
        <w:tc>
          <w:tcPr>
            <w:tcW w:w="3519" w:type="dxa"/>
            <w:vAlign w:val="center"/>
          </w:tcPr>
          <w:p w:rsidR="00AA2F40" w:rsidRDefault="00D37C47">
            <w:pPr>
              <w:jc w:val="left"/>
              <w:rPr>
                <w:rFonts w:ascii="Times New Roman" w:eastAsia="宋体" w:hAnsi="Times New Roman" w:cs="Times New Roman"/>
                <w:sz w:val="24"/>
              </w:rPr>
            </w:pPr>
            <w:r>
              <w:rPr>
                <w:rFonts w:ascii="Times New Roman" w:eastAsia="宋体" w:hAnsi="Times New Roman" w:cs="Times New Roman" w:hint="eastAsia"/>
                <w:sz w:val="24"/>
              </w:rPr>
              <w:t>徐敏</w:t>
            </w:r>
          </w:p>
        </w:tc>
        <w:tc>
          <w:tcPr>
            <w:tcW w:w="2220" w:type="dxa"/>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联系电话</w:t>
            </w:r>
          </w:p>
        </w:tc>
        <w:tc>
          <w:tcPr>
            <w:tcW w:w="2527" w:type="dxa"/>
            <w:vAlign w:val="center"/>
          </w:tcPr>
          <w:p w:rsidR="00AA2F40" w:rsidRDefault="00D37C47">
            <w:pPr>
              <w:jc w:val="left"/>
              <w:rPr>
                <w:rFonts w:ascii="Times New Roman" w:eastAsia="宋体" w:hAnsi="Times New Roman" w:cs="Times New Roman"/>
                <w:sz w:val="24"/>
              </w:rPr>
            </w:pPr>
            <w:r>
              <w:rPr>
                <w:rFonts w:ascii="Times New Roman" w:eastAsia="宋体" w:hAnsi="Times New Roman" w:cs="Times New Roman" w:hint="eastAsia"/>
                <w:sz w:val="24"/>
              </w:rPr>
              <w:t>0515-88235065</w:t>
            </w:r>
          </w:p>
        </w:tc>
      </w:tr>
      <w:tr w:rsidR="00AA2F40">
        <w:trPr>
          <w:trHeight w:val="527"/>
          <w:jc w:val="center"/>
        </w:trPr>
        <w:tc>
          <w:tcPr>
            <w:tcW w:w="1800" w:type="dxa"/>
            <w:gridSpan w:val="2"/>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电子邮箱</w:t>
            </w:r>
          </w:p>
        </w:tc>
        <w:tc>
          <w:tcPr>
            <w:tcW w:w="3519" w:type="dxa"/>
            <w:vAlign w:val="center"/>
          </w:tcPr>
          <w:p w:rsidR="00AA2F40" w:rsidRDefault="00D37C47">
            <w:pPr>
              <w:jc w:val="left"/>
              <w:rPr>
                <w:rFonts w:ascii="Times New Roman" w:eastAsia="宋体" w:hAnsi="Times New Roman" w:cs="Times New Roman"/>
                <w:sz w:val="24"/>
              </w:rPr>
            </w:pPr>
            <w:r>
              <w:rPr>
                <w:rFonts w:ascii="Times New Roman" w:eastAsia="宋体" w:hAnsi="Times New Roman" w:cs="Times New Roman"/>
                <w:sz w:val="24"/>
              </w:rPr>
              <w:t>yczjkyc@163.com</w:t>
            </w:r>
          </w:p>
        </w:tc>
        <w:tc>
          <w:tcPr>
            <w:tcW w:w="2220" w:type="dxa"/>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传真</w:t>
            </w:r>
          </w:p>
        </w:tc>
        <w:tc>
          <w:tcPr>
            <w:tcW w:w="2527" w:type="dxa"/>
            <w:vAlign w:val="center"/>
          </w:tcPr>
          <w:p w:rsidR="00AA2F40" w:rsidRDefault="00D37C47">
            <w:pPr>
              <w:jc w:val="left"/>
              <w:rPr>
                <w:rFonts w:ascii="Times New Roman" w:eastAsia="宋体" w:hAnsi="Times New Roman" w:cs="Times New Roman"/>
                <w:sz w:val="24"/>
              </w:rPr>
            </w:pPr>
            <w:r>
              <w:rPr>
                <w:rFonts w:ascii="Times New Roman" w:eastAsia="宋体" w:hAnsi="Times New Roman" w:cs="Times New Roman" w:hint="eastAsia"/>
                <w:sz w:val="24"/>
              </w:rPr>
              <w:t>0515-88235065</w:t>
            </w:r>
          </w:p>
        </w:tc>
      </w:tr>
      <w:tr w:rsidR="00AA2F40">
        <w:trPr>
          <w:trHeight w:val="3414"/>
          <w:jc w:val="center"/>
        </w:trPr>
        <w:tc>
          <w:tcPr>
            <w:tcW w:w="10066" w:type="dxa"/>
            <w:gridSpan w:val="5"/>
          </w:tcPr>
          <w:p w:rsidR="00AA2F40" w:rsidRDefault="00D37C47">
            <w:pPr>
              <w:rPr>
                <w:rFonts w:ascii="Times New Roman" w:eastAsia="宋体" w:hAnsi="Times New Roman" w:cs="Times New Roman"/>
                <w:sz w:val="24"/>
              </w:rPr>
            </w:pPr>
            <w:r>
              <w:rPr>
                <w:rFonts w:ascii="Times New Roman" w:eastAsia="宋体" w:hAnsi="Times New Roman" w:cs="Times New Roman"/>
                <w:sz w:val="24"/>
              </w:rPr>
              <w:t>推荐意见</w:t>
            </w:r>
            <w:r>
              <w:rPr>
                <w:rFonts w:ascii="Times New Roman" w:eastAsia="宋体" w:hAnsi="Times New Roman" w:cs="Times New Roman"/>
                <w:sz w:val="24"/>
              </w:rPr>
              <w:t>:(</w:t>
            </w:r>
            <w:r>
              <w:rPr>
                <w:rFonts w:ascii="Times New Roman" w:eastAsia="宋体" w:hAnsi="Times New Roman" w:cs="Times New Roman"/>
                <w:sz w:val="24"/>
              </w:rPr>
              <w:t>不超过</w:t>
            </w:r>
            <w:r>
              <w:rPr>
                <w:rFonts w:ascii="Times New Roman" w:eastAsia="宋体" w:hAnsi="Times New Roman" w:cs="Times New Roman"/>
                <w:sz w:val="24"/>
              </w:rPr>
              <w:t>600</w:t>
            </w:r>
            <w:r>
              <w:rPr>
                <w:rFonts w:ascii="Times New Roman" w:eastAsia="宋体" w:hAnsi="Times New Roman" w:cs="Times New Roman"/>
                <w:sz w:val="24"/>
              </w:rPr>
              <w:t>字</w:t>
            </w:r>
            <w:r>
              <w:rPr>
                <w:rFonts w:ascii="Times New Roman" w:eastAsia="宋体" w:hAnsi="Times New Roman" w:cs="Times New Roman"/>
                <w:sz w:val="24"/>
              </w:rPr>
              <w:t>)</w:t>
            </w:r>
          </w:p>
          <w:p w:rsidR="00AA2F40" w:rsidRDefault="00AA2F40">
            <w:pPr>
              <w:rPr>
                <w:rFonts w:ascii="Times New Roman" w:eastAsia="宋体" w:hAnsi="Times New Roman" w:cs="Times New Roman"/>
                <w:sz w:val="24"/>
              </w:rPr>
            </w:pPr>
          </w:p>
          <w:p w:rsidR="00AA2F40" w:rsidRDefault="00D37C47">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该项目依托盐城南洋机场项目，取得了智能高效排烟窗、智慧机坪等技术创新成果。获得了一项发明专利授权——“一种机场幕墙上的智能高效排烟窗”；结合项目自身特点与相关公司共同组建科技创新与应用团队，创新应用视频分析技术，结合实际生产需求，打造了“智慧机坪”项目。项目充分发挥科技创新引领作用，推广了新技术在机场的应用。进一步落实新发展理念，为民航智慧科技的推动产生积极的影响。彰显绿色价值追求，实现资源集约节约、低碳运行、环境友好、运行高效、以人为本的总体目标。</w:t>
            </w:r>
          </w:p>
          <w:p w:rsidR="00AA2F40" w:rsidRDefault="00D37C47">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按照要求，我单位及完成人所在单位均进行了公示，确认完成人、完成单位排序无异议。</w:t>
            </w:r>
          </w:p>
          <w:p w:rsidR="00AA2F40" w:rsidRDefault="00D37C47">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经过单位审查，同意推荐该项目申报</w:t>
            </w:r>
            <w:r>
              <w:rPr>
                <w:rFonts w:ascii="Times New Roman" w:eastAsia="宋体" w:hAnsi="Times New Roman" w:cs="Times New Roman" w:hint="eastAsia"/>
                <w:sz w:val="24"/>
              </w:rPr>
              <w:t>2022</w:t>
            </w:r>
            <w:r>
              <w:rPr>
                <w:rFonts w:ascii="Times New Roman" w:eastAsia="宋体" w:hAnsi="Times New Roman" w:cs="Times New Roman" w:hint="eastAsia"/>
                <w:sz w:val="24"/>
              </w:rPr>
              <w:t>年度江苏省建设科技创新成果。</w:t>
            </w:r>
          </w:p>
          <w:p w:rsidR="00AA2F40" w:rsidRDefault="00AA2F40">
            <w:pPr>
              <w:rPr>
                <w:rFonts w:ascii="Times New Roman" w:eastAsia="宋体" w:hAnsi="Times New Roman" w:cs="Times New Roman"/>
                <w:sz w:val="24"/>
              </w:rPr>
            </w:pPr>
          </w:p>
          <w:p w:rsidR="00AA2F40" w:rsidRDefault="00AA2F40">
            <w:pPr>
              <w:rPr>
                <w:rFonts w:ascii="Times New Roman" w:eastAsia="宋体" w:hAnsi="Times New Roman" w:cs="Times New Roman"/>
                <w:sz w:val="24"/>
              </w:rPr>
            </w:pPr>
          </w:p>
          <w:p w:rsidR="00AA2F40" w:rsidRDefault="00AA2F40">
            <w:pPr>
              <w:rPr>
                <w:rFonts w:ascii="Times New Roman" w:eastAsia="宋体" w:hAnsi="Times New Roman" w:cs="Times New Roman"/>
                <w:sz w:val="24"/>
              </w:rPr>
            </w:pPr>
          </w:p>
        </w:tc>
      </w:tr>
      <w:tr w:rsidR="00AA2F40">
        <w:trPr>
          <w:trHeight w:val="5637"/>
          <w:jc w:val="center"/>
        </w:trPr>
        <w:tc>
          <w:tcPr>
            <w:tcW w:w="790" w:type="dxa"/>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声</w:t>
            </w:r>
          </w:p>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明</w:t>
            </w:r>
          </w:p>
        </w:tc>
        <w:tc>
          <w:tcPr>
            <w:tcW w:w="9276" w:type="dxa"/>
            <w:gridSpan w:val="4"/>
          </w:tcPr>
          <w:p w:rsidR="00AA2F40" w:rsidRDefault="00D37C47">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本单位严格按照《江苏省建设科技创新成果推荐及评审工作细则</w:t>
            </w:r>
            <w:r>
              <w:rPr>
                <w:rFonts w:ascii="Times New Roman" w:eastAsia="宋体" w:hAnsi="Times New Roman" w:cs="Times New Roman"/>
                <w:sz w:val="24"/>
              </w:rPr>
              <w:t>(</w:t>
            </w:r>
            <w:r>
              <w:rPr>
                <w:rFonts w:ascii="Times New Roman" w:eastAsia="宋体" w:hAnsi="Times New Roman" w:cs="Times New Roman"/>
                <w:sz w:val="24"/>
              </w:rPr>
              <w:t>试行</w:t>
            </w:r>
            <w:r>
              <w:rPr>
                <w:rFonts w:ascii="Times New Roman" w:eastAsia="宋体" w:hAnsi="Times New Roman" w:cs="Times New Roman"/>
                <w:sz w:val="24"/>
              </w:rPr>
              <w:t>)</w:t>
            </w:r>
            <w:r>
              <w:rPr>
                <w:rFonts w:ascii="Times New Roman" w:eastAsia="宋体" w:hAnsi="Times New Roman" w:cs="Times New Roman"/>
                <w:sz w:val="24"/>
              </w:rPr>
              <w:t>》</w:t>
            </w:r>
            <w:r>
              <w:rPr>
                <w:rFonts w:ascii="Times New Roman" w:eastAsia="宋体" w:hAnsi="Times New Roman" w:cs="Times New Roman"/>
                <w:sz w:val="24"/>
              </w:rPr>
              <w:t xml:space="preserve"> </w:t>
            </w:r>
            <w:r>
              <w:rPr>
                <w:rFonts w:ascii="Times New Roman" w:eastAsia="宋体" w:hAnsi="Times New Roman" w:cs="Times New Roman"/>
                <w:sz w:val="24"/>
              </w:rPr>
              <w:t>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AA2F40" w:rsidRDefault="00D37C47">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如有不符，本单位愿意承担相关后果并接受相应的处理。</w:t>
            </w:r>
          </w:p>
          <w:p w:rsidR="00AA2F40" w:rsidRDefault="00AA2F40">
            <w:pPr>
              <w:spacing w:line="360" w:lineRule="auto"/>
              <w:jc w:val="center"/>
              <w:rPr>
                <w:rFonts w:ascii="Times New Roman" w:eastAsia="宋体" w:hAnsi="Times New Roman" w:cs="Times New Roman"/>
                <w:sz w:val="24"/>
              </w:rPr>
            </w:pPr>
          </w:p>
          <w:p w:rsidR="00AA2F40" w:rsidRDefault="00AA2F40">
            <w:pPr>
              <w:jc w:val="center"/>
              <w:rPr>
                <w:rFonts w:ascii="Times New Roman" w:eastAsia="宋体" w:hAnsi="Times New Roman" w:cs="Times New Roman"/>
                <w:sz w:val="24"/>
              </w:rPr>
            </w:pPr>
          </w:p>
          <w:p w:rsidR="00AA2F40" w:rsidRDefault="00AA2F40">
            <w:pPr>
              <w:jc w:val="center"/>
              <w:rPr>
                <w:rFonts w:ascii="Times New Roman" w:eastAsia="宋体" w:hAnsi="Times New Roman" w:cs="Times New Roman"/>
                <w:sz w:val="24"/>
              </w:rPr>
            </w:pPr>
          </w:p>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推荐单位</w:t>
            </w:r>
            <w:r>
              <w:rPr>
                <w:rFonts w:ascii="Times New Roman" w:eastAsia="宋体" w:hAnsi="Times New Roman" w:cs="Times New Roman"/>
                <w:sz w:val="24"/>
              </w:rPr>
              <w:t>(</w:t>
            </w:r>
            <w:r>
              <w:rPr>
                <w:rFonts w:ascii="Times New Roman" w:eastAsia="宋体" w:hAnsi="Times New Roman" w:cs="Times New Roman"/>
                <w:sz w:val="24"/>
              </w:rPr>
              <w:t>盖章</w:t>
            </w:r>
            <w:r>
              <w:rPr>
                <w:rFonts w:ascii="Times New Roman" w:eastAsia="宋体" w:hAnsi="Times New Roman" w:cs="Times New Roman"/>
                <w:sz w:val="24"/>
              </w:rPr>
              <w:t>):</w:t>
            </w:r>
          </w:p>
          <w:p w:rsidR="00AA2F40" w:rsidRDefault="00AA2F40">
            <w:pPr>
              <w:jc w:val="right"/>
              <w:rPr>
                <w:rFonts w:ascii="Times New Roman" w:eastAsia="宋体" w:hAnsi="Times New Roman" w:cs="Times New Roman"/>
                <w:sz w:val="24"/>
              </w:rPr>
            </w:pPr>
          </w:p>
          <w:p w:rsidR="00AA2F40" w:rsidRDefault="00D37C47">
            <w:pPr>
              <w:jc w:val="right"/>
              <w:rPr>
                <w:rFonts w:ascii="Times New Roman" w:eastAsia="宋体" w:hAnsi="Times New Roman" w:cs="Times New Roman"/>
                <w:sz w:val="24"/>
              </w:rPr>
            </w:pPr>
            <w:r>
              <w:rPr>
                <w:rFonts w:ascii="Times New Roman" w:eastAsia="宋体" w:hAnsi="Times New Roman" w:cs="Times New Roman"/>
                <w:sz w:val="24"/>
              </w:rPr>
              <w:t xml:space="preserve">     </w:t>
            </w:r>
          </w:p>
          <w:p w:rsidR="00AA2F40" w:rsidRDefault="00AA2F40">
            <w:pPr>
              <w:jc w:val="right"/>
              <w:rPr>
                <w:rFonts w:ascii="Times New Roman" w:eastAsia="宋体" w:hAnsi="Times New Roman" w:cs="Times New Roman"/>
                <w:sz w:val="24"/>
              </w:rPr>
            </w:pPr>
          </w:p>
          <w:p w:rsidR="00AA2F40" w:rsidRDefault="00D37C47">
            <w:pPr>
              <w:jc w:val="right"/>
              <w:rPr>
                <w:rFonts w:ascii="Times New Roman" w:eastAsia="宋体" w:hAnsi="Times New Roman" w:cs="Times New Roman"/>
                <w:sz w:val="24"/>
              </w:rPr>
            </w:pPr>
            <w:r>
              <w:rPr>
                <w:rFonts w:ascii="Times New Roman" w:eastAsia="宋体" w:hAnsi="Times New Roman" w:cs="Times New Roman"/>
                <w:sz w:val="24"/>
              </w:rPr>
              <w:t xml:space="preserve">     </w:t>
            </w:r>
            <w:r>
              <w:rPr>
                <w:rFonts w:ascii="Times New Roman" w:eastAsia="宋体" w:hAnsi="Times New Roman" w:cs="Times New Roman"/>
                <w:sz w:val="24"/>
              </w:rPr>
              <w:t>年</w:t>
            </w:r>
            <w:r>
              <w:rPr>
                <w:rFonts w:ascii="Times New Roman" w:eastAsia="宋体" w:hAnsi="Times New Roman" w:cs="Times New Roman"/>
                <w:sz w:val="24"/>
              </w:rPr>
              <w:t xml:space="preserve">    </w:t>
            </w:r>
            <w:r>
              <w:rPr>
                <w:rFonts w:ascii="Times New Roman" w:eastAsia="宋体" w:hAnsi="Times New Roman" w:cs="Times New Roman"/>
                <w:sz w:val="24"/>
              </w:rPr>
              <w:t>月</w:t>
            </w:r>
            <w:r>
              <w:rPr>
                <w:rFonts w:ascii="Times New Roman" w:eastAsia="宋体" w:hAnsi="Times New Roman" w:cs="Times New Roman"/>
                <w:sz w:val="24"/>
              </w:rPr>
              <w:t xml:space="preserve">    </w:t>
            </w:r>
            <w:r>
              <w:rPr>
                <w:rFonts w:ascii="Times New Roman" w:eastAsia="宋体" w:hAnsi="Times New Roman" w:cs="Times New Roman"/>
                <w:sz w:val="24"/>
              </w:rPr>
              <w:t>日</w:t>
            </w:r>
          </w:p>
          <w:p w:rsidR="00AA2F40" w:rsidRDefault="00AA2F40">
            <w:pPr>
              <w:jc w:val="right"/>
              <w:rPr>
                <w:rFonts w:ascii="Times New Roman" w:eastAsia="宋体" w:hAnsi="Times New Roman" w:cs="Times New Roman"/>
                <w:sz w:val="24"/>
              </w:rPr>
            </w:pPr>
          </w:p>
          <w:p w:rsidR="00AA2F40" w:rsidRDefault="00AA2F40">
            <w:pPr>
              <w:jc w:val="right"/>
              <w:rPr>
                <w:rFonts w:ascii="Times New Roman" w:eastAsia="宋体" w:hAnsi="Times New Roman" w:cs="Times New Roman"/>
                <w:sz w:val="24"/>
              </w:rPr>
            </w:pPr>
          </w:p>
        </w:tc>
      </w:tr>
    </w:tbl>
    <w:p w:rsidR="00AA2F40" w:rsidRDefault="00D37C47">
      <w:pPr>
        <w:numPr>
          <w:ilvl w:val="0"/>
          <w:numId w:val="4"/>
        </w:numPr>
        <w:jc w:val="center"/>
        <w:rPr>
          <w:rFonts w:ascii="Times New Roman" w:eastAsia="宋体" w:hAnsi="Times New Roman" w:cs="Times New Roman"/>
          <w:b/>
          <w:bCs/>
          <w:sz w:val="28"/>
          <w:szCs w:val="28"/>
        </w:rPr>
      </w:pPr>
      <w:r>
        <w:rPr>
          <w:rFonts w:ascii="Times New Roman" w:eastAsia="宋体" w:hAnsi="Times New Roman" w:cs="Times New Roman"/>
          <w:b/>
          <w:bCs/>
          <w:sz w:val="28"/>
          <w:szCs w:val="28"/>
        </w:rPr>
        <w:t>推荐专家意见</w:t>
      </w:r>
      <w:r>
        <w:rPr>
          <w:rFonts w:ascii="Times New Roman" w:eastAsia="宋体" w:hAnsi="Times New Roman" w:cs="Times New Roman"/>
          <w:b/>
          <w:bCs/>
          <w:sz w:val="28"/>
          <w:szCs w:val="28"/>
        </w:rPr>
        <w:t>(</w:t>
      </w:r>
      <w:r>
        <w:rPr>
          <w:rFonts w:ascii="Times New Roman" w:eastAsia="宋体" w:hAnsi="Times New Roman" w:cs="Times New Roman"/>
          <w:b/>
          <w:bCs/>
          <w:sz w:val="28"/>
          <w:szCs w:val="28"/>
        </w:rPr>
        <w:t>单位推荐不填</w:t>
      </w:r>
      <w:r>
        <w:rPr>
          <w:rFonts w:ascii="Times New Roman" w:eastAsia="宋体" w:hAnsi="Times New Roman" w:cs="Times New Roman"/>
          <w:b/>
          <w:bCs/>
          <w:sz w:val="28"/>
          <w:szCs w:val="28"/>
        </w:rPr>
        <w:t>)</w:t>
      </w:r>
    </w:p>
    <w:tbl>
      <w:tblPr>
        <w:tblStyle w:val="a5"/>
        <w:tblW w:w="10196" w:type="dxa"/>
        <w:jc w:val="center"/>
        <w:tblLook w:val="04A0" w:firstRow="1" w:lastRow="0" w:firstColumn="1" w:lastColumn="0" w:noHBand="0" w:noVBand="1"/>
      </w:tblPr>
      <w:tblGrid>
        <w:gridCol w:w="800"/>
        <w:gridCol w:w="1045"/>
        <w:gridCol w:w="1920"/>
        <w:gridCol w:w="1500"/>
        <w:gridCol w:w="379"/>
        <w:gridCol w:w="1520"/>
        <w:gridCol w:w="1764"/>
        <w:gridCol w:w="1268"/>
      </w:tblGrid>
      <w:tr w:rsidR="00AA2F40">
        <w:trPr>
          <w:trHeight w:val="648"/>
          <w:jc w:val="center"/>
        </w:trPr>
        <w:tc>
          <w:tcPr>
            <w:tcW w:w="1845" w:type="dxa"/>
            <w:gridSpan w:val="2"/>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推荐专家</w:t>
            </w:r>
            <w:proofErr w:type="gramStart"/>
            <w:r>
              <w:rPr>
                <w:rFonts w:ascii="Times New Roman" w:eastAsia="宋体" w:hAnsi="Times New Roman" w:cs="Times New Roman"/>
                <w:sz w:val="24"/>
              </w:rPr>
              <w:t>一</w:t>
            </w:r>
            <w:proofErr w:type="gramEnd"/>
          </w:p>
        </w:tc>
        <w:tc>
          <w:tcPr>
            <w:tcW w:w="1920" w:type="dxa"/>
            <w:vAlign w:val="center"/>
          </w:tcPr>
          <w:p w:rsidR="00AA2F40" w:rsidRDefault="00AA2F40">
            <w:pPr>
              <w:jc w:val="center"/>
              <w:rPr>
                <w:rFonts w:ascii="Times New Roman" w:eastAsia="宋体" w:hAnsi="Times New Roman" w:cs="Times New Roman"/>
                <w:sz w:val="24"/>
              </w:rPr>
            </w:pPr>
          </w:p>
        </w:tc>
        <w:tc>
          <w:tcPr>
            <w:tcW w:w="1500" w:type="dxa"/>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工作单位</w:t>
            </w:r>
          </w:p>
        </w:tc>
        <w:tc>
          <w:tcPr>
            <w:tcW w:w="1899" w:type="dxa"/>
            <w:gridSpan w:val="2"/>
            <w:vAlign w:val="center"/>
          </w:tcPr>
          <w:p w:rsidR="00AA2F40" w:rsidRDefault="00AA2F40">
            <w:pPr>
              <w:jc w:val="center"/>
              <w:rPr>
                <w:rFonts w:ascii="Times New Roman" w:eastAsia="宋体" w:hAnsi="Times New Roman" w:cs="Times New Roman"/>
                <w:sz w:val="24"/>
              </w:rPr>
            </w:pPr>
          </w:p>
        </w:tc>
        <w:tc>
          <w:tcPr>
            <w:tcW w:w="1764" w:type="dxa"/>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专家类别</w:t>
            </w:r>
          </w:p>
        </w:tc>
        <w:tc>
          <w:tcPr>
            <w:tcW w:w="1268" w:type="dxa"/>
            <w:vAlign w:val="center"/>
          </w:tcPr>
          <w:p w:rsidR="00AA2F40" w:rsidRDefault="00AA2F40">
            <w:pPr>
              <w:jc w:val="center"/>
              <w:rPr>
                <w:rFonts w:ascii="Times New Roman" w:eastAsia="宋体" w:hAnsi="Times New Roman" w:cs="Times New Roman"/>
                <w:sz w:val="24"/>
              </w:rPr>
            </w:pPr>
          </w:p>
        </w:tc>
      </w:tr>
      <w:tr w:rsidR="00AA2F40">
        <w:trPr>
          <w:trHeight w:val="452"/>
          <w:jc w:val="center"/>
        </w:trPr>
        <w:tc>
          <w:tcPr>
            <w:tcW w:w="1845" w:type="dxa"/>
            <w:gridSpan w:val="2"/>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推荐专家二</w:t>
            </w:r>
          </w:p>
        </w:tc>
        <w:tc>
          <w:tcPr>
            <w:tcW w:w="1920" w:type="dxa"/>
            <w:vAlign w:val="center"/>
          </w:tcPr>
          <w:p w:rsidR="00AA2F40" w:rsidRDefault="00AA2F40">
            <w:pPr>
              <w:jc w:val="center"/>
              <w:rPr>
                <w:rFonts w:ascii="Times New Roman" w:eastAsia="宋体" w:hAnsi="Times New Roman" w:cs="Times New Roman"/>
                <w:sz w:val="24"/>
              </w:rPr>
            </w:pPr>
          </w:p>
        </w:tc>
        <w:tc>
          <w:tcPr>
            <w:tcW w:w="1500" w:type="dxa"/>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工作单位</w:t>
            </w:r>
          </w:p>
        </w:tc>
        <w:tc>
          <w:tcPr>
            <w:tcW w:w="1899" w:type="dxa"/>
            <w:gridSpan w:val="2"/>
            <w:vAlign w:val="center"/>
          </w:tcPr>
          <w:p w:rsidR="00AA2F40" w:rsidRDefault="00AA2F40">
            <w:pPr>
              <w:jc w:val="center"/>
              <w:rPr>
                <w:rFonts w:ascii="Times New Roman" w:eastAsia="宋体" w:hAnsi="Times New Roman" w:cs="Times New Roman"/>
                <w:sz w:val="24"/>
              </w:rPr>
            </w:pPr>
          </w:p>
        </w:tc>
        <w:tc>
          <w:tcPr>
            <w:tcW w:w="1764" w:type="dxa"/>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专家类别</w:t>
            </w:r>
          </w:p>
        </w:tc>
        <w:tc>
          <w:tcPr>
            <w:tcW w:w="1268" w:type="dxa"/>
            <w:vAlign w:val="center"/>
          </w:tcPr>
          <w:p w:rsidR="00AA2F40" w:rsidRDefault="00AA2F40">
            <w:pPr>
              <w:jc w:val="center"/>
              <w:rPr>
                <w:rFonts w:ascii="Times New Roman" w:eastAsia="宋体" w:hAnsi="Times New Roman" w:cs="Times New Roman"/>
                <w:sz w:val="24"/>
              </w:rPr>
            </w:pPr>
          </w:p>
        </w:tc>
      </w:tr>
      <w:tr w:rsidR="00AA2F40">
        <w:trPr>
          <w:trHeight w:val="467"/>
          <w:jc w:val="center"/>
        </w:trPr>
        <w:tc>
          <w:tcPr>
            <w:tcW w:w="1845" w:type="dxa"/>
            <w:gridSpan w:val="2"/>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推荐专家三</w:t>
            </w:r>
          </w:p>
        </w:tc>
        <w:tc>
          <w:tcPr>
            <w:tcW w:w="1920" w:type="dxa"/>
            <w:vAlign w:val="center"/>
          </w:tcPr>
          <w:p w:rsidR="00AA2F40" w:rsidRDefault="00AA2F40">
            <w:pPr>
              <w:jc w:val="center"/>
              <w:rPr>
                <w:rFonts w:ascii="Times New Roman" w:eastAsia="宋体" w:hAnsi="Times New Roman" w:cs="Times New Roman"/>
                <w:sz w:val="24"/>
              </w:rPr>
            </w:pPr>
          </w:p>
        </w:tc>
        <w:tc>
          <w:tcPr>
            <w:tcW w:w="1500" w:type="dxa"/>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工作单位</w:t>
            </w:r>
          </w:p>
        </w:tc>
        <w:tc>
          <w:tcPr>
            <w:tcW w:w="1899" w:type="dxa"/>
            <w:gridSpan w:val="2"/>
            <w:vAlign w:val="center"/>
          </w:tcPr>
          <w:p w:rsidR="00AA2F40" w:rsidRDefault="00AA2F40">
            <w:pPr>
              <w:jc w:val="center"/>
              <w:rPr>
                <w:rFonts w:ascii="Times New Roman" w:eastAsia="宋体" w:hAnsi="Times New Roman" w:cs="Times New Roman"/>
                <w:sz w:val="24"/>
              </w:rPr>
            </w:pPr>
          </w:p>
        </w:tc>
        <w:tc>
          <w:tcPr>
            <w:tcW w:w="1764" w:type="dxa"/>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专家类别</w:t>
            </w:r>
          </w:p>
        </w:tc>
        <w:tc>
          <w:tcPr>
            <w:tcW w:w="1268" w:type="dxa"/>
            <w:vAlign w:val="center"/>
          </w:tcPr>
          <w:p w:rsidR="00AA2F40" w:rsidRDefault="00AA2F40">
            <w:pPr>
              <w:jc w:val="center"/>
              <w:rPr>
                <w:rFonts w:ascii="Times New Roman" w:eastAsia="宋体" w:hAnsi="Times New Roman" w:cs="Times New Roman"/>
                <w:sz w:val="24"/>
              </w:rPr>
            </w:pPr>
          </w:p>
        </w:tc>
      </w:tr>
      <w:tr w:rsidR="00AA2F40">
        <w:trPr>
          <w:trHeight w:val="938"/>
          <w:jc w:val="center"/>
        </w:trPr>
        <w:tc>
          <w:tcPr>
            <w:tcW w:w="1845" w:type="dxa"/>
            <w:gridSpan w:val="2"/>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推荐专家</w:t>
            </w:r>
            <w:proofErr w:type="gramStart"/>
            <w:r>
              <w:rPr>
                <w:rFonts w:ascii="Times New Roman" w:eastAsia="宋体" w:hAnsi="Times New Roman" w:cs="Times New Roman"/>
                <w:sz w:val="24"/>
              </w:rPr>
              <w:t>一</w:t>
            </w:r>
            <w:proofErr w:type="gramEnd"/>
            <w:r>
              <w:rPr>
                <w:rFonts w:ascii="Times New Roman" w:eastAsia="宋体" w:hAnsi="Times New Roman" w:cs="Times New Roman"/>
                <w:sz w:val="24"/>
              </w:rPr>
              <w:t>通讯地址</w:t>
            </w:r>
          </w:p>
        </w:tc>
        <w:tc>
          <w:tcPr>
            <w:tcW w:w="3799" w:type="dxa"/>
            <w:gridSpan w:val="3"/>
            <w:vAlign w:val="center"/>
          </w:tcPr>
          <w:p w:rsidR="00AA2F40" w:rsidRDefault="00AA2F40">
            <w:pPr>
              <w:jc w:val="center"/>
              <w:rPr>
                <w:rFonts w:ascii="Times New Roman" w:eastAsia="宋体" w:hAnsi="Times New Roman" w:cs="Times New Roman"/>
                <w:sz w:val="24"/>
              </w:rPr>
            </w:pPr>
          </w:p>
        </w:tc>
        <w:tc>
          <w:tcPr>
            <w:tcW w:w="1520" w:type="dxa"/>
            <w:vAlign w:val="center"/>
          </w:tcPr>
          <w:p w:rsidR="00AA2F40" w:rsidRDefault="00D37C47">
            <w:pPr>
              <w:jc w:val="center"/>
              <w:rPr>
                <w:rFonts w:ascii="Times New Roman" w:eastAsia="宋体" w:hAnsi="Times New Roman" w:cs="Times New Roman"/>
                <w:sz w:val="24"/>
              </w:rPr>
            </w:pPr>
            <w:proofErr w:type="gramStart"/>
            <w:r>
              <w:rPr>
                <w:rFonts w:ascii="Times New Roman" w:eastAsia="宋体" w:hAnsi="Times New Roman" w:cs="Times New Roman"/>
                <w:sz w:val="24"/>
              </w:rPr>
              <w:t>邮</w:t>
            </w:r>
            <w:proofErr w:type="gramEnd"/>
            <w:r>
              <w:rPr>
                <w:rFonts w:ascii="Times New Roman" w:eastAsia="宋体" w:hAnsi="Times New Roman" w:cs="Times New Roman"/>
                <w:sz w:val="24"/>
              </w:rPr>
              <w:t xml:space="preserve">  </w:t>
            </w:r>
            <w:r>
              <w:rPr>
                <w:rFonts w:ascii="Times New Roman" w:eastAsia="宋体" w:hAnsi="Times New Roman" w:cs="Times New Roman"/>
                <w:sz w:val="24"/>
              </w:rPr>
              <w:t>编</w:t>
            </w:r>
          </w:p>
        </w:tc>
        <w:tc>
          <w:tcPr>
            <w:tcW w:w="3032" w:type="dxa"/>
            <w:gridSpan w:val="2"/>
            <w:vAlign w:val="center"/>
          </w:tcPr>
          <w:p w:rsidR="00AA2F40" w:rsidRDefault="00AA2F40">
            <w:pPr>
              <w:jc w:val="center"/>
              <w:rPr>
                <w:rFonts w:ascii="Times New Roman" w:eastAsia="宋体" w:hAnsi="Times New Roman" w:cs="Times New Roman"/>
                <w:sz w:val="24"/>
              </w:rPr>
            </w:pPr>
          </w:p>
        </w:tc>
      </w:tr>
      <w:tr w:rsidR="00AA2F40">
        <w:trPr>
          <w:trHeight w:val="542"/>
          <w:jc w:val="center"/>
        </w:trPr>
        <w:tc>
          <w:tcPr>
            <w:tcW w:w="1845" w:type="dxa"/>
            <w:gridSpan w:val="2"/>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联系人</w:t>
            </w:r>
          </w:p>
        </w:tc>
        <w:tc>
          <w:tcPr>
            <w:tcW w:w="3799" w:type="dxa"/>
            <w:gridSpan w:val="3"/>
            <w:vAlign w:val="center"/>
          </w:tcPr>
          <w:p w:rsidR="00AA2F40" w:rsidRDefault="00AA2F40">
            <w:pPr>
              <w:jc w:val="center"/>
              <w:rPr>
                <w:rFonts w:ascii="Times New Roman" w:eastAsia="宋体" w:hAnsi="Times New Roman" w:cs="Times New Roman"/>
                <w:sz w:val="24"/>
              </w:rPr>
            </w:pPr>
          </w:p>
        </w:tc>
        <w:tc>
          <w:tcPr>
            <w:tcW w:w="1520" w:type="dxa"/>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联系电话</w:t>
            </w:r>
          </w:p>
        </w:tc>
        <w:tc>
          <w:tcPr>
            <w:tcW w:w="3032" w:type="dxa"/>
            <w:gridSpan w:val="2"/>
            <w:vAlign w:val="center"/>
          </w:tcPr>
          <w:p w:rsidR="00AA2F40" w:rsidRDefault="00AA2F40">
            <w:pPr>
              <w:jc w:val="center"/>
              <w:rPr>
                <w:rFonts w:ascii="Times New Roman" w:eastAsia="宋体" w:hAnsi="Times New Roman" w:cs="Times New Roman"/>
                <w:sz w:val="24"/>
              </w:rPr>
            </w:pPr>
          </w:p>
        </w:tc>
      </w:tr>
      <w:tr w:rsidR="00AA2F40">
        <w:trPr>
          <w:trHeight w:val="592"/>
          <w:jc w:val="center"/>
        </w:trPr>
        <w:tc>
          <w:tcPr>
            <w:tcW w:w="1845" w:type="dxa"/>
            <w:gridSpan w:val="2"/>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电子邮箱</w:t>
            </w:r>
          </w:p>
        </w:tc>
        <w:tc>
          <w:tcPr>
            <w:tcW w:w="3799" w:type="dxa"/>
            <w:gridSpan w:val="3"/>
            <w:vAlign w:val="center"/>
          </w:tcPr>
          <w:p w:rsidR="00AA2F40" w:rsidRDefault="00AA2F40">
            <w:pPr>
              <w:jc w:val="center"/>
              <w:rPr>
                <w:rFonts w:ascii="Times New Roman" w:eastAsia="宋体" w:hAnsi="Times New Roman" w:cs="Times New Roman"/>
                <w:sz w:val="24"/>
              </w:rPr>
            </w:pPr>
          </w:p>
        </w:tc>
        <w:tc>
          <w:tcPr>
            <w:tcW w:w="1520" w:type="dxa"/>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传</w:t>
            </w:r>
            <w:r>
              <w:rPr>
                <w:rFonts w:ascii="Times New Roman" w:eastAsia="宋体" w:hAnsi="Times New Roman" w:cs="Times New Roman"/>
                <w:sz w:val="24"/>
              </w:rPr>
              <w:t xml:space="preserve">  </w:t>
            </w:r>
            <w:r>
              <w:rPr>
                <w:rFonts w:ascii="Times New Roman" w:eastAsia="宋体" w:hAnsi="Times New Roman" w:cs="Times New Roman"/>
                <w:sz w:val="24"/>
              </w:rPr>
              <w:t>真</w:t>
            </w:r>
          </w:p>
        </w:tc>
        <w:tc>
          <w:tcPr>
            <w:tcW w:w="3032" w:type="dxa"/>
            <w:gridSpan w:val="2"/>
            <w:vAlign w:val="center"/>
          </w:tcPr>
          <w:p w:rsidR="00AA2F40" w:rsidRDefault="00AA2F40">
            <w:pPr>
              <w:jc w:val="center"/>
              <w:rPr>
                <w:rFonts w:ascii="Times New Roman" w:eastAsia="宋体" w:hAnsi="Times New Roman" w:cs="Times New Roman"/>
                <w:sz w:val="24"/>
              </w:rPr>
            </w:pPr>
          </w:p>
        </w:tc>
      </w:tr>
      <w:tr w:rsidR="00AA2F40" w:rsidTr="00D37C47">
        <w:trPr>
          <w:trHeight w:val="2617"/>
          <w:jc w:val="center"/>
        </w:trPr>
        <w:tc>
          <w:tcPr>
            <w:tcW w:w="10196" w:type="dxa"/>
            <w:gridSpan w:val="8"/>
          </w:tcPr>
          <w:p w:rsidR="00AA2F40" w:rsidRDefault="00D37C47">
            <w:pPr>
              <w:rPr>
                <w:rFonts w:ascii="Times New Roman" w:eastAsia="宋体" w:hAnsi="Times New Roman" w:cs="Times New Roman"/>
                <w:sz w:val="24"/>
              </w:rPr>
            </w:pPr>
            <w:r>
              <w:rPr>
                <w:rFonts w:ascii="Times New Roman" w:eastAsia="宋体" w:hAnsi="Times New Roman" w:cs="Times New Roman"/>
                <w:sz w:val="24"/>
              </w:rPr>
              <w:t>推荐意见</w:t>
            </w:r>
            <w:r>
              <w:rPr>
                <w:rFonts w:ascii="Times New Roman" w:eastAsia="宋体" w:hAnsi="Times New Roman" w:cs="Times New Roman"/>
                <w:sz w:val="24"/>
              </w:rPr>
              <w:t>: (</w:t>
            </w:r>
            <w:r>
              <w:rPr>
                <w:rFonts w:ascii="Times New Roman" w:eastAsia="宋体" w:hAnsi="Times New Roman" w:cs="Times New Roman"/>
                <w:sz w:val="24"/>
              </w:rPr>
              <w:t>不超过</w:t>
            </w:r>
            <w:r>
              <w:rPr>
                <w:rFonts w:ascii="Times New Roman" w:eastAsia="宋体" w:hAnsi="Times New Roman" w:cs="Times New Roman"/>
                <w:sz w:val="24"/>
              </w:rPr>
              <w:t>600</w:t>
            </w:r>
            <w:r>
              <w:rPr>
                <w:rFonts w:ascii="Times New Roman" w:eastAsia="宋体" w:hAnsi="Times New Roman" w:cs="Times New Roman"/>
                <w:sz w:val="24"/>
              </w:rPr>
              <w:t>字</w:t>
            </w:r>
            <w:r>
              <w:rPr>
                <w:rFonts w:ascii="Times New Roman" w:eastAsia="宋体" w:hAnsi="Times New Roman" w:cs="Times New Roman"/>
                <w:sz w:val="24"/>
              </w:rPr>
              <w:t>)</w:t>
            </w:r>
          </w:p>
          <w:p w:rsidR="00AA2F40" w:rsidRDefault="00AA2F40">
            <w:pPr>
              <w:rPr>
                <w:rFonts w:ascii="Times New Roman" w:eastAsia="宋体" w:hAnsi="Times New Roman" w:cs="Times New Roman"/>
                <w:sz w:val="24"/>
              </w:rPr>
            </w:pPr>
          </w:p>
          <w:p w:rsidR="00AA2F40" w:rsidRDefault="00AA2F40">
            <w:pPr>
              <w:rPr>
                <w:rFonts w:ascii="Times New Roman" w:eastAsia="宋体" w:hAnsi="Times New Roman" w:cs="Times New Roman"/>
                <w:sz w:val="24"/>
              </w:rPr>
            </w:pPr>
          </w:p>
          <w:p w:rsidR="00AA2F40" w:rsidRDefault="00AA2F40">
            <w:pPr>
              <w:rPr>
                <w:rFonts w:ascii="Times New Roman" w:eastAsia="宋体" w:hAnsi="Times New Roman" w:cs="Times New Roman"/>
                <w:sz w:val="24"/>
              </w:rPr>
            </w:pPr>
          </w:p>
          <w:p w:rsidR="00AA2F40" w:rsidRDefault="00AA2F40">
            <w:pPr>
              <w:rPr>
                <w:rFonts w:ascii="Times New Roman" w:eastAsia="宋体" w:hAnsi="Times New Roman" w:cs="Times New Roman"/>
                <w:sz w:val="24"/>
              </w:rPr>
            </w:pPr>
          </w:p>
          <w:p w:rsidR="00AA2F40" w:rsidRDefault="00AA2F40">
            <w:pPr>
              <w:rPr>
                <w:rFonts w:ascii="Times New Roman" w:eastAsia="宋体" w:hAnsi="Times New Roman" w:cs="Times New Roman"/>
                <w:sz w:val="24"/>
              </w:rPr>
            </w:pPr>
          </w:p>
          <w:p w:rsidR="00AA2F40" w:rsidRDefault="00AA2F40">
            <w:pPr>
              <w:rPr>
                <w:rFonts w:ascii="Times New Roman" w:eastAsia="宋体" w:hAnsi="Times New Roman" w:cs="Times New Roman"/>
                <w:sz w:val="24"/>
              </w:rPr>
            </w:pPr>
          </w:p>
          <w:p w:rsidR="00AA2F40" w:rsidRDefault="00AA2F40">
            <w:pPr>
              <w:rPr>
                <w:rFonts w:ascii="Times New Roman" w:eastAsia="宋体" w:hAnsi="Times New Roman" w:cs="Times New Roman"/>
                <w:sz w:val="24"/>
              </w:rPr>
            </w:pPr>
          </w:p>
          <w:p w:rsidR="00AA2F40" w:rsidRDefault="00AA2F40">
            <w:pPr>
              <w:rPr>
                <w:rFonts w:ascii="Times New Roman" w:eastAsia="宋体" w:hAnsi="Times New Roman" w:cs="Times New Roman"/>
                <w:sz w:val="24"/>
              </w:rPr>
            </w:pPr>
          </w:p>
          <w:p w:rsidR="00AA2F40" w:rsidRDefault="00AA2F40">
            <w:pPr>
              <w:rPr>
                <w:rFonts w:ascii="Times New Roman" w:eastAsia="宋体" w:hAnsi="Times New Roman" w:cs="Times New Roman"/>
                <w:sz w:val="24"/>
              </w:rPr>
            </w:pPr>
          </w:p>
          <w:p w:rsidR="00AA2F40" w:rsidRDefault="00AA2F40">
            <w:pPr>
              <w:rPr>
                <w:rFonts w:ascii="Times New Roman" w:eastAsia="宋体" w:hAnsi="Times New Roman" w:cs="Times New Roman"/>
                <w:sz w:val="24"/>
              </w:rPr>
            </w:pPr>
          </w:p>
        </w:tc>
      </w:tr>
      <w:tr w:rsidR="00AA2F40" w:rsidTr="002E0B90">
        <w:trPr>
          <w:trHeight w:val="5119"/>
          <w:jc w:val="center"/>
        </w:trPr>
        <w:tc>
          <w:tcPr>
            <w:tcW w:w="800" w:type="dxa"/>
            <w:vAlign w:val="center"/>
          </w:tcPr>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声</w:t>
            </w:r>
          </w:p>
          <w:p w:rsidR="00AA2F40" w:rsidRDefault="00D37C47">
            <w:pPr>
              <w:jc w:val="center"/>
              <w:rPr>
                <w:rFonts w:ascii="Times New Roman" w:eastAsia="宋体" w:hAnsi="Times New Roman" w:cs="Times New Roman"/>
                <w:sz w:val="24"/>
              </w:rPr>
            </w:pPr>
            <w:r>
              <w:rPr>
                <w:rFonts w:ascii="Times New Roman" w:eastAsia="宋体" w:hAnsi="Times New Roman" w:cs="Times New Roman"/>
                <w:sz w:val="24"/>
              </w:rPr>
              <w:t>明</w:t>
            </w:r>
          </w:p>
        </w:tc>
        <w:tc>
          <w:tcPr>
            <w:tcW w:w="9396" w:type="dxa"/>
            <w:gridSpan w:val="7"/>
            <w:vAlign w:val="center"/>
          </w:tcPr>
          <w:p w:rsidR="00AA2F40" w:rsidRDefault="00D37C47">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本人严格按照《江苏省建设科技创新成果推荐及评审工作细则</w:t>
            </w:r>
            <w:r>
              <w:rPr>
                <w:rFonts w:ascii="Times New Roman" w:eastAsia="宋体" w:hAnsi="Times New Roman" w:cs="Times New Roman"/>
                <w:sz w:val="24"/>
              </w:rPr>
              <w:t>(</w:t>
            </w:r>
            <w:r>
              <w:rPr>
                <w:rFonts w:ascii="Times New Roman" w:eastAsia="宋体" w:hAnsi="Times New Roman" w:cs="Times New Roman"/>
                <w:sz w:val="24"/>
              </w:rPr>
              <w:t>试行</w:t>
            </w:r>
            <w:r>
              <w:rPr>
                <w:rFonts w:ascii="Times New Roman" w:eastAsia="宋体" w:hAnsi="Times New Roman" w:cs="Times New Roman" w:hint="eastAsia"/>
                <w:sz w:val="24"/>
              </w:rPr>
              <w:t>）</w:t>
            </w:r>
            <w:r>
              <w:rPr>
                <w:rFonts w:ascii="Times New Roman" w:eastAsia="宋体" w:hAnsi="Times New Roman" w:cs="Times New Roman"/>
                <w:sz w:val="24"/>
              </w:rPr>
              <w:t>》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w:t>
            </w:r>
            <w:r>
              <w:rPr>
                <w:rFonts w:ascii="Times New Roman" w:eastAsia="宋体" w:hAnsi="Times New Roman" w:cs="Times New Roman"/>
                <w:sz w:val="24"/>
              </w:rPr>
              <w:t>.</w:t>
            </w:r>
            <w:r>
              <w:rPr>
                <w:rFonts w:ascii="Times New Roman" w:eastAsia="宋体" w:hAnsi="Times New Roman" w:cs="Times New Roman"/>
                <w:sz w:val="24"/>
              </w:rPr>
              <w:t>将积极配合工作，协助调查处理。</w:t>
            </w:r>
          </w:p>
          <w:p w:rsidR="00AA2F40" w:rsidRDefault="00D37C47">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sz w:val="24"/>
              </w:rPr>
              <w:t>如有不符，本人愿意承担相关后果并接受相应的处理。</w:t>
            </w:r>
          </w:p>
          <w:p w:rsidR="00AA2F40" w:rsidRDefault="00AA2F40">
            <w:pPr>
              <w:ind w:firstLineChars="600" w:firstLine="1440"/>
              <w:jc w:val="center"/>
              <w:rPr>
                <w:rFonts w:ascii="Times New Roman" w:eastAsia="宋体" w:hAnsi="Times New Roman" w:cs="Times New Roman"/>
                <w:sz w:val="24"/>
              </w:rPr>
            </w:pPr>
          </w:p>
          <w:p w:rsidR="00AA2F40" w:rsidRDefault="00AA2F40">
            <w:pPr>
              <w:ind w:firstLineChars="600" w:firstLine="1440"/>
              <w:jc w:val="center"/>
              <w:rPr>
                <w:rFonts w:ascii="Times New Roman" w:eastAsia="宋体" w:hAnsi="Times New Roman" w:cs="Times New Roman"/>
                <w:sz w:val="24"/>
              </w:rPr>
            </w:pPr>
          </w:p>
          <w:p w:rsidR="00AA2F40" w:rsidRDefault="00AA2F40">
            <w:pPr>
              <w:ind w:firstLineChars="600" w:firstLine="1440"/>
              <w:jc w:val="center"/>
              <w:rPr>
                <w:rFonts w:ascii="Times New Roman" w:eastAsia="宋体" w:hAnsi="Times New Roman" w:cs="Times New Roman"/>
                <w:sz w:val="24"/>
              </w:rPr>
            </w:pPr>
          </w:p>
          <w:p w:rsidR="00AA2F40" w:rsidRDefault="00AA2F40">
            <w:pPr>
              <w:ind w:firstLineChars="600" w:firstLine="1440"/>
              <w:jc w:val="center"/>
              <w:rPr>
                <w:rFonts w:ascii="Times New Roman" w:eastAsia="宋体" w:hAnsi="Times New Roman" w:cs="Times New Roman"/>
                <w:sz w:val="24"/>
              </w:rPr>
            </w:pPr>
          </w:p>
          <w:p w:rsidR="00AA2F40" w:rsidRDefault="00D37C47">
            <w:pPr>
              <w:ind w:firstLineChars="600" w:firstLine="1440"/>
              <w:jc w:val="center"/>
              <w:rPr>
                <w:rFonts w:ascii="Times New Roman" w:eastAsia="宋体" w:hAnsi="Times New Roman" w:cs="Times New Roman"/>
                <w:sz w:val="24"/>
              </w:rPr>
            </w:pPr>
            <w:r>
              <w:rPr>
                <w:rFonts w:ascii="Times New Roman" w:eastAsia="宋体" w:hAnsi="Times New Roman" w:cs="Times New Roman"/>
                <w:sz w:val="24"/>
              </w:rPr>
              <w:t>推荐专家</w:t>
            </w:r>
            <w:r>
              <w:rPr>
                <w:rFonts w:ascii="Times New Roman" w:eastAsia="宋体" w:hAnsi="Times New Roman" w:cs="Times New Roman"/>
                <w:sz w:val="24"/>
              </w:rPr>
              <w:t>(</w:t>
            </w:r>
            <w:r>
              <w:rPr>
                <w:rFonts w:ascii="Times New Roman" w:eastAsia="宋体" w:hAnsi="Times New Roman" w:cs="Times New Roman"/>
                <w:sz w:val="24"/>
              </w:rPr>
              <w:t>签名</w:t>
            </w:r>
            <w:r>
              <w:rPr>
                <w:rFonts w:ascii="Times New Roman" w:eastAsia="宋体" w:hAnsi="Times New Roman" w:cs="Times New Roman"/>
                <w:sz w:val="24"/>
              </w:rPr>
              <w:t>):</w:t>
            </w:r>
          </w:p>
          <w:p w:rsidR="00AA2F40" w:rsidRDefault="00AA2F40">
            <w:pPr>
              <w:jc w:val="center"/>
              <w:rPr>
                <w:rFonts w:ascii="Times New Roman" w:eastAsia="宋体" w:hAnsi="Times New Roman" w:cs="Times New Roman"/>
                <w:sz w:val="24"/>
              </w:rPr>
            </w:pPr>
          </w:p>
          <w:p w:rsidR="00AA2F40" w:rsidRDefault="00AA2F40">
            <w:pPr>
              <w:jc w:val="center"/>
              <w:rPr>
                <w:rFonts w:ascii="Times New Roman" w:eastAsia="宋体" w:hAnsi="Times New Roman" w:cs="Times New Roman"/>
                <w:sz w:val="24"/>
              </w:rPr>
            </w:pPr>
          </w:p>
          <w:p w:rsidR="00AA2F40" w:rsidRDefault="00D37C47">
            <w:pPr>
              <w:ind w:firstLineChars="2200" w:firstLine="5280"/>
              <w:jc w:val="center"/>
              <w:rPr>
                <w:rFonts w:ascii="Times New Roman" w:eastAsia="宋体" w:hAnsi="Times New Roman" w:cs="Times New Roman"/>
                <w:sz w:val="24"/>
              </w:rPr>
            </w:pPr>
            <w:r>
              <w:rPr>
                <w:rFonts w:ascii="Times New Roman" w:eastAsia="宋体" w:hAnsi="Times New Roman" w:cs="Times New Roman"/>
                <w:sz w:val="24"/>
              </w:rPr>
              <w:t>年</w:t>
            </w:r>
            <w:r>
              <w:rPr>
                <w:rFonts w:ascii="Times New Roman" w:eastAsia="宋体" w:hAnsi="Times New Roman" w:cs="Times New Roman"/>
                <w:sz w:val="24"/>
              </w:rPr>
              <w:t xml:space="preserve">    </w:t>
            </w:r>
            <w:r>
              <w:rPr>
                <w:rFonts w:ascii="Times New Roman" w:eastAsia="宋体" w:hAnsi="Times New Roman" w:cs="Times New Roman"/>
                <w:sz w:val="24"/>
              </w:rPr>
              <w:t>月</w:t>
            </w:r>
            <w:r>
              <w:rPr>
                <w:rFonts w:ascii="Times New Roman" w:eastAsia="宋体" w:hAnsi="Times New Roman" w:cs="Times New Roman"/>
                <w:sz w:val="24"/>
              </w:rPr>
              <w:t xml:space="preserve">    </w:t>
            </w:r>
            <w:r>
              <w:rPr>
                <w:rFonts w:ascii="Times New Roman" w:eastAsia="宋体" w:hAnsi="Times New Roman" w:cs="Times New Roman"/>
                <w:sz w:val="24"/>
              </w:rPr>
              <w:t>日</w:t>
            </w:r>
          </w:p>
        </w:tc>
      </w:tr>
    </w:tbl>
    <w:p w:rsidR="00AA2F40" w:rsidRDefault="00AA2F40">
      <w:pPr>
        <w:rPr>
          <w:rFonts w:ascii="Times New Roman" w:eastAsia="宋体" w:hAnsi="Times New Roman" w:cs="Times New Roman"/>
          <w:sz w:val="24"/>
        </w:rPr>
      </w:pPr>
      <w:bookmarkStart w:id="2" w:name="_GoBack"/>
      <w:bookmarkEnd w:id="2"/>
    </w:p>
    <w:p w:rsidR="00AA2F40" w:rsidRDefault="00AA2F40">
      <w:pPr>
        <w:pStyle w:val="1"/>
      </w:pPr>
    </w:p>
    <w:sectPr w:rsidR="00AA2F40">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0A6D7D"/>
    <w:multiLevelType w:val="singleLevel"/>
    <w:tmpl w:val="C30A6D7D"/>
    <w:lvl w:ilvl="0">
      <w:start w:val="2"/>
      <w:numFmt w:val="chineseCounting"/>
      <w:suff w:val="nothing"/>
      <w:lvlText w:val="%1、"/>
      <w:lvlJc w:val="left"/>
      <w:rPr>
        <w:rFonts w:hint="eastAsia"/>
      </w:rPr>
    </w:lvl>
  </w:abstractNum>
  <w:abstractNum w:abstractNumId="1">
    <w:nsid w:val="C5209C74"/>
    <w:multiLevelType w:val="singleLevel"/>
    <w:tmpl w:val="C5209C74"/>
    <w:lvl w:ilvl="0">
      <w:start w:val="9"/>
      <w:numFmt w:val="chineseCounting"/>
      <w:suff w:val="nothing"/>
      <w:lvlText w:val="%1、"/>
      <w:lvlJc w:val="left"/>
      <w:rPr>
        <w:rFonts w:hint="eastAsia"/>
      </w:rPr>
    </w:lvl>
  </w:abstractNum>
  <w:abstractNum w:abstractNumId="2">
    <w:nsid w:val="D29B237B"/>
    <w:multiLevelType w:val="singleLevel"/>
    <w:tmpl w:val="D29B237B"/>
    <w:lvl w:ilvl="0">
      <w:start w:val="1"/>
      <w:numFmt w:val="decimal"/>
      <w:lvlText w:val="%1."/>
      <w:lvlJc w:val="left"/>
      <w:pPr>
        <w:tabs>
          <w:tab w:val="left" w:pos="312"/>
        </w:tabs>
        <w:ind w:left="-60"/>
      </w:pPr>
    </w:lvl>
  </w:abstractNum>
  <w:abstractNum w:abstractNumId="3">
    <w:nsid w:val="07841E24"/>
    <w:multiLevelType w:val="singleLevel"/>
    <w:tmpl w:val="07841E24"/>
    <w:lvl w:ilvl="0">
      <w:start w:val="1"/>
      <w:numFmt w:val="decimal"/>
      <w:suff w:val="nothing"/>
      <w:lvlText w:val="%1、"/>
      <w:lvlJc w:val="left"/>
    </w:lvl>
  </w:abstractNum>
  <w:abstractNum w:abstractNumId="4">
    <w:nsid w:val="471D8122"/>
    <w:multiLevelType w:val="singleLevel"/>
    <w:tmpl w:val="471D8122"/>
    <w:lvl w:ilvl="0">
      <w:start w:val="10"/>
      <w:numFmt w:val="chineseCounting"/>
      <w:suff w:val="nothing"/>
      <w:lvlText w:val="%1、"/>
      <w:lvlJc w:val="left"/>
      <w:rPr>
        <w:rFonts w:hint="eastAsia"/>
        <w:sz w:val="24"/>
        <w:szCs w:val="24"/>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420"/>
  <w:drawingGridVerticalSpacing w:val="156"/>
  <w:noPunctuationKerning/>
  <w:characterSpacingControl w:val="compressPunctuation"/>
  <w:savePreviewPicture/>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wMzlkYjVmZWZlMDdiOThmOGFlNTViODgxNzNhYTUifQ=="/>
  </w:docVars>
  <w:rsids>
    <w:rsidRoot w:val="4F1253A6"/>
    <w:rsid w:val="002E0B90"/>
    <w:rsid w:val="00AA2F40"/>
    <w:rsid w:val="00D37C47"/>
    <w:rsid w:val="07CB4DAB"/>
    <w:rsid w:val="088921E4"/>
    <w:rsid w:val="0A2D7F63"/>
    <w:rsid w:val="0CB13E3A"/>
    <w:rsid w:val="0D8E7CA0"/>
    <w:rsid w:val="10040122"/>
    <w:rsid w:val="13126A35"/>
    <w:rsid w:val="135E1772"/>
    <w:rsid w:val="14227263"/>
    <w:rsid w:val="15C74678"/>
    <w:rsid w:val="16CD1674"/>
    <w:rsid w:val="16F516E5"/>
    <w:rsid w:val="17811D20"/>
    <w:rsid w:val="18C11F31"/>
    <w:rsid w:val="1969099B"/>
    <w:rsid w:val="1A5D074C"/>
    <w:rsid w:val="1D8D4D9D"/>
    <w:rsid w:val="1E1E349F"/>
    <w:rsid w:val="1E5F3B1B"/>
    <w:rsid w:val="1E5F6DEE"/>
    <w:rsid w:val="205A38A2"/>
    <w:rsid w:val="20D823CE"/>
    <w:rsid w:val="211251FD"/>
    <w:rsid w:val="220C336A"/>
    <w:rsid w:val="226869FB"/>
    <w:rsid w:val="2A077DD1"/>
    <w:rsid w:val="2BCA0740"/>
    <w:rsid w:val="2C7C3EDF"/>
    <w:rsid w:val="31266FFC"/>
    <w:rsid w:val="326D31F5"/>
    <w:rsid w:val="32E26E26"/>
    <w:rsid w:val="33D3086F"/>
    <w:rsid w:val="35020291"/>
    <w:rsid w:val="367B7D86"/>
    <w:rsid w:val="36956E8B"/>
    <w:rsid w:val="38151C85"/>
    <w:rsid w:val="396A19B0"/>
    <w:rsid w:val="3C2E26D7"/>
    <w:rsid w:val="40396A49"/>
    <w:rsid w:val="412920DB"/>
    <w:rsid w:val="42837231"/>
    <w:rsid w:val="46047B31"/>
    <w:rsid w:val="49CB1131"/>
    <w:rsid w:val="4AE076F8"/>
    <w:rsid w:val="4D1011C2"/>
    <w:rsid w:val="4DE93662"/>
    <w:rsid w:val="4F1253A6"/>
    <w:rsid w:val="4F741FF8"/>
    <w:rsid w:val="53F13188"/>
    <w:rsid w:val="56324FFB"/>
    <w:rsid w:val="59970731"/>
    <w:rsid w:val="59DF128D"/>
    <w:rsid w:val="5C8E7B08"/>
    <w:rsid w:val="5F1D687B"/>
    <w:rsid w:val="626D2DE8"/>
    <w:rsid w:val="63653BCC"/>
    <w:rsid w:val="63CD7518"/>
    <w:rsid w:val="664C072D"/>
    <w:rsid w:val="673F2607"/>
    <w:rsid w:val="6A0125C2"/>
    <w:rsid w:val="6A89114F"/>
    <w:rsid w:val="6CAA4F59"/>
    <w:rsid w:val="6D8F537A"/>
    <w:rsid w:val="703C714E"/>
    <w:rsid w:val="71EC67CE"/>
    <w:rsid w:val="730845C8"/>
    <w:rsid w:val="783B0A2F"/>
    <w:rsid w:val="7BDF60B1"/>
    <w:rsid w:val="7C4640AE"/>
    <w:rsid w:val="7C4C69C2"/>
    <w:rsid w:val="7CF04C5B"/>
    <w:rsid w:val="7F7A5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1"/>
    <w:qFormat/>
    <w:pPr>
      <w:spacing w:before="240" w:after="60"/>
      <w:jc w:val="center"/>
      <w:outlineLvl w:val="0"/>
    </w:pPr>
    <w:rPr>
      <w:rFonts w:ascii="Calibri Light" w:eastAsia="宋体" w:hAnsi="Calibri Light" w:cs="Times New Roman"/>
      <w:b/>
      <w:bCs/>
      <w:sz w:val="32"/>
      <w:szCs w:val="32"/>
    </w:rPr>
  </w:style>
  <w:style w:type="paragraph" w:customStyle="1" w:styleId="1">
    <w:name w:val="正文文本缩进1"/>
    <w:basedOn w:val="a"/>
    <w:qFormat/>
    <w:pPr>
      <w:ind w:leftChars="200" w:left="420"/>
    </w:pPr>
  </w:style>
  <w:style w:type="paragraph" w:styleId="a4">
    <w:name w:val="Body Text"/>
    <w:basedOn w:val="a"/>
    <w:uiPriority w:val="1"/>
    <w:unhideWhenUsed/>
    <w:qFormat/>
    <w:rPr>
      <w:rFonts w:ascii="宋体" w:eastAsia="宋体" w:hAnsi="宋体" w:cs="宋体" w:hint="eastAsia"/>
      <w:sz w:val="24"/>
      <w:lang w:eastAsia="en-US" w:bidi="en-US"/>
    </w:rPr>
  </w:style>
  <w:style w:type="table" w:styleId="a5">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a"/>
    <w:qFormat/>
    <w:pPr>
      <w:spacing w:line="410" w:lineRule="auto"/>
      <w:ind w:firstLine="400"/>
    </w:pPr>
    <w:rPr>
      <w:rFonts w:ascii="宋体" w:eastAsia="宋体" w:hAnsi="宋体" w:cs="宋体"/>
      <w:sz w:val="28"/>
      <w:szCs w:val="28"/>
      <w:lang w:val="zh-TW" w:eastAsia="zh-TW" w:bidi="zh-TW"/>
    </w:rPr>
  </w:style>
  <w:style w:type="paragraph" w:customStyle="1" w:styleId="Other1">
    <w:name w:val="Other|1"/>
    <w:basedOn w:val="a"/>
    <w:qFormat/>
    <w:pPr>
      <w:spacing w:line="410" w:lineRule="auto"/>
      <w:ind w:firstLine="400"/>
    </w:pPr>
    <w:rPr>
      <w:rFonts w:ascii="宋体" w:eastAsia="宋体" w:hAnsi="宋体" w:cs="宋体"/>
      <w:sz w:val="28"/>
      <w:szCs w:val="28"/>
      <w:lang w:val="zh-TW" w:eastAsia="zh-TW" w:bidi="zh-TW"/>
    </w:rPr>
  </w:style>
  <w:style w:type="paragraph" w:customStyle="1" w:styleId="Bodytext2">
    <w:name w:val="Body text|2"/>
    <w:basedOn w:val="a"/>
    <w:qFormat/>
    <w:rPr>
      <w:rFonts w:ascii="宋体" w:eastAsia="宋体" w:hAnsi="宋体" w:cs="宋体"/>
      <w:sz w:val="19"/>
      <w:szCs w:val="19"/>
      <w:lang w:val="zh-TW" w:eastAsia="zh-TW" w:bidi="zh-TW"/>
    </w:rPr>
  </w:style>
  <w:style w:type="paragraph" w:customStyle="1" w:styleId="Tablecaption1">
    <w:name w:val="Table caption|1"/>
    <w:basedOn w:val="a"/>
    <w:qFormat/>
    <w:pPr>
      <w:spacing w:line="305" w:lineRule="exact"/>
      <w:ind w:firstLine="500"/>
    </w:pPr>
    <w:rPr>
      <w:rFonts w:ascii="宋体" w:eastAsia="宋体" w:hAnsi="宋体" w:cs="宋体"/>
      <w:sz w:val="19"/>
      <w:szCs w:val="19"/>
      <w:lang w:val="zh-TW" w:eastAsia="zh-TW" w:bidi="zh-TW"/>
    </w:rPr>
  </w:style>
  <w:style w:type="paragraph" w:styleId="a6">
    <w:name w:val="Balloon Text"/>
    <w:basedOn w:val="a"/>
    <w:link w:val="Char"/>
    <w:rsid w:val="00D37C47"/>
    <w:rPr>
      <w:sz w:val="18"/>
      <w:szCs w:val="18"/>
    </w:rPr>
  </w:style>
  <w:style w:type="character" w:customStyle="1" w:styleId="Char">
    <w:name w:val="批注框文本 Char"/>
    <w:basedOn w:val="a1"/>
    <w:link w:val="a6"/>
    <w:rsid w:val="00D37C47"/>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1"/>
    <w:qFormat/>
    <w:pPr>
      <w:spacing w:before="240" w:after="60"/>
      <w:jc w:val="center"/>
      <w:outlineLvl w:val="0"/>
    </w:pPr>
    <w:rPr>
      <w:rFonts w:ascii="Calibri Light" w:eastAsia="宋体" w:hAnsi="Calibri Light" w:cs="Times New Roman"/>
      <w:b/>
      <w:bCs/>
      <w:sz w:val="32"/>
      <w:szCs w:val="32"/>
    </w:rPr>
  </w:style>
  <w:style w:type="paragraph" w:customStyle="1" w:styleId="1">
    <w:name w:val="正文文本缩进1"/>
    <w:basedOn w:val="a"/>
    <w:qFormat/>
    <w:pPr>
      <w:ind w:leftChars="200" w:left="420"/>
    </w:pPr>
  </w:style>
  <w:style w:type="paragraph" w:styleId="a4">
    <w:name w:val="Body Text"/>
    <w:basedOn w:val="a"/>
    <w:uiPriority w:val="1"/>
    <w:unhideWhenUsed/>
    <w:qFormat/>
    <w:rPr>
      <w:rFonts w:ascii="宋体" w:eastAsia="宋体" w:hAnsi="宋体" w:cs="宋体" w:hint="eastAsia"/>
      <w:sz w:val="24"/>
      <w:lang w:eastAsia="en-US" w:bidi="en-US"/>
    </w:rPr>
  </w:style>
  <w:style w:type="table" w:styleId="a5">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a"/>
    <w:qFormat/>
    <w:pPr>
      <w:spacing w:line="410" w:lineRule="auto"/>
      <w:ind w:firstLine="400"/>
    </w:pPr>
    <w:rPr>
      <w:rFonts w:ascii="宋体" w:eastAsia="宋体" w:hAnsi="宋体" w:cs="宋体"/>
      <w:sz w:val="28"/>
      <w:szCs w:val="28"/>
      <w:lang w:val="zh-TW" w:eastAsia="zh-TW" w:bidi="zh-TW"/>
    </w:rPr>
  </w:style>
  <w:style w:type="paragraph" w:customStyle="1" w:styleId="Other1">
    <w:name w:val="Other|1"/>
    <w:basedOn w:val="a"/>
    <w:qFormat/>
    <w:pPr>
      <w:spacing w:line="410" w:lineRule="auto"/>
      <w:ind w:firstLine="400"/>
    </w:pPr>
    <w:rPr>
      <w:rFonts w:ascii="宋体" w:eastAsia="宋体" w:hAnsi="宋体" w:cs="宋体"/>
      <w:sz w:val="28"/>
      <w:szCs w:val="28"/>
      <w:lang w:val="zh-TW" w:eastAsia="zh-TW" w:bidi="zh-TW"/>
    </w:rPr>
  </w:style>
  <w:style w:type="paragraph" w:customStyle="1" w:styleId="Bodytext2">
    <w:name w:val="Body text|2"/>
    <w:basedOn w:val="a"/>
    <w:qFormat/>
    <w:rPr>
      <w:rFonts w:ascii="宋体" w:eastAsia="宋体" w:hAnsi="宋体" w:cs="宋体"/>
      <w:sz w:val="19"/>
      <w:szCs w:val="19"/>
      <w:lang w:val="zh-TW" w:eastAsia="zh-TW" w:bidi="zh-TW"/>
    </w:rPr>
  </w:style>
  <w:style w:type="paragraph" w:customStyle="1" w:styleId="Tablecaption1">
    <w:name w:val="Table caption|1"/>
    <w:basedOn w:val="a"/>
    <w:qFormat/>
    <w:pPr>
      <w:spacing w:line="305" w:lineRule="exact"/>
      <w:ind w:firstLine="500"/>
    </w:pPr>
    <w:rPr>
      <w:rFonts w:ascii="宋体" w:eastAsia="宋体" w:hAnsi="宋体" w:cs="宋体"/>
      <w:sz w:val="19"/>
      <w:szCs w:val="19"/>
      <w:lang w:val="zh-TW" w:eastAsia="zh-TW" w:bidi="zh-TW"/>
    </w:rPr>
  </w:style>
  <w:style w:type="paragraph" w:styleId="a6">
    <w:name w:val="Balloon Text"/>
    <w:basedOn w:val="a"/>
    <w:link w:val="Char"/>
    <w:rsid w:val="00D37C47"/>
    <w:rPr>
      <w:sz w:val="18"/>
      <w:szCs w:val="18"/>
    </w:rPr>
  </w:style>
  <w:style w:type="character" w:customStyle="1" w:styleId="Char">
    <w:name w:val="批注框文本 Char"/>
    <w:basedOn w:val="a1"/>
    <w:link w:val="a6"/>
    <w:rsid w:val="00D37C4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1104</Words>
  <Characters>6298</Characters>
  <Application>Microsoft Office Word</Application>
  <DocSecurity>0</DocSecurity>
  <Lines>52</Lines>
  <Paragraphs>14</Paragraphs>
  <ScaleCrop>false</ScaleCrop>
  <Company/>
  <LinksUpToDate>false</LinksUpToDate>
  <CharactersWithSpaces>7388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杰克蒂加斯</dc:creator>
  <cp:lastModifiedBy>Dell</cp:lastModifiedBy>
  <cp:revision>3</cp:revision>
  <cp:lastPrinted>2022-08-08T10:37:00Z</cp:lastPrinted>
  <dcterms:created xsi:type="dcterms:W3CDTF">2022-07-20T01:30:00Z</dcterms:created>
  <dcterms:modified xsi:type="dcterms:W3CDTF">2022-08-08T10:38:00Z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540F5D4EB7194BF99724225662247C61</vt:lpwstr>
  </property>
</Properties>
</file>