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20DA" w:rsidRDefault="000A20DA">
      <w:pPr>
        <w:spacing w:line="240" w:lineRule="exact"/>
        <w:jc w:val="left"/>
        <w:rPr>
          <w:rFonts w:eastAsia="方正黑体_GBK"/>
          <w:sz w:val="32"/>
          <w:szCs w:val="32"/>
        </w:rPr>
      </w:pPr>
    </w:p>
    <w:p w:rsidR="000A20DA" w:rsidRDefault="00B75B42">
      <w:pPr>
        <w:pStyle w:val="1"/>
        <w:spacing w:line="590" w:lineRule="exact"/>
        <w:rPr>
          <w:szCs w:val="44"/>
        </w:rPr>
      </w:pPr>
      <w:r>
        <w:rPr>
          <w:rFonts w:hint="eastAsia"/>
          <w:szCs w:val="44"/>
        </w:rPr>
        <w:t>江苏省建设科技创新成果推荐书</w:t>
      </w:r>
    </w:p>
    <w:p w:rsidR="000A20DA" w:rsidRDefault="000A20DA">
      <w:pPr>
        <w:jc w:val="center"/>
        <w:rPr>
          <w:rFonts w:eastAsia="方正黑体_GBK"/>
          <w:sz w:val="30"/>
          <w:szCs w:val="30"/>
        </w:rPr>
      </w:pPr>
    </w:p>
    <w:p w:rsidR="000A20DA" w:rsidRDefault="00B75B42">
      <w:pPr>
        <w:jc w:val="center"/>
        <w:rPr>
          <w:rFonts w:eastAsia="方正黑体_GBK"/>
          <w:sz w:val="30"/>
          <w:szCs w:val="30"/>
        </w:rPr>
      </w:pPr>
      <w:r>
        <w:rPr>
          <w:rFonts w:eastAsia="方正黑体_GBK" w:hint="eastAsia"/>
          <w:sz w:val="30"/>
          <w:szCs w:val="30"/>
        </w:rPr>
        <w:t>一、基本情况</w:t>
      </w:r>
    </w:p>
    <w:tbl>
      <w:tblPr>
        <w:tblW w:w="906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970"/>
        <w:gridCol w:w="2958"/>
        <w:gridCol w:w="2320"/>
        <w:gridCol w:w="1812"/>
      </w:tblGrid>
      <w:tr w:rsidR="000A20DA">
        <w:trPr>
          <w:trHeight w:val="765"/>
          <w:jc w:val="center"/>
        </w:trPr>
        <w:tc>
          <w:tcPr>
            <w:tcW w:w="1970" w:type="dxa"/>
            <w:tcBorders>
              <w:top w:val="single" w:sz="8" w:space="0" w:color="auto"/>
            </w:tcBorders>
            <w:vAlign w:val="center"/>
          </w:tcPr>
          <w:p w:rsidR="000A20DA" w:rsidRDefault="00B75B42">
            <w:pPr>
              <w:autoSpaceDE w:val="0"/>
              <w:autoSpaceDN w:val="0"/>
              <w:adjustRightInd w:val="0"/>
              <w:snapToGrid w:val="0"/>
              <w:jc w:val="center"/>
              <w:rPr>
                <w:szCs w:val="21"/>
              </w:rPr>
            </w:pPr>
            <w:r>
              <w:rPr>
                <w:rFonts w:hint="eastAsia"/>
                <w:szCs w:val="21"/>
              </w:rPr>
              <w:t>项目名称</w:t>
            </w:r>
          </w:p>
        </w:tc>
        <w:tc>
          <w:tcPr>
            <w:tcW w:w="7090" w:type="dxa"/>
            <w:gridSpan w:val="3"/>
            <w:tcBorders>
              <w:top w:val="single" w:sz="8" w:space="0" w:color="auto"/>
            </w:tcBorders>
            <w:vAlign w:val="center"/>
          </w:tcPr>
          <w:p w:rsidR="000A20DA" w:rsidRDefault="00B75B42">
            <w:pPr>
              <w:autoSpaceDE w:val="0"/>
              <w:autoSpaceDN w:val="0"/>
              <w:adjustRightInd w:val="0"/>
              <w:snapToGrid w:val="0"/>
              <w:ind w:firstLine="410"/>
              <w:jc w:val="center"/>
              <w:rPr>
                <w:szCs w:val="21"/>
              </w:rPr>
            </w:pPr>
            <w:r>
              <w:rPr>
                <w:rFonts w:hint="eastAsia"/>
                <w:szCs w:val="21"/>
              </w:rPr>
              <w:t>高性能相变建筑围护结构节能关键技术研究与应用</w:t>
            </w:r>
          </w:p>
        </w:tc>
      </w:tr>
      <w:tr w:rsidR="000A20DA">
        <w:trPr>
          <w:trHeight w:val="620"/>
          <w:jc w:val="center"/>
        </w:trPr>
        <w:tc>
          <w:tcPr>
            <w:tcW w:w="1970" w:type="dxa"/>
            <w:vAlign w:val="center"/>
          </w:tcPr>
          <w:p w:rsidR="000A20DA" w:rsidRDefault="00B75B42">
            <w:pPr>
              <w:autoSpaceDE w:val="0"/>
              <w:autoSpaceDN w:val="0"/>
              <w:adjustRightInd w:val="0"/>
              <w:snapToGrid w:val="0"/>
              <w:jc w:val="center"/>
              <w:rPr>
                <w:szCs w:val="21"/>
              </w:rPr>
            </w:pPr>
            <w:r>
              <w:rPr>
                <w:rFonts w:hint="eastAsia"/>
                <w:szCs w:val="21"/>
              </w:rPr>
              <w:t>完</w:t>
            </w:r>
            <w:r>
              <w:rPr>
                <w:szCs w:val="21"/>
              </w:rPr>
              <w:t xml:space="preserve"> </w:t>
            </w:r>
            <w:r>
              <w:rPr>
                <w:rFonts w:hint="eastAsia"/>
                <w:szCs w:val="21"/>
              </w:rPr>
              <w:t>成</w:t>
            </w:r>
            <w:r>
              <w:rPr>
                <w:szCs w:val="21"/>
              </w:rPr>
              <w:t xml:space="preserve"> </w:t>
            </w:r>
            <w:r>
              <w:rPr>
                <w:rFonts w:hint="eastAsia"/>
                <w:szCs w:val="21"/>
              </w:rPr>
              <w:t>人</w:t>
            </w:r>
          </w:p>
        </w:tc>
        <w:tc>
          <w:tcPr>
            <w:tcW w:w="7090" w:type="dxa"/>
            <w:gridSpan w:val="3"/>
            <w:vAlign w:val="center"/>
          </w:tcPr>
          <w:p w:rsidR="000A20DA" w:rsidRDefault="00B75B42">
            <w:pPr>
              <w:autoSpaceDE w:val="0"/>
              <w:autoSpaceDN w:val="0"/>
              <w:adjustRightInd w:val="0"/>
              <w:snapToGrid w:val="0"/>
              <w:jc w:val="center"/>
              <w:rPr>
                <w:szCs w:val="21"/>
              </w:rPr>
            </w:pPr>
            <w:r>
              <w:rPr>
                <w:bCs/>
                <w:szCs w:val="21"/>
              </w:rPr>
              <w:t>田国华，缪正坤，刘朋，</w:t>
            </w:r>
            <w:r>
              <w:rPr>
                <w:rFonts w:hint="eastAsia"/>
                <w:bCs/>
                <w:szCs w:val="21"/>
              </w:rPr>
              <w:t>刘志坚</w:t>
            </w:r>
            <w:r>
              <w:rPr>
                <w:bCs/>
                <w:szCs w:val="21"/>
              </w:rPr>
              <w:t>，徐觉慧，江升</w:t>
            </w:r>
            <w:r>
              <w:rPr>
                <w:rFonts w:hint="eastAsia"/>
                <w:bCs/>
                <w:szCs w:val="21"/>
              </w:rPr>
              <w:t>，李任</w:t>
            </w:r>
            <w:r>
              <w:rPr>
                <w:bCs/>
                <w:szCs w:val="21"/>
              </w:rPr>
              <w:t>，张丽娟，王东</w:t>
            </w:r>
          </w:p>
        </w:tc>
      </w:tr>
      <w:tr w:rsidR="000A20DA">
        <w:trPr>
          <w:trHeight w:val="1680"/>
          <w:jc w:val="center"/>
        </w:trPr>
        <w:tc>
          <w:tcPr>
            <w:tcW w:w="1970" w:type="dxa"/>
            <w:vAlign w:val="center"/>
          </w:tcPr>
          <w:p w:rsidR="000A20DA" w:rsidRDefault="00B75B42">
            <w:pPr>
              <w:autoSpaceDE w:val="0"/>
              <w:autoSpaceDN w:val="0"/>
              <w:adjustRightInd w:val="0"/>
              <w:snapToGrid w:val="0"/>
              <w:spacing w:line="360" w:lineRule="auto"/>
              <w:jc w:val="center"/>
              <w:rPr>
                <w:szCs w:val="21"/>
              </w:rPr>
            </w:pPr>
            <w:r>
              <w:rPr>
                <w:rFonts w:hint="eastAsia"/>
                <w:szCs w:val="21"/>
              </w:rPr>
              <w:t>完成单位</w:t>
            </w:r>
          </w:p>
        </w:tc>
        <w:tc>
          <w:tcPr>
            <w:tcW w:w="7090" w:type="dxa"/>
            <w:gridSpan w:val="3"/>
            <w:vAlign w:val="center"/>
          </w:tcPr>
          <w:p w:rsidR="000A20DA" w:rsidRDefault="00B75B42">
            <w:pPr>
              <w:autoSpaceDE w:val="0"/>
              <w:autoSpaceDN w:val="0"/>
              <w:adjustRightInd w:val="0"/>
              <w:snapToGrid w:val="0"/>
              <w:spacing w:line="360" w:lineRule="auto"/>
              <w:ind w:firstLineChars="1200" w:firstLine="2520"/>
              <w:rPr>
                <w:szCs w:val="21"/>
              </w:rPr>
            </w:pPr>
            <w:r>
              <w:rPr>
                <w:szCs w:val="21"/>
              </w:rPr>
              <w:t>江苏建筑职业技术学院</w:t>
            </w:r>
          </w:p>
          <w:p w:rsidR="000A20DA" w:rsidRDefault="00B75B42">
            <w:pPr>
              <w:autoSpaceDE w:val="0"/>
              <w:autoSpaceDN w:val="0"/>
              <w:adjustRightInd w:val="0"/>
              <w:snapToGrid w:val="0"/>
              <w:spacing w:line="360" w:lineRule="auto"/>
              <w:ind w:firstLine="410"/>
              <w:jc w:val="center"/>
              <w:rPr>
                <w:szCs w:val="21"/>
              </w:rPr>
            </w:pPr>
            <w:r>
              <w:rPr>
                <w:szCs w:val="21"/>
              </w:rPr>
              <w:t>中如建工集团有限公司</w:t>
            </w:r>
          </w:p>
          <w:p w:rsidR="000A20DA" w:rsidRDefault="001C32BD">
            <w:pPr>
              <w:autoSpaceDE w:val="0"/>
              <w:autoSpaceDN w:val="0"/>
              <w:adjustRightInd w:val="0"/>
              <w:snapToGrid w:val="0"/>
              <w:spacing w:line="360" w:lineRule="auto"/>
              <w:ind w:firstLine="410"/>
              <w:jc w:val="center"/>
              <w:rPr>
                <w:szCs w:val="21"/>
              </w:rPr>
            </w:pPr>
            <w:r w:rsidRPr="001C32BD">
              <w:rPr>
                <w:rFonts w:hint="eastAsia"/>
                <w:szCs w:val="21"/>
              </w:rPr>
              <w:t>徐州市检验检测中心</w:t>
            </w:r>
          </w:p>
        </w:tc>
      </w:tr>
      <w:tr w:rsidR="000A20DA">
        <w:trPr>
          <w:trHeight w:val="980"/>
          <w:jc w:val="center"/>
        </w:trPr>
        <w:tc>
          <w:tcPr>
            <w:tcW w:w="1970" w:type="dxa"/>
            <w:vAlign w:val="center"/>
          </w:tcPr>
          <w:p w:rsidR="000A20DA" w:rsidRDefault="00B75B42">
            <w:pPr>
              <w:adjustRightInd w:val="0"/>
              <w:snapToGrid w:val="0"/>
              <w:spacing w:line="360" w:lineRule="auto"/>
              <w:jc w:val="center"/>
              <w:rPr>
                <w:szCs w:val="21"/>
              </w:rPr>
            </w:pPr>
            <w:r>
              <w:rPr>
                <w:rFonts w:hint="eastAsia"/>
                <w:szCs w:val="21"/>
              </w:rPr>
              <w:t>推荐单位（盖章）</w:t>
            </w:r>
          </w:p>
          <w:p w:rsidR="000A20DA" w:rsidRDefault="00B75B42">
            <w:pPr>
              <w:autoSpaceDE w:val="0"/>
              <w:autoSpaceDN w:val="0"/>
              <w:adjustRightInd w:val="0"/>
              <w:snapToGrid w:val="0"/>
              <w:spacing w:line="360" w:lineRule="auto"/>
              <w:jc w:val="center"/>
              <w:rPr>
                <w:szCs w:val="21"/>
              </w:rPr>
            </w:pPr>
            <w:r>
              <w:rPr>
                <w:rFonts w:hint="eastAsia"/>
                <w:szCs w:val="21"/>
              </w:rPr>
              <w:t>或推荐专家（签字）</w:t>
            </w:r>
          </w:p>
        </w:tc>
        <w:tc>
          <w:tcPr>
            <w:tcW w:w="7090" w:type="dxa"/>
            <w:gridSpan w:val="3"/>
            <w:vAlign w:val="center"/>
          </w:tcPr>
          <w:p w:rsidR="000A20DA" w:rsidRDefault="00A203F2">
            <w:pPr>
              <w:autoSpaceDE w:val="0"/>
              <w:autoSpaceDN w:val="0"/>
              <w:adjustRightInd w:val="0"/>
              <w:snapToGrid w:val="0"/>
              <w:spacing w:line="360" w:lineRule="auto"/>
              <w:ind w:firstLine="410"/>
              <w:jc w:val="center"/>
              <w:rPr>
                <w:szCs w:val="21"/>
              </w:rPr>
            </w:pPr>
            <w:r>
              <w:rPr>
                <w:szCs w:val="21"/>
              </w:rPr>
              <w:t>江苏建筑职业技术学院</w:t>
            </w:r>
          </w:p>
        </w:tc>
      </w:tr>
      <w:tr w:rsidR="000A20DA">
        <w:trPr>
          <w:trHeight w:val="722"/>
          <w:jc w:val="center"/>
        </w:trPr>
        <w:tc>
          <w:tcPr>
            <w:tcW w:w="9060" w:type="dxa"/>
            <w:gridSpan w:val="4"/>
            <w:vAlign w:val="center"/>
          </w:tcPr>
          <w:p w:rsidR="000A20DA" w:rsidRDefault="00B75B42">
            <w:pPr>
              <w:autoSpaceDE w:val="0"/>
              <w:autoSpaceDN w:val="0"/>
              <w:adjustRightInd w:val="0"/>
              <w:snapToGrid w:val="0"/>
              <w:spacing w:line="360" w:lineRule="auto"/>
              <w:ind w:firstLine="410"/>
              <w:jc w:val="center"/>
              <w:rPr>
                <w:szCs w:val="21"/>
              </w:rPr>
            </w:pPr>
            <w:r>
              <w:rPr>
                <w:rFonts w:hint="eastAsia"/>
                <w:szCs w:val="21"/>
              </w:rPr>
              <w:t>任</w:t>
            </w:r>
            <w:r>
              <w:rPr>
                <w:szCs w:val="21"/>
              </w:rPr>
              <w:t xml:space="preserve"> </w:t>
            </w:r>
            <w:proofErr w:type="gramStart"/>
            <w:r>
              <w:rPr>
                <w:rFonts w:hint="eastAsia"/>
                <w:szCs w:val="21"/>
              </w:rPr>
              <w:t>务</w:t>
            </w:r>
            <w:proofErr w:type="gramEnd"/>
            <w:r>
              <w:rPr>
                <w:szCs w:val="21"/>
              </w:rPr>
              <w:t xml:space="preserve"> </w:t>
            </w:r>
            <w:r>
              <w:rPr>
                <w:rFonts w:hint="eastAsia"/>
                <w:szCs w:val="21"/>
              </w:rPr>
              <w:t>来</w:t>
            </w:r>
            <w:r>
              <w:rPr>
                <w:szCs w:val="21"/>
              </w:rPr>
              <w:t xml:space="preserve"> </w:t>
            </w:r>
            <w:r>
              <w:rPr>
                <w:rFonts w:hint="eastAsia"/>
                <w:szCs w:val="21"/>
              </w:rPr>
              <w:t>源</w:t>
            </w:r>
          </w:p>
        </w:tc>
      </w:tr>
      <w:tr w:rsidR="000A20DA">
        <w:trPr>
          <w:trHeight w:val="674"/>
          <w:jc w:val="center"/>
        </w:trPr>
        <w:tc>
          <w:tcPr>
            <w:tcW w:w="1970" w:type="dxa"/>
            <w:vAlign w:val="center"/>
          </w:tcPr>
          <w:p w:rsidR="000A20DA" w:rsidRDefault="00B75B42">
            <w:pPr>
              <w:adjustRightInd w:val="0"/>
              <w:snapToGrid w:val="0"/>
              <w:spacing w:line="360" w:lineRule="auto"/>
              <w:jc w:val="center"/>
              <w:rPr>
                <w:szCs w:val="21"/>
              </w:rPr>
            </w:pPr>
            <w:r>
              <w:rPr>
                <w:rFonts w:hint="eastAsia"/>
                <w:szCs w:val="21"/>
              </w:rPr>
              <w:t>计划、基金名称</w:t>
            </w:r>
          </w:p>
        </w:tc>
        <w:tc>
          <w:tcPr>
            <w:tcW w:w="2958" w:type="dxa"/>
            <w:vAlign w:val="center"/>
          </w:tcPr>
          <w:p w:rsidR="000A20DA" w:rsidRDefault="00B75B42">
            <w:pPr>
              <w:adjustRightInd w:val="0"/>
              <w:snapToGrid w:val="0"/>
              <w:spacing w:line="360" w:lineRule="auto"/>
              <w:jc w:val="center"/>
              <w:rPr>
                <w:szCs w:val="21"/>
              </w:rPr>
            </w:pPr>
            <w:r>
              <w:rPr>
                <w:rFonts w:hint="eastAsia"/>
                <w:szCs w:val="21"/>
              </w:rPr>
              <w:t>项目名称</w:t>
            </w:r>
          </w:p>
        </w:tc>
        <w:tc>
          <w:tcPr>
            <w:tcW w:w="2320" w:type="dxa"/>
            <w:vAlign w:val="center"/>
          </w:tcPr>
          <w:p w:rsidR="000A20DA" w:rsidRDefault="00B75B42">
            <w:pPr>
              <w:adjustRightInd w:val="0"/>
              <w:snapToGrid w:val="0"/>
              <w:spacing w:line="360" w:lineRule="auto"/>
              <w:jc w:val="center"/>
              <w:rPr>
                <w:szCs w:val="21"/>
              </w:rPr>
            </w:pPr>
            <w:r>
              <w:rPr>
                <w:rFonts w:hint="eastAsia"/>
                <w:szCs w:val="21"/>
              </w:rPr>
              <w:t>编号</w:t>
            </w:r>
          </w:p>
        </w:tc>
        <w:tc>
          <w:tcPr>
            <w:tcW w:w="1812" w:type="dxa"/>
            <w:vAlign w:val="center"/>
          </w:tcPr>
          <w:p w:rsidR="000A20DA" w:rsidRDefault="00B75B42">
            <w:pPr>
              <w:adjustRightInd w:val="0"/>
              <w:snapToGrid w:val="0"/>
              <w:spacing w:line="360" w:lineRule="auto"/>
              <w:jc w:val="center"/>
              <w:rPr>
                <w:szCs w:val="21"/>
              </w:rPr>
            </w:pPr>
            <w:r>
              <w:rPr>
                <w:rFonts w:hint="eastAsia"/>
                <w:szCs w:val="21"/>
              </w:rPr>
              <w:t>验收结题时间</w:t>
            </w:r>
          </w:p>
        </w:tc>
      </w:tr>
      <w:tr w:rsidR="000A20DA">
        <w:trPr>
          <w:jc w:val="center"/>
        </w:trPr>
        <w:tc>
          <w:tcPr>
            <w:tcW w:w="1970" w:type="dxa"/>
            <w:vAlign w:val="center"/>
          </w:tcPr>
          <w:p w:rsidR="000A20DA" w:rsidRDefault="00B75B42" w:rsidP="00301269">
            <w:pPr>
              <w:adjustRightInd w:val="0"/>
              <w:jc w:val="center"/>
              <w:rPr>
                <w:szCs w:val="21"/>
              </w:rPr>
            </w:pPr>
            <w:r>
              <w:rPr>
                <w:szCs w:val="21"/>
              </w:rPr>
              <w:t>江苏省建设系统科技项目</w:t>
            </w:r>
          </w:p>
        </w:tc>
        <w:tc>
          <w:tcPr>
            <w:tcW w:w="2958" w:type="dxa"/>
            <w:vAlign w:val="center"/>
          </w:tcPr>
          <w:p w:rsidR="000A20DA" w:rsidRDefault="00B75B42">
            <w:pPr>
              <w:adjustRightInd w:val="0"/>
              <w:jc w:val="center"/>
              <w:rPr>
                <w:szCs w:val="21"/>
              </w:rPr>
            </w:pPr>
            <w:r>
              <w:rPr>
                <w:szCs w:val="21"/>
              </w:rPr>
              <w:t>相变材料用于建筑保温隔热系统的可行性研究</w:t>
            </w:r>
          </w:p>
        </w:tc>
        <w:tc>
          <w:tcPr>
            <w:tcW w:w="2320" w:type="dxa"/>
            <w:vAlign w:val="center"/>
          </w:tcPr>
          <w:p w:rsidR="000A20DA" w:rsidRDefault="00B75B42">
            <w:pPr>
              <w:adjustRightInd w:val="0"/>
              <w:jc w:val="center"/>
              <w:rPr>
                <w:szCs w:val="21"/>
              </w:rPr>
            </w:pPr>
            <w:r>
              <w:rPr>
                <w:szCs w:val="21"/>
              </w:rPr>
              <w:t>2016ZD133</w:t>
            </w:r>
          </w:p>
        </w:tc>
        <w:tc>
          <w:tcPr>
            <w:tcW w:w="1812" w:type="dxa"/>
            <w:vAlign w:val="center"/>
          </w:tcPr>
          <w:p w:rsidR="000A20DA" w:rsidRDefault="00B75B42">
            <w:pPr>
              <w:adjustRightInd w:val="0"/>
              <w:jc w:val="center"/>
              <w:rPr>
                <w:szCs w:val="21"/>
              </w:rPr>
            </w:pPr>
            <w:r>
              <w:rPr>
                <w:szCs w:val="21"/>
              </w:rPr>
              <w:t>2018.12.30</w:t>
            </w:r>
          </w:p>
        </w:tc>
      </w:tr>
      <w:tr w:rsidR="000A20DA">
        <w:trPr>
          <w:jc w:val="center"/>
        </w:trPr>
        <w:tc>
          <w:tcPr>
            <w:tcW w:w="1970" w:type="dxa"/>
            <w:vAlign w:val="center"/>
          </w:tcPr>
          <w:p w:rsidR="000A20DA" w:rsidRDefault="00B75B42" w:rsidP="00301269">
            <w:pPr>
              <w:adjustRightInd w:val="0"/>
              <w:jc w:val="center"/>
              <w:rPr>
                <w:szCs w:val="21"/>
              </w:rPr>
            </w:pPr>
            <w:r>
              <w:rPr>
                <w:szCs w:val="21"/>
              </w:rPr>
              <w:t>徐州市科技计划项目</w:t>
            </w:r>
          </w:p>
        </w:tc>
        <w:tc>
          <w:tcPr>
            <w:tcW w:w="2958" w:type="dxa"/>
            <w:vAlign w:val="center"/>
          </w:tcPr>
          <w:p w:rsidR="000A20DA" w:rsidRDefault="00B75B42">
            <w:pPr>
              <w:adjustRightInd w:val="0"/>
              <w:jc w:val="center"/>
              <w:rPr>
                <w:szCs w:val="21"/>
              </w:rPr>
            </w:pPr>
            <w:r>
              <w:rPr>
                <w:szCs w:val="21"/>
              </w:rPr>
              <w:t>相变储能墙体开发及建筑节能应用研究</w:t>
            </w:r>
          </w:p>
        </w:tc>
        <w:tc>
          <w:tcPr>
            <w:tcW w:w="2320" w:type="dxa"/>
            <w:vAlign w:val="center"/>
          </w:tcPr>
          <w:p w:rsidR="000A20DA" w:rsidRDefault="00B75B42">
            <w:pPr>
              <w:adjustRightInd w:val="0"/>
              <w:jc w:val="center"/>
              <w:rPr>
                <w:szCs w:val="21"/>
              </w:rPr>
            </w:pPr>
            <w:r>
              <w:rPr>
                <w:szCs w:val="21"/>
              </w:rPr>
              <w:t>KC17146</w:t>
            </w:r>
          </w:p>
        </w:tc>
        <w:tc>
          <w:tcPr>
            <w:tcW w:w="1812" w:type="dxa"/>
            <w:vAlign w:val="center"/>
          </w:tcPr>
          <w:p w:rsidR="000A20DA" w:rsidRDefault="00B75B42">
            <w:pPr>
              <w:adjustRightInd w:val="0"/>
              <w:jc w:val="center"/>
              <w:rPr>
                <w:szCs w:val="21"/>
              </w:rPr>
            </w:pPr>
            <w:r>
              <w:rPr>
                <w:szCs w:val="21"/>
              </w:rPr>
              <w:t>2021.06.30</w:t>
            </w:r>
          </w:p>
        </w:tc>
      </w:tr>
      <w:tr w:rsidR="000A20DA">
        <w:trPr>
          <w:jc w:val="center"/>
        </w:trPr>
        <w:tc>
          <w:tcPr>
            <w:tcW w:w="1970" w:type="dxa"/>
            <w:vAlign w:val="center"/>
          </w:tcPr>
          <w:p w:rsidR="000A20DA" w:rsidRDefault="000A20DA">
            <w:pPr>
              <w:adjustRightInd w:val="0"/>
              <w:snapToGrid w:val="0"/>
              <w:spacing w:line="360" w:lineRule="auto"/>
              <w:ind w:firstLine="408"/>
              <w:rPr>
                <w:rFonts w:eastAsia="方正仿宋_GBK"/>
                <w:sz w:val="28"/>
                <w:szCs w:val="28"/>
              </w:rPr>
            </w:pPr>
          </w:p>
        </w:tc>
        <w:tc>
          <w:tcPr>
            <w:tcW w:w="2958" w:type="dxa"/>
            <w:vAlign w:val="center"/>
          </w:tcPr>
          <w:p w:rsidR="000A20DA" w:rsidRDefault="000A20DA">
            <w:pPr>
              <w:adjustRightInd w:val="0"/>
              <w:snapToGrid w:val="0"/>
              <w:spacing w:line="360" w:lineRule="auto"/>
              <w:ind w:firstLine="408"/>
              <w:rPr>
                <w:rFonts w:eastAsia="方正仿宋_GBK"/>
                <w:sz w:val="28"/>
                <w:szCs w:val="28"/>
              </w:rPr>
            </w:pPr>
          </w:p>
        </w:tc>
        <w:tc>
          <w:tcPr>
            <w:tcW w:w="2320" w:type="dxa"/>
            <w:vAlign w:val="center"/>
          </w:tcPr>
          <w:p w:rsidR="000A20DA" w:rsidRDefault="000A20DA">
            <w:pPr>
              <w:adjustRightInd w:val="0"/>
              <w:snapToGrid w:val="0"/>
              <w:spacing w:line="360" w:lineRule="auto"/>
              <w:ind w:firstLine="408"/>
              <w:rPr>
                <w:rFonts w:eastAsia="方正仿宋_GBK"/>
                <w:sz w:val="28"/>
                <w:szCs w:val="28"/>
              </w:rPr>
            </w:pPr>
          </w:p>
        </w:tc>
        <w:tc>
          <w:tcPr>
            <w:tcW w:w="1812" w:type="dxa"/>
            <w:vAlign w:val="center"/>
          </w:tcPr>
          <w:p w:rsidR="000A20DA" w:rsidRDefault="000A20DA">
            <w:pPr>
              <w:adjustRightInd w:val="0"/>
              <w:snapToGrid w:val="0"/>
              <w:spacing w:line="360" w:lineRule="auto"/>
              <w:ind w:firstLine="408"/>
              <w:rPr>
                <w:rFonts w:eastAsia="方正仿宋_GBK"/>
                <w:sz w:val="28"/>
                <w:szCs w:val="28"/>
              </w:rPr>
            </w:pPr>
          </w:p>
        </w:tc>
      </w:tr>
      <w:tr w:rsidR="000A20DA">
        <w:trPr>
          <w:jc w:val="center"/>
        </w:trPr>
        <w:tc>
          <w:tcPr>
            <w:tcW w:w="1970" w:type="dxa"/>
            <w:vAlign w:val="center"/>
          </w:tcPr>
          <w:p w:rsidR="000A20DA" w:rsidRDefault="000A20DA">
            <w:pPr>
              <w:adjustRightInd w:val="0"/>
              <w:snapToGrid w:val="0"/>
              <w:spacing w:line="360" w:lineRule="auto"/>
              <w:ind w:firstLine="408"/>
              <w:rPr>
                <w:rFonts w:eastAsia="方正仿宋_GBK"/>
                <w:sz w:val="28"/>
                <w:szCs w:val="28"/>
              </w:rPr>
            </w:pPr>
          </w:p>
        </w:tc>
        <w:tc>
          <w:tcPr>
            <w:tcW w:w="2958" w:type="dxa"/>
            <w:vAlign w:val="center"/>
          </w:tcPr>
          <w:p w:rsidR="000A20DA" w:rsidRDefault="000A20DA">
            <w:pPr>
              <w:adjustRightInd w:val="0"/>
              <w:snapToGrid w:val="0"/>
              <w:spacing w:line="360" w:lineRule="auto"/>
              <w:ind w:firstLine="408"/>
              <w:rPr>
                <w:rFonts w:eastAsia="方正仿宋_GBK"/>
                <w:sz w:val="28"/>
                <w:szCs w:val="28"/>
              </w:rPr>
            </w:pPr>
          </w:p>
        </w:tc>
        <w:tc>
          <w:tcPr>
            <w:tcW w:w="2320" w:type="dxa"/>
            <w:vAlign w:val="center"/>
          </w:tcPr>
          <w:p w:rsidR="000A20DA" w:rsidRDefault="000A20DA">
            <w:pPr>
              <w:adjustRightInd w:val="0"/>
              <w:snapToGrid w:val="0"/>
              <w:spacing w:line="360" w:lineRule="auto"/>
              <w:ind w:firstLine="408"/>
              <w:rPr>
                <w:rFonts w:eastAsia="方正仿宋_GBK"/>
                <w:sz w:val="28"/>
                <w:szCs w:val="28"/>
              </w:rPr>
            </w:pPr>
          </w:p>
        </w:tc>
        <w:tc>
          <w:tcPr>
            <w:tcW w:w="1812" w:type="dxa"/>
            <w:vAlign w:val="center"/>
          </w:tcPr>
          <w:p w:rsidR="000A20DA" w:rsidRDefault="000A20DA">
            <w:pPr>
              <w:adjustRightInd w:val="0"/>
              <w:snapToGrid w:val="0"/>
              <w:spacing w:line="360" w:lineRule="auto"/>
              <w:ind w:firstLine="408"/>
              <w:rPr>
                <w:rFonts w:eastAsia="方正仿宋_GBK"/>
                <w:sz w:val="28"/>
                <w:szCs w:val="28"/>
              </w:rPr>
            </w:pPr>
          </w:p>
        </w:tc>
      </w:tr>
      <w:tr w:rsidR="000A20DA">
        <w:trPr>
          <w:jc w:val="center"/>
        </w:trPr>
        <w:tc>
          <w:tcPr>
            <w:tcW w:w="1970" w:type="dxa"/>
            <w:vAlign w:val="center"/>
          </w:tcPr>
          <w:p w:rsidR="000A20DA" w:rsidRDefault="000A20DA">
            <w:pPr>
              <w:adjustRightInd w:val="0"/>
              <w:snapToGrid w:val="0"/>
              <w:spacing w:line="360" w:lineRule="auto"/>
              <w:ind w:firstLine="408"/>
              <w:rPr>
                <w:rFonts w:eastAsia="方正仿宋_GBK"/>
                <w:sz w:val="28"/>
                <w:szCs w:val="28"/>
              </w:rPr>
            </w:pPr>
          </w:p>
        </w:tc>
        <w:tc>
          <w:tcPr>
            <w:tcW w:w="2958" w:type="dxa"/>
            <w:vAlign w:val="center"/>
          </w:tcPr>
          <w:p w:rsidR="000A20DA" w:rsidRDefault="000A20DA">
            <w:pPr>
              <w:adjustRightInd w:val="0"/>
              <w:snapToGrid w:val="0"/>
              <w:spacing w:line="360" w:lineRule="auto"/>
              <w:ind w:firstLine="408"/>
              <w:rPr>
                <w:rFonts w:eastAsia="方正仿宋_GBK"/>
                <w:sz w:val="28"/>
                <w:szCs w:val="28"/>
              </w:rPr>
            </w:pPr>
          </w:p>
        </w:tc>
        <w:tc>
          <w:tcPr>
            <w:tcW w:w="2320" w:type="dxa"/>
            <w:vAlign w:val="center"/>
          </w:tcPr>
          <w:p w:rsidR="000A20DA" w:rsidRDefault="000A20DA">
            <w:pPr>
              <w:adjustRightInd w:val="0"/>
              <w:snapToGrid w:val="0"/>
              <w:spacing w:line="360" w:lineRule="auto"/>
              <w:ind w:firstLine="408"/>
              <w:rPr>
                <w:rFonts w:eastAsia="方正仿宋_GBK"/>
                <w:sz w:val="28"/>
                <w:szCs w:val="28"/>
              </w:rPr>
            </w:pPr>
          </w:p>
        </w:tc>
        <w:tc>
          <w:tcPr>
            <w:tcW w:w="1812" w:type="dxa"/>
            <w:vAlign w:val="center"/>
          </w:tcPr>
          <w:p w:rsidR="000A20DA" w:rsidRDefault="000A20DA">
            <w:pPr>
              <w:adjustRightInd w:val="0"/>
              <w:snapToGrid w:val="0"/>
              <w:spacing w:line="360" w:lineRule="auto"/>
              <w:ind w:firstLine="408"/>
              <w:rPr>
                <w:rFonts w:eastAsia="方正仿宋_GBK"/>
                <w:sz w:val="28"/>
                <w:szCs w:val="28"/>
              </w:rPr>
            </w:pPr>
          </w:p>
        </w:tc>
      </w:tr>
      <w:tr w:rsidR="000A20DA">
        <w:trPr>
          <w:trHeight w:val="612"/>
          <w:jc w:val="center"/>
        </w:trPr>
        <w:tc>
          <w:tcPr>
            <w:tcW w:w="1970" w:type="dxa"/>
            <w:vAlign w:val="center"/>
          </w:tcPr>
          <w:p w:rsidR="000A20DA" w:rsidRDefault="00B75B42">
            <w:pPr>
              <w:autoSpaceDE w:val="0"/>
              <w:autoSpaceDN w:val="0"/>
              <w:adjustRightInd w:val="0"/>
              <w:snapToGrid w:val="0"/>
              <w:spacing w:line="360" w:lineRule="auto"/>
              <w:rPr>
                <w:szCs w:val="21"/>
              </w:rPr>
            </w:pPr>
            <w:r>
              <w:rPr>
                <w:rFonts w:hint="eastAsia"/>
                <w:szCs w:val="21"/>
              </w:rPr>
              <w:t>授权发明专利（项）</w:t>
            </w:r>
          </w:p>
        </w:tc>
        <w:tc>
          <w:tcPr>
            <w:tcW w:w="2958" w:type="dxa"/>
            <w:vAlign w:val="center"/>
          </w:tcPr>
          <w:p w:rsidR="000A20DA" w:rsidRDefault="00B75B42">
            <w:pPr>
              <w:autoSpaceDE w:val="0"/>
              <w:autoSpaceDN w:val="0"/>
              <w:adjustRightInd w:val="0"/>
              <w:snapToGrid w:val="0"/>
              <w:spacing w:line="360" w:lineRule="auto"/>
              <w:ind w:firstLineChars="600" w:firstLine="1260"/>
              <w:jc w:val="left"/>
              <w:rPr>
                <w:szCs w:val="21"/>
              </w:rPr>
            </w:pPr>
            <w:r>
              <w:rPr>
                <w:szCs w:val="21"/>
              </w:rPr>
              <w:t>9</w:t>
            </w:r>
          </w:p>
        </w:tc>
        <w:tc>
          <w:tcPr>
            <w:tcW w:w="2320" w:type="dxa"/>
            <w:vAlign w:val="center"/>
          </w:tcPr>
          <w:p w:rsidR="000A20DA" w:rsidRDefault="00B75B42">
            <w:pPr>
              <w:autoSpaceDE w:val="0"/>
              <w:autoSpaceDN w:val="0"/>
              <w:adjustRightInd w:val="0"/>
              <w:snapToGrid w:val="0"/>
              <w:spacing w:line="360" w:lineRule="auto"/>
              <w:rPr>
                <w:szCs w:val="21"/>
              </w:rPr>
            </w:pPr>
            <w:r>
              <w:rPr>
                <w:rFonts w:hint="eastAsia"/>
                <w:szCs w:val="21"/>
              </w:rPr>
              <w:t>授权其他知识产权（项）</w:t>
            </w:r>
          </w:p>
        </w:tc>
        <w:tc>
          <w:tcPr>
            <w:tcW w:w="1812" w:type="dxa"/>
            <w:vAlign w:val="center"/>
          </w:tcPr>
          <w:p w:rsidR="000A20DA" w:rsidRDefault="00B75B42">
            <w:pPr>
              <w:autoSpaceDE w:val="0"/>
              <w:autoSpaceDN w:val="0"/>
              <w:adjustRightInd w:val="0"/>
              <w:snapToGrid w:val="0"/>
              <w:spacing w:line="360" w:lineRule="auto"/>
              <w:ind w:firstLineChars="300" w:firstLine="630"/>
              <w:rPr>
                <w:szCs w:val="21"/>
              </w:rPr>
            </w:pPr>
            <w:r>
              <w:rPr>
                <w:rFonts w:hint="eastAsia"/>
                <w:szCs w:val="21"/>
              </w:rPr>
              <w:t>16</w:t>
            </w:r>
          </w:p>
        </w:tc>
      </w:tr>
      <w:tr w:rsidR="000A20DA">
        <w:trPr>
          <w:trHeight w:val="760"/>
          <w:jc w:val="center"/>
        </w:trPr>
        <w:tc>
          <w:tcPr>
            <w:tcW w:w="1970" w:type="dxa"/>
            <w:tcBorders>
              <w:bottom w:val="single" w:sz="8" w:space="0" w:color="auto"/>
            </w:tcBorders>
            <w:vAlign w:val="center"/>
          </w:tcPr>
          <w:p w:rsidR="000A20DA" w:rsidRDefault="00B75B42">
            <w:pPr>
              <w:autoSpaceDE w:val="0"/>
              <w:autoSpaceDN w:val="0"/>
              <w:adjustRightInd w:val="0"/>
              <w:snapToGrid w:val="0"/>
              <w:spacing w:line="360" w:lineRule="auto"/>
              <w:jc w:val="center"/>
              <w:rPr>
                <w:szCs w:val="21"/>
              </w:rPr>
            </w:pPr>
            <w:r>
              <w:rPr>
                <w:rFonts w:hint="eastAsia"/>
                <w:szCs w:val="21"/>
              </w:rPr>
              <w:t>起止时间</w:t>
            </w:r>
          </w:p>
        </w:tc>
        <w:tc>
          <w:tcPr>
            <w:tcW w:w="2958" w:type="dxa"/>
            <w:tcBorders>
              <w:bottom w:val="single" w:sz="8" w:space="0" w:color="auto"/>
            </w:tcBorders>
            <w:vAlign w:val="center"/>
          </w:tcPr>
          <w:p w:rsidR="000A20DA" w:rsidRDefault="00B75B42">
            <w:pPr>
              <w:autoSpaceDE w:val="0"/>
              <w:autoSpaceDN w:val="0"/>
              <w:adjustRightInd w:val="0"/>
              <w:snapToGrid w:val="0"/>
              <w:spacing w:line="360" w:lineRule="auto"/>
              <w:rPr>
                <w:szCs w:val="21"/>
              </w:rPr>
            </w:pPr>
            <w:r>
              <w:rPr>
                <w:rFonts w:hint="eastAsia"/>
                <w:szCs w:val="21"/>
              </w:rPr>
              <w:t>起始：</w:t>
            </w:r>
            <w:r>
              <w:rPr>
                <w:rFonts w:hint="eastAsia"/>
                <w:szCs w:val="21"/>
              </w:rPr>
              <w:t>2016</w:t>
            </w:r>
            <w:r>
              <w:rPr>
                <w:szCs w:val="21"/>
              </w:rPr>
              <w:t xml:space="preserve"> </w:t>
            </w:r>
            <w:r>
              <w:rPr>
                <w:rFonts w:hint="eastAsia"/>
                <w:szCs w:val="21"/>
              </w:rPr>
              <w:t>年</w:t>
            </w:r>
            <w:r>
              <w:rPr>
                <w:rFonts w:hint="eastAsia"/>
                <w:szCs w:val="21"/>
              </w:rPr>
              <w:t xml:space="preserve"> </w:t>
            </w:r>
            <w:r>
              <w:rPr>
                <w:szCs w:val="21"/>
              </w:rPr>
              <w:t>10</w:t>
            </w:r>
            <w:r>
              <w:rPr>
                <w:rFonts w:hint="eastAsia"/>
                <w:szCs w:val="21"/>
              </w:rPr>
              <w:t xml:space="preserve"> </w:t>
            </w:r>
            <w:r>
              <w:rPr>
                <w:rFonts w:hint="eastAsia"/>
                <w:szCs w:val="21"/>
              </w:rPr>
              <w:t>月</w:t>
            </w:r>
            <w:r>
              <w:rPr>
                <w:szCs w:val="21"/>
              </w:rPr>
              <w:t xml:space="preserve"> 06 </w:t>
            </w:r>
            <w:r>
              <w:rPr>
                <w:rFonts w:hint="eastAsia"/>
                <w:szCs w:val="21"/>
              </w:rPr>
              <w:t>日</w:t>
            </w:r>
          </w:p>
        </w:tc>
        <w:tc>
          <w:tcPr>
            <w:tcW w:w="4132" w:type="dxa"/>
            <w:gridSpan w:val="2"/>
            <w:tcBorders>
              <w:bottom w:val="single" w:sz="8" w:space="0" w:color="auto"/>
            </w:tcBorders>
            <w:vAlign w:val="center"/>
          </w:tcPr>
          <w:p w:rsidR="000A20DA" w:rsidRDefault="00B75B42">
            <w:pPr>
              <w:autoSpaceDE w:val="0"/>
              <w:autoSpaceDN w:val="0"/>
              <w:adjustRightInd w:val="0"/>
              <w:snapToGrid w:val="0"/>
              <w:spacing w:line="360" w:lineRule="auto"/>
              <w:rPr>
                <w:szCs w:val="21"/>
                <w:highlight w:val="yellow"/>
              </w:rPr>
            </w:pPr>
            <w:r>
              <w:rPr>
                <w:rFonts w:hint="eastAsia"/>
                <w:szCs w:val="21"/>
              </w:rPr>
              <w:t>完成：</w:t>
            </w:r>
            <w:r>
              <w:rPr>
                <w:rFonts w:hint="eastAsia"/>
                <w:szCs w:val="21"/>
              </w:rPr>
              <w:t>202</w:t>
            </w:r>
            <w:r>
              <w:rPr>
                <w:szCs w:val="21"/>
              </w:rPr>
              <w:t xml:space="preserve">1 </w:t>
            </w:r>
            <w:r>
              <w:rPr>
                <w:rFonts w:hint="eastAsia"/>
                <w:szCs w:val="21"/>
              </w:rPr>
              <w:t>年</w:t>
            </w:r>
            <w:r>
              <w:rPr>
                <w:rFonts w:hint="eastAsia"/>
                <w:szCs w:val="21"/>
              </w:rPr>
              <w:t xml:space="preserve"> 06 </w:t>
            </w:r>
            <w:r>
              <w:rPr>
                <w:rFonts w:hint="eastAsia"/>
                <w:szCs w:val="21"/>
              </w:rPr>
              <w:t>月</w:t>
            </w:r>
            <w:r>
              <w:rPr>
                <w:rFonts w:hint="eastAsia"/>
                <w:szCs w:val="21"/>
              </w:rPr>
              <w:t xml:space="preserve"> 30</w:t>
            </w:r>
            <w:r>
              <w:rPr>
                <w:szCs w:val="21"/>
              </w:rPr>
              <w:t xml:space="preserve"> </w:t>
            </w:r>
            <w:r>
              <w:rPr>
                <w:rFonts w:hint="eastAsia"/>
                <w:szCs w:val="21"/>
              </w:rPr>
              <w:t>日</w:t>
            </w:r>
          </w:p>
        </w:tc>
      </w:tr>
    </w:tbl>
    <w:p w:rsidR="000A20DA" w:rsidRDefault="000A20DA">
      <w:pPr>
        <w:spacing w:line="240" w:lineRule="exact"/>
        <w:rPr>
          <w:rFonts w:eastAsia="方正黑体_GBK"/>
          <w:szCs w:val="21"/>
        </w:rPr>
      </w:pPr>
    </w:p>
    <w:p w:rsidR="000A20DA" w:rsidRDefault="000A20DA">
      <w:pPr>
        <w:jc w:val="center"/>
        <w:rPr>
          <w:rFonts w:eastAsia="方正黑体_GBK"/>
          <w:sz w:val="30"/>
          <w:szCs w:val="30"/>
        </w:rPr>
        <w:sectPr w:rsidR="000A20DA" w:rsidSect="001B14A4">
          <w:footerReference w:type="default" r:id="rId8"/>
          <w:pgSz w:w="11906" w:h="16838"/>
          <w:pgMar w:top="1440" w:right="1800" w:bottom="1440" w:left="1800" w:header="851" w:footer="992" w:gutter="0"/>
          <w:pgNumType w:start="1"/>
          <w:cols w:space="425"/>
          <w:titlePg/>
          <w:docGrid w:type="lines" w:linePitch="312"/>
        </w:sectPr>
      </w:pPr>
    </w:p>
    <w:p w:rsidR="000A20DA" w:rsidRDefault="00B75B42">
      <w:pPr>
        <w:jc w:val="center"/>
        <w:rPr>
          <w:rFonts w:eastAsia="方正黑体_GBK"/>
          <w:sz w:val="30"/>
          <w:szCs w:val="30"/>
        </w:rPr>
      </w:pPr>
      <w:r>
        <w:rPr>
          <w:rFonts w:eastAsia="方正黑体_GBK" w:hint="eastAsia"/>
          <w:sz w:val="30"/>
          <w:szCs w:val="30"/>
        </w:rPr>
        <w:lastRenderedPageBreak/>
        <w:t>二、项</w:t>
      </w:r>
      <w:r>
        <w:rPr>
          <w:rFonts w:eastAsia="方正黑体_GBK"/>
          <w:sz w:val="30"/>
          <w:szCs w:val="30"/>
        </w:rPr>
        <w:t xml:space="preserve"> </w:t>
      </w:r>
      <w:r>
        <w:rPr>
          <w:rFonts w:eastAsia="方正黑体_GBK" w:hint="eastAsia"/>
          <w:sz w:val="30"/>
          <w:szCs w:val="30"/>
        </w:rPr>
        <w:t>目</w:t>
      </w:r>
      <w:r>
        <w:rPr>
          <w:rFonts w:eastAsia="方正黑体_GBK"/>
          <w:sz w:val="30"/>
          <w:szCs w:val="30"/>
        </w:rPr>
        <w:t xml:space="preserve"> </w:t>
      </w:r>
      <w:r>
        <w:rPr>
          <w:rFonts w:eastAsia="方正黑体_GBK" w:hint="eastAsia"/>
          <w:sz w:val="30"/>
          <w:szCs w:val="30"/>
        </w:rPr>
        <w:t>简</w:t>
      </w:r>
      <w:r>
        <w:rPr>
          <w:rFonts w:eastAsia="方正黑体_GBK"/>
          <w:sz w:val="30"/>
          <w:szCs w:val="30"/>
        </w:rPr>
        <w:t xml:space="preserve"> </w:t>
      </w:r>
      <w:r>
        <w:rPr>
          <w:rFonts w:eastAsia="方正黑体_GBK" w:hint="eastAsia"/>
          <w:sz w:val="30"/>
          <w:szCs w:val="30"/>
        </w:rPr>
        <w:t>介</w:t>
      </w:r>
    </w:p>
    <w:tbl>
      <w:tblPr>
        <w:tblW w:w="9060" w:type="dxa"/>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0A20DA">
        <w:tc>
          <w:tcPr>
            <w:tcW w:w="9060" w:type="dxa"/>
            <w:tcBorders>
              <w:top w:val="single" w:sz="8" w:space="0" w:color="auto"/>
              <w:bottom w:val="single" w:sz="8" w:space="0" w:color="auto"/>
            </w:tcBorders>
          </w:tcPr>
          <w:p w:rsidR="000A20DA" w:rsidRDefault="00B75B42" w:rsidP="00FB1345">
            <w:pPr>
              <w:autoSpaceDE w:val="0"/>
              <w:autoSpaceDN w:val="0"/>
              <w:adjustRightInd w:val="0"/>
              <w:spacing w:line="590" w:lineRule="exact"/>
              <w:ind w:firstLineChars="98" w:firstLine="206"/>
              <w:rPr>
                <w:szCs w:val="21"/>
              </w:rPr>
            </w:pPr>
            <w:r>
              <w:rPr>
                <w:rFonts w:hint="eastAsia"/>
                <w:szCs w:val="21"/>
              </w:rPr>
              <w:t>（限</w:t>
            </w:r>
            <w:r>
              <w:rPr>
                <w:szCs w:val="21"/>
              </w:rPr>
              <w:t>1200</w:t>
            </w:r>
            <w:r>
              <w:rPr>
                <w:rFonts w:hint="eastAsia"/>
                <w:szCs w:val="21"/>
              </w:rPr>
              <w:t>字）</w:t>
            </w:r>
          </w:p>
          <w:p w:rsidR="000A20DA" w:rsidRDefault="00B75B42">
            <w:pPr>
              <w:spacing w:line="440" w:lineRule="exact"/>
              <w:ind w:firstLineChars="200" w:firstLine="420"/>
              <w:rPr>
                <w:szCs w:val="21"/>
              </w:rPr>
            </w:pPr>
            <w:r>
              <w:rPr>
                <w:szCs w:val="21"/>
              </w:rPr>
              <w:t>本项目属于土木建筑技术领域，具体研究方向为建筑节能理论与技术。项目采用理论分析、数值模拟计算、物理模拟试验与工程实践相结合的方法开展研究，主要研究内容与科技创新如下：</w:t>
            </w:r>
          </w:p>
          <w:p w:rsidR="000A20DA" w:rsidRDefault="00B75B42">
            <w:pPr>
              <w:spacing w:line="440" w:lineRule="exact"/>
              <w:ind w:firstLineChars="200" w:firstLine="420"/>
              <w:rPr>
                <w:szCs w:val="21"/>
              </w:rPr>
            </w:pPr>
            <w:r>
              <w:rPr>
                <w:szCs w:val="21"/>
              </w:rPr>
              <w:t>（</w:t>
            </w:r>
            <w:r>
              <w:rPr>
                <w:szCs w:val="21"/>
              </w:rPr>
              <w:t>1</w:t>
            </w:r>
            <w:r>
              <w:rPr>
                <w:szCs w:val="21"/>
              </w:rPr>
              <w:t>）提出了相变储能墙体适宜相变温度确定方法，确定了不同工况下相变储能墙体的适宜相变温度。</w:t>
            </w:r>
            <w:r>
              <w:rPr>
                <w:rFonts w:hint="eastAsia"/>
                <w:szCs w:val="21"/>
              </w:rPr>
              <w:t>采用</w:t>
            </w:r>
            <w:r>
              <w:rPr>
                <w:szCs w:val="21"/>
              </w:rPr>
              <w:t>数值模拟方法针对考虑不同朝向太阳辐射强度差异条件下的相变墙体传热过程进行了分析，根据传热学理论提出了相变墙体适宜相变温度计算公式，确定了墙体的适宜相变温度为相变层外表面平均温度。</w:t>
            </w:r>
          </w:p>
          <w:p w:rsidR="000A20DA" w:rsidRDefault="00B75B42">
            <w:pPr>
              <w:spacing w:line="440" w:lineRule="exact"/>
              <w:ind w:firstLineChars="200" w:firstLine="420"/>
              <w:rPr>
                <w:szCs w:val="21"/>
              </w:rPr>
            </w:pPr>
            <w:r>
              <w:rPr>
                <w:szCs w:val="21"/>
              </w:rPr>
              <w:t>（</w:t>
            </w:r>
            <w:r>
              <w:rPr>
                <w:szCs w:val="21"/>
              </w:rPr>
              <w:t>2</w:t>
            </w:r>
            <w:r>
              <w:rPr>
                <w:szCs w:val="21"/>
              </w:rPr>
              <w:t>）提出了相变储能墙体传热特性的试验测试方法，得到了不同构造相变墙体的传热特性。设计搭建了非稳态相变储能墙体传热特性试验测试平台，完成了外侧、夹心、内侧三种构造相变墙体传热特性的物理试验，对比了不同构造相变墙体的传热过程，在夏季工况下外侧相变墙体改善了试验房内热环境。</w:t>
            </w:r>
          </w:p>
          <w:p w:rsidR="000A20DA" w:rsidRDefault="00B75B42">
            <w:pPr>
              <w:spacing w:line="440" w:lineRule="exact"/>
              <w:ind w:firstLineChars="200" w:firstLine="420"/>
              <w:rPr>
                <w:szCs w:val="21"/>
              </w:rPr>
            </w:pPr>
            <w:r>
              <w:rPr>
                <w:szCs w:val="21"/>
              </w:rPr>
              <w:t>（</w:t>
            </w:r>
            <w:r>
              <w:rPr>
                <w:szCs w:val="21"/>
              </w:rPr>
              <w:t>3</w:t>
            </w:r>
            <w:r>
              <w:rPr>
                <w:szCs w:val="21"/>
              </w:rPr>
              <w:t>）揭示了相变温度、相变</w:t>
            </w:r>
            <w:proofErr w:type="gramStart"/>
            <w:r>
              <w:rPr>
                <w:szCs w:val="21"/>
              </w:rPr>
              <w:t>焓</w:t>
            </w:r>
            <w:proofErr w:type="gramEnd"/>
            <w:r>
              <w:rPr>
                <w:szCs w:val="21"/>
              </w:rPr>
              <w:t>值、相变层厚度等设计参数对外侧相变储能墙体传热特性的影响规律。通过数值模拟计算和物理模拟试验，分别对相变温度、相变</w:t>
            </w:r>
            <w:proofErr w:type="gramStart"/>
            <w:r>
              <w:rPr>
                <w:szCs w:val="21"/>
              </w:rPr>
              <w:t>焓</w:t>
            </w:r>
            <w:proofErr w:type="gramEnd"/>
            <w:r>
              <w:rPr>
                <w:szCs w:val="21"/>
              </w:rPr>
              <w:t>值和相变层厚度对相变墙体传热特性的影响进行分析，确定了单因素条件下相变墙体的传热特性的影响规律。</w:t>
            </w:r>
          </w:p>
          <w:p w:rsidR="000A20DA" w:rsidRDefault="00B75B42">
            <w:pPr>
              <w:spacing w:line="440" w:lineRule="exact"/>
              <w:ind w:firstLineChars="200" w:firstLine="420"/>
              <w:rPr>
                <w:szCs w:val="21"/>
              </w:rPr>
            </w:pPr>
            <w:r>
              <w:rPr>
                <w:szCs w:val="21"/>
              </w:rPr>
              <w:t>（</w:t>
            </w:r>
            <w:r>
              <w:rPr>
                <w:szCs w:val="21"/>
              </w:rPr>
              <w:t>4</w:t>
            </w:r>
            <w:r>
              <w:rPr>
                <w:szCs w:val="21"/>
              </w:rPr>
              <w:t>）提出了相变储能墙体的节能优化设计方法。以气候适应、建筑适用和性能最优为原则，以传热特性和建筑能耗为依据，</w:t>
            </w:r>
            <w:bookmarkStart w:id="0" w:name="_Hlk101685054"/>
            <w:r>
              <w:rPr>
                <w:szCs w:val="21"/>
              </w:rPr>
              <w:t>基于相变温度、相变</w:t>
            </w:r>
            <w:proofErr w:type="gramStart"/>
            <w:r>
              <w:rPr>
                <w:szCs w:val="21"/>
              </w:rPr>
              <w:t>焓</w:t>
            </w:r>
            <w:proofErr w:type="gramEnd"/>
            <w:r>
              <w:rPr>
                <w:szCs w:val="21"/>
              </w:rPr>
              <w:t>值、相变层厚度等对相变墙体传热特性的耦合影响，提出了相变墙体的节能优化设计方法。</w:t>
            </w:r>
            <w:bookmarkEnd w:id="0"/>
          </w:p>
          <w:p w:rsidR="000A20DA" w:rsidRDefault="00B75B42">
            <w:pPr>
              <w:spacing w:line="440" w:lineRule="exact"/>
              <w:ind w:firstLineChars="200" w:firstLine="420"/>
              <w:rPr>
                <w:szCs w:val="21"/>
              </w:rPr>
            </w:pPr>
            <w:r>
              <w:rPr>
                <w:szCs w:val="21"/>
              </w:rPr>
              <w:t>（</w:t>
            </w:r>
            <w:r>
              <w:rPr>
                <w:szCs w:val="21"/>
              </w:rPr>
              <w:t>5</w:t>
            </w:r>
            <w:r>
              <w:rPr>
                <w:szCs w:val="21"/>
              </w:rPr>
              <w:t>）研发了适用于建筑室温环境的系列相变材料节能产品。根据材料相变原理，针对不同地区、不同建筑类型和用途，对相变材料开展了配合比设计、微观和宏观性能分析，得到了原材料</w:t>
            </w:r>
            <w:r>
              <w:rPr>
                <w:szCs w:val="21"/>
              </w:rPr>
              <w:t>-</w:t>
            </w:r>
            <w:r>
              <w:rPr>
                <w:szCs w:val="21"/>
              </w:rPr>
              <w:t>复合</w:t>
            </w:r>
            <w:r>
              <w:rPr>
                <w:szCs w:val="21"/>
              </w:rPr>
              <w:t>-</w:t>
            </w:r>
            <w:r>
              <w:rPr>
                <w:szCs w:val="21"/>
              </w:rPr>
              <w:t>吸附</w:t>
            </w:r>
            <w:r>
              <w:rPr>
                <w:szCs w:val="21"/>
              </w:rPr>
              <w:t>-</w:t>
            </w:r>
            <w:r>
              <w:rPr>
                <w:szCs w:val="21"/>
              </w:rPr>
              <w:t>封装</w:t>
            </w:r>
            <w:r>
              <w:rPr>
                <w:szCs w:val="21"/>
              </w:rPr>
              <w:t>-</w:t>
            </w:r>
            <w:r>
              <w:rPr>
                <w:szCs w:val="21"/>
              </w:rPr>
              <w:t>配制为一体的新型相变材料制备方法，开发了基于相变材料的节能砂浆、节能墙体等系统产品。</w:t>
            </w:r>
          </w:p>
          <w:p w:rsidR="000A20DA" w:rsidRDefault="00B75B42">
            <w:pPr>
              <w:spacing w:line="440" w:lineRule="exact"/>
              <w:ind w:firstLineChars="200" w:firstLine="420"/>
              <w:rPr>
                <w:szCs w:val="21"/>
              </w:rPr>
            </w:pPr>
            <w:r>
              <w:rPr>
                <w:szCs w:val="21"/>
              </w:rPr>
              <w:t>本研究揭示了不同构造相变墙体的传热特性以及对建筑能耗影响规律，提出了相变储能墙体的优化设计方法，开发了适用于建筑环境的系列相变节能产品，在新型相变材料开发、相变墙体理论、建筑节能应用方面形成了系列化成果。授权发明专利</w:t>
            </w:r>
            <w:r>
              <w:rPr>
                <w:szCs w:val="21"/>
              </w:rPr>
              <w:t>9</w:t>
            </w:r>
            <w:r>
              <w:rPr>
                <w:szCs w:val="21"/>
              </w:rPr>
              <w:t>件、实用新型专利</w:t>
            </w:r>
            <w:r>
              <w:rPr>
                <w:szCs w:val="21"/>
              </w:rPr>
              <w:t>16</w:t>
            </w:r>
            <w:r>
              <w:rPr>
                <w:szCs w:val="21"/>
              </w:rPr>
              <w:t>件，发表学术论文</w:t>
            </w:r>
            <w:r>
              <w:rPr>
                <w:szCs w:val="21"/>
              </w:rPr>
              <w:t>11</w:t>
            </w:r>
            <w:r>
              <w:rPr>
                <w:szCs w:val="21"/>
              </w:rPr>
              <w:t>篇，相关技术成果在建筑围护结构、建筑采暖工程中进行了推广应用，取得了显著的经济效益和社会效益，为地方建筑节能工作开展提供了理论和技术支撑。</w:t>
            </w: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tc>
      </w:tr>
    </w:tbl>
    <w:p w:rsidR="000A20DA" w:rsidRDefault="000A20DA">
      <w:pPr>
        <w:jc w:val="center"/>
        <w:rPr>
          <w:rFonts w:eastAsia="方正黑体_GBK"/>
          <w:sz w:val="30"/>
          <w:szCs w:val="30"/>
        </w:rPr>
        <w:sectPr w:rsidR="000A20DA" w:rsidSect="001B14A4">
          <w:pgSz w:w="11906" w:h="16838"/>
          <w:pgMar w:top="1440" w:right="1800" w:bottom="1440" w:left="1800" w:header="851" w:footer="992" w:gutter="0"/>
          <w:pgNumType w:start="1"/>
          <w:cols w:space="425"/>
          <w:docGrid w:type="lines" w:linePitch="312"/>
        </w:sectPr>
      </w:pPr>
    </w:p>
    <w:p w:rsidR="000A20DA" w:rsidRDefault="00B75B42">
      <w:pPr>
        <w:jc w:val="center"/>
        <w:rPr>
          <w:rFonts w:eastAsia="黑体"/>
          <w:sz w:val="30"/>
          <w:szCs w:val="30"/>
        </w:rPr>
      </w:pPr>
      <w:r>
        <w:rPr>
          <w:rFonts w:eastAsia="方正黑体_GBK" w:hint="eastAsia"/>
          <w:sz w:val="30"/>
          <w:szCs w:val="30"/>
        </w:rPr>
        <w:lastRenderedPageBreak/>
        <w:t>三、主要科技创新</w:t>
      </w:r>
    </w:p>
    <w:tbl>
      <w:tblPr>
        <w:tblW w:w="9060" w:type="dxa"/>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0A20DA">
        <w:trPr>
          <w:trHeight w:val="12880"/>
        </w:trPr>
        <w:tc>
          <w:tcPr>
            <w:tcW w:w="9060" w:type="dxa"/>
            <w:tcBorders>
              <w:top w:val="single" w:sz="8" w:space="0" w:color="auto"/>
              <w:bottom w:val="single" w:sz="8" w:space="0" w:color="auto"/>
            </w:tcBorders>
          </w:tcPr>
          <w:p w:rsidR="000A20DA" w:rsidRDefault="00B75B42" w:rsidP="00FB1345">
            <w:pPr>
              <w:autoSpaceDE w:val="0"/>
              <w:autoSpaceDN w:val="0"/>
              <w:adjustRightInd w:val="0"/>
              <w:ind w:firstLineChars="98" w:firstLine="206"/>
              <w:rPr>
                <w:szCs w:val="21"/>
              </w:rPr>
            </w:pPr>
            <w:r>
              <w:rPr>
                <w:rFonts w:hint="eastAsia"/>
                <w:szCs w:val="21"/>
              </w:rPr>
              <w:t>（限</w:t>
            </w:r>
            <w:r>
              <w:rPr>
                <w:szCs w:val="21"/>
              </w:rPr>
              <w:t>5</w:t>
            </w:r>
            <w:r>
              <w:rPr>
                <w:rFonts w:hint="eastAsia"/>
                <w:szCs w:val="21"/>
              </w:rPr>
              <w:t>页）</w:t>
            </w:r>
          </w:p>
          <w:p w:rsidR="000A20DA" w:rsidRDefault="00B75B42">
            <w:pPr>
              <w:spacing w:line="440" w:lineRule="exact"/>
              <w:ind w:firstLineChars="200" w:firstLine="420"/>
              <w:rPr>
                <w:kern w:val="0"/>
                <w:szCs w:val="21"/>
              </w:rPr>
            </w:pPr>
            <w:r>
              <w:rPr>
                <w:rFonts w:hint="eastAsia"/>
                <w:kern w:val="0"/>
                <w:szCs w:val="21"/>
              </w:rPr>
              <w:t>在</w:t>
            </w:r>
            <w:proofErr w:type="gramStart"/>
            <w:r>
              <w:rPr>
                <w:rFonts w:hint="eastAsia"/>
                <w:kern w:val="0"/>
                <w:szCs w:val="21"/>
              </w:rPr>
              <w:t>双碳背景</w:t>
            </w:r>
            <w:proofErr w:type="gramEnd"/>
            <w:r>
              <w:rPr>
                <w:rFonts w:hint="eastAsia"/>
                <w:kern w:val="0"/>
                <w:szCs w:val="21"/>
              </w:rPr>
              <w:t>下，</w:t>
            </w:r>
            <w:r>
              <w:rPr>
                <w:kern w:val="0"/>
                <w:szCs w:val="21"/>
              </w:rPr>
              <w:t>我国能源供求紧张的矛盾日趋严峻</w:t>
            </w:r>
            <w:r>
              <w:rPr>
                <w:rFonts w:hint="eastAsia"/>
                <w:kern w:val="0"/>
                <w:szCs w:val="21"/>
              </w:rPr>
              <w:t>，对建筑节能工作提出更高的要求</w:t>
            </w:r>
            <w:r>
              <w:rPr>
                <w:kern w:val="0"/>
                <w:szCs w:val="21"/>
              </w:rPr>
              <w:t>。我国建筑运行能耗为</w:t>
            </w:r>
            <w:r>
              <w:rPr>
                <w:kern w:val="0"/>
                <w:szCs w:val="21"/>
              </w:rPr>
              <w:t>9.06</w:t>
            </w:r>
            <w:r>
              <w:rPr>
                <w:kern w:val="0"/>
                <w:szCs w:val="21"/>
              </w:rPr>
              <w:t>亿</w:t>
            </w:r>
            <w:proofErr w:type="spellStart"/>
            <w:r>
              <w:rPr>
                <w:kern w:val="0"/>
                <w:szCs w:val="21"/>
              </w:rPr>
              <w:t>tce</w:t>
            </w:r>
            <w:proofErr w:type="spellEnd"/>
            <w:r>
              <w:rPr>
                <w:kern w:val="0"/>
                <w:szCs w:val="21"/>
              </w:rPr>
              <w:t>，约占全国总能耗的</w:t>
            </w:r>
            <w:r>
              <w:rPr>
                <w:kern w:val="0"/>
                <w:szCs w:val="21"/>
              </w:rPr>
              <w:t>20%</w:t>
            </w:r>
            <w:r>
              <w:rPr>
                <w:kern w:val="0"/>
                <w:szCs w:val="21"/>
              </w:rPr>
              <w:t>，而且随着城镇化的进程和人民生活水平的提高，每年</w:t>
            </w:r>
            <w:r>
              <w:rPr>
                <w:rFonts w:hint="eastAsia"/>
                <w:kern w:val="0"/>
                <w:szCs w:val="21"/>
              </w:rPr>
              <w:t>新增</w:t>
            </w:r>
            <w:r>
              <w:rPr>
                <w:kern w:val="0"/>
                <w:szCs w:val="21"/>
              </w:rPr>
              <w:t>大约有</w:t>
            </w:r>
            <w:r>
              <w:rPr>
                <w:kern w:val="0"/>
                <w:szCs w:val="21"/>
              </w:rPr>
              <w:t>20</w:t>
            </w:r>
            <w:r>
              <w:rPr>
                <w:kern w:val="0"/>
                <w:szCs w:val="21"/>
              </w:rPr>
              <w:t>亿</w:t>
            </w:r>
            <w:r>
              <w:rPr>
                <w:kern w:val="0"/>
                <w:szCs w:val="21"/>
              </w:rPr>
              <w:t>m</w:t>
            </w:r>
            <w:r>
              <w:rPr>
                <w:kern w:val="0"/>
                <w:szCs w:val="21"/>
                <w:vertAlign w:val="superscript"/>
              </w:rPr>
              <w:t>2</w:t>
            </w:r>
            <w:r>
              <w:rPr>
                <w:kern w:val="0"/>
                <w:szCs w:val="21"/>
              </w:rPr>
              <w:t>的建筑总量，接近全球每年新建建筑总量的一半，我国建筑能耗占全国总能耗比例还将继续增大，将成为制约我国可持续发展的重要因素。随着建筑节能标准的不断提高，对于建筑围护结构特别是轻质围护结构的性能要求也不断提高，不仅要求其保温隔热性能，还要求一定的蓄热储热性能，传统的保温隔热层难以满足性能要求，而相变材料与围护结构结合不仅能够提高建筑的保温隔热性能，还能提高其储热蓄热性能。相变储能墙体作为一种新型墙体节能技术，不仅能提高墙体的保温隔热性能，还能提高墙体的储热蓄热性能，改善建筑室内热环境，但在相变储能墙体的构建方法、传热特性以及对建筑能耗的影响等方面还需要进一步研究。</w:t>
            </w:r>
          </w:p>
          <w:p w:rsidR="000A20DA" w:rsidRDefault="00B75B42">
            <w:pPr>
              <w:spacing w:line="440" w:lineRule="exact"/>
              <w:ind w:firstLineChars="200" w:firstLine="420"/>
              <w:rPr>
                <w:kern w:val="0"/>
                <w:szCs w:val="21"/>
              </w:rPr>
            </w:pPr>
            <w:r>
              <w:rPr>
                <w:kern w:val="0"/>
                <w:szCs w:val="21"/>
              </w:rPr>
              <w:t>为了提升建筑节能水平，本研究采用物理模拟试验、数值模拟计算、理论分析相结合的方法，从微观到宏观、从作用机理到工程应用，系统研究了室温复合相变储能砂浆的制备方法与基本性能，探究了相变储能墙体适宜相变温度的确定方法，得到了不同构造相变储能墙体的传热特性以及对室内温度和建筑能耗的影响规律，为相变材料在建筑节能工程应用提供了理论和技术支撑。</w:t>
            </w:r>
          </w:p>
          <w:p w:rsidR="000A20DA" w:rsidRDefault="00B75B42" w:rsidP="00FB1345">
            <w:pPr>
              <w:autoSpaceDE w:val="0"/>
              <w:autoSpaceDN w:val="0"/>
              <w:adjustRightInd w:val="0"/>
              <w:ind w:firstLineChars="98" w:firstLine="206"/>
              <w:jc w:val="center"/>
              <w:rPr>
                <w:szCs w:val="21"/>
              </w:rPr>
            </w:pPr>
            <w:r>
              <w:rPr>
                <w:noProof/>
              </w:rPr>
              <w:drawing>
                <wp:inline distT="0" distB="0" distL="0" distR="0">
                  <wp:extent cx="5281930" cy="37763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89960" cy="3782289"/>
                          </a:xfrm>
                          <a:prstGeom prst="rect">
                            <a:avLst/>
                          </a:prstGeom>
                          <a:noFill/>
                          <a:ln>
                            <a:noFill/>
                          </a:ln>
                        </pic:spPr>
                      </pic:pic>
                    </a:graphicData>
                  </a:graphic>
                </wp:inline>
              </w:drawing>
            </w:r>
          </w:p>
          <w:p w:rsidR="000A20DA" w:rsidRDefault="00B75B42">
            <w:pPr>
              <w:jc w:val="center"/>
              <w:rPr>
                <w:szCs w:val="21"/>
              </w:rPr>
            </w:pPr>
            <w:r>
              <w:rPr>
                <w:rFonts w:hint="eastAsia"/>
                <w:szCs w:val="21"/>
              </w:rPr>
              <w:t>图</w:t>
            </w:r>
            <w:r>
              <w:rPr>
                <w:rFonts w:hint="eastAsia"/>
                <w:szCs w:val="21"/>
              </w:rPr>
              <w:t>1</w:t>
            </w:r>
            <w:r>
              <w:rPr>
                <w:szCs w:val="21"/>
              </w:rPr>
              <w:t xml:space="preserve"> </w:t>
            </w:r>
            <w:r>
              <w:rPr>
                <w:rFonts w:hint="eastAsia"/>
                <w:szCs w:val="21"/>
              </w:rPr>
              <w:t>技术路线图</w:t>
            </w:r>
          </w:p>
          <w:p w:rsidR="000A20DA" w:rsidRDefault="00B75B42">
            <w:pPr>
              <w:spacing w:line="440" w:lineRule="exact"/>
              <w:ind w:firstLine="480"/>
              <w:rPr>
                <w:b/>
                <w:bCs/>
                <w:szCs w:val="21"/>
              </w:rPr>
            </w:pPr>
            <w:r>
              <w:rPr>
                <w:b/>
                <w:bCs/>
                <w:szCs w:val="21"/>
              </w:rPr>
              <w:lastRenderedPageBreak/>
              <w:t>主要科技创新如下：</w:t>
            </w:r>
          </w:p>
          <w:p w:rsidR="000A20DA" w:rsidRDefault="00B75B42">
            <w:pPr>
              <w:spacing w:line="440" w:lineRule="exact"/>
              <w:ind w:firstLine="482"/>
              <w:rPr>
                <w:b/>
                <w:bCs/>
                <w:szCs w:val="21"/>
              </w:rPr>
            </w:pPr>
            <w:r>
              <w:rPr>
                <w:b/>
                <w:bCs/>
                <w:szCs w:val="21"/>
              </w:rPr>
              <w:t>创新点</w:t>
            </w:r>
            <w:r>
              <w:rPr>
                <w:b/>
                <w:bCs/>
                <w:szCs w:val="21"/>
              </w:rPr>
              <w:t>1</w:t>
            </w:r>
            <w:r>
              <w:rPr>
                <w:b/>
                <w:bCs/>
                <w:szCs w:val="21"/>
              </w:rPr>
              <w:t>：揭示了相变温度、相变</w:t>
            </w:r>
            <w:proofErr w:type="gramStart"/>
            <w:r>
              <w:rPr>
                <w:b/>
                <w:bCs/>
                <w:szCs w:val="21"/>
              </w:rPr>
              <w:t>焓</w:t>
            </w:r>
            <w:proofErr w:type="gramEnd"/>
            <w:r>
              <w:rPr>
                <w:b/>
                <w:bCs/>
                <w:szCs w:val="21"/>
              </w:rPr>
              <w:t>值、相变层厚度对外侧相变储能墙体传热特性的影响规律，解析了不同构造相变储能墙体的传热特性。</w:t>
            </w:r>
          </w:p>
          <w:p w:rsidR="000A20DA" w:rsidRDefault="00B75B42">
            <w:pPr>
              <w:widowControl/>
              <w:spacing w:line="440" w:lineRule="exact"/>
              <w:ind w:firstLineChars="200" w:firstLine="420"/>
              <w:rPr>
                <w:rFonts w:eastAsia="仿宋"/>
                <w:kern w:val="0"/>
                <w:szCs w:val="21"/>
                <w:lang w:bidi="ar"/>
              </w:rPr>
            </w:pPr>
            <w:r>
              <w:rPr>
                <w:rFonts w:eastAsia="仿宋"/>
                <w:kern w:val="0"/>
                <w:szCs w:val="21"/>
                <w:lang w:bidi="ar"/>
              </w:rPr>
              <w:t>所属学科：土木建筑工程。佐证材料：发表学术论文</w:t>
            </w:r>
            <w:r>
              <w:rPr>
                <w:rFonts w:eastAsia="仿宋"/>
                <w:kern w:val="0"/>
                <w:szCs w:val="21"/>
                <w:lang w:bidi="ar"/>
              </w:rPr>
              <w:t>2</w:t>
            </w:r>
            <w:r>
              <w:rPr>
                <w:rFonts w:eastAsia="仿宋"/>
                <w:kern w:val="0"/>
                <w:szCs w:val="21"/>
                <w:lang w:bidi="ar"/>
              </w:rPr>
              <w:t>篇（</w:t>
            </w:r>
            <w:r>
              <w:rPr>
                <w:rFonts w:eastAsia="仿宋"/>
                <w:kern w:val="0"/>
                <w:szCs w:val="21"/>
                <w:lang w:bidi="ar"/>
              </w:rPr>
              <w:t>SCI</w:t>
            </w:r>
            <w:r>
              <w:rPr>
                <w:rFonts w:eastAsia="仿宋"/>
                <w:kern w:val="0"/>
                <w:szCs w:val="21"/>
                <w:lang w:bidi="ar"/>
              </w:rPr>
              <w:t>一区），授权发明专利</w:t>
            </w:r>
            <w:r>
              <w:rPr>
                <w:rFonts w:eastAsia="仿宋"/>
                <w:kern w:val="0"/>
                <w:szCs w:val="21"/>
                <w:lang w:bidi="ar"/>
              </w:rPr>
              <w:t>3</w:t>
            </w:r>
            <w:r>
              <w:rPr>
                <w:rFonts w:eastAsia="仿宋"/>
                <w:kern w:val="0"/>
                <w:szCs w:val="21"/>
                <w:lang w:bidi="ar"/>
              </w:rPr>
              <w:t>项，实用新型专利</w:t>
            </w:r>
            <w:r>
              <w:rPr>
                <w:rFonts w:eastAsia="仿宋"/>
                <w:kern w:val="0"/>
                <w:szCs w:val="21"/>
                <w:lang w:bidi="ar"/>
              </w:rPr>
              <w:t>2</w:t>
            </w:r>
            <w:r>
              <w:rPr>
                <w:rFonts w:eastAsia="仿宋"/>
                <w:kern w:val="0"/>
                <w:szCs w:val="21"/>
                <w:lang w:bidi="ar"/>
              </w:rPr>
              <w:t>项。论文</w:t>
            </w:r>
            <w:r>
              <w:rPr>
                <w:rFonts w:eastAsia="仿宋"/>
                <w:kern w:val="0"/>
                <w:szCs w:val="21"/>
                <w:lang w:bidi="ar"/>
              </w:rPr>
              <w:t>1</w:t>
            </w:r>
            <w:r>
              <w:rPr>
                <w:rFonts w:eastAsia="仿宋"/>
                <w:kern w:val="0"/>
                <w:szCs w:val="21"/>
                <w:lang w:bidi="ar"/>
              </w:rPr>
              <w:t>：</w:t>
            </w:r>
            <w:r>
              <w:rPr>
                <w:rFonts w:eastAsia="仿宋"/>
                <w:kern w:val="0"/>
                <w:szCs w:val="21"/>
                <w:lang w:bidi="ar"/>
              </w:rPr>
              <w:t>Experimental study on the thermal performance of a wall coated with a phase-change, energy-storing mortar layer during summer/ Applied Thermal Engineering</w:t>
            </w:r>
            <w:r>
              <w:rPr>
                <w:rFonts w:eastAsia="仿宋"/>
                <w:kern w:val="0"/>
                <w:szCs w:val="21"/>
                <w:lang w:bidi="ar"/>
              </w:rPr>
              <w:t>（</w:t>
            </w:r>
            <w:r>
              <w:rPr>
                <w:rFonts w:eastAsia="仿宋"/>
                <w:kern w:val="0"/>
                <w:szCs w:val="21"/>
                <w:lang w:bidi="ar"/>
              </w:rPr>
              <w:t>SCI</w:t>
            </w:r>
            <w:r>
              <w:rPr>
                <w:rFonts w:eastAsia="仿宋"/>
                <w:kern w:val="0"/>
                <w:szCs w:val="21"/>
                <w:lang w:bidi="ar"/>
              </w:rPr>
              <w:t>一区，</w:t>
            </w:r>
            <w:r>
              <w:rPr>
                <w:rFonts w:eastAsia="仿宋"/>
                <w:kern w:val="0"/>
                <w:szCs w:val="21"/>
                <w:lang w:bidi="ar"/>
              </w:rPr>
              <w:t>IF=5.293</w:t>
            </w:r>
            <w:r>
              <w:rPr>
                <w:rFonts w:eastAsia="仿宋"/>
                <w:kern w:val="0"/>
                <w:szCs w:val="21"/>
                <w:lang w:bidi="ar"/>
              </w:rPr>
              <w:t>）；论文</w:t>
            </w:r>
            <w:r>
              <w:rPr>
                <w:rFonts w:eastAsia="仿宋"/>
                <w:kern w:val="0"/>
                <w:szCs w:val="21"/>
                <w:lang w:bidi="ar"/>
              </w:rPr>
              <w:t>2</w:t>
            </w:r>
            <w:r>
              <w:rPr>
                <w:rFonts w:eastAsia="仿宋"/>
                <w:kern w:val="0"/>
                <w:szCs w:val="21"/>
                <w:lang w:bidi="ar"/>
              </w:rPr>
              <w:t>：</w:t>
            </w:r>
            <w:r>
              <w:rPr>
                <w:rFonts w:eastAsia="仿宋"/>
                <w:kern w:val="0"/>
                <w:szCs w:val="21"/>
                <w:lang w:bidi="ar"/>
              </w:rPr>
              <w:t>Experimental study on the heat transfer characteristics of different walls with phase change materials in summer</w:t>
            </w:r>
            <w:r>
              <w:rPr>
                <w:rFonts w:eastAsia="仿宋"/>
                <w:kern w:val="0"/>
                <w:szCs w:val="21"/>
                <w:lang w:bidi="ar"/>
              </w:rPr>
              <w:tab/>
              <w:t>2021.09</w:t>
            </w:r>
            <w:r>
              <w:rPr>
                <w:rFonts w:eastAsia="仿宋"/>
                <w:kern w:val="0"/>
                <w:szCs w:val="21"/>
                <w:lang w:bidi="ar"/>
              </w:rPr>
              <w:tab/>
              <w:t xml:space="preserve"> Journal of Building Engineering</w:t>
            </w:r>
            <w:r>
              <w:rPr>
                <w:rFonts w:eastAsia="仿宋"/>
                <w:kern w:val="0"/>
                <w:szCs w:val="21"/>
                <w:lang w:bidi="ar"/>
              </w:rPr>
              <w:t>（</w:t>
            </w:r>
            <w:r>
              <w:rPr>
                <w:rFonts w:eastAsia="仿宋"/>
                <w:kern w:val="0"/>
                <w:szCs w:val="21"/>
                <w:lang w:bidi="ar"/>
              </w:rPr>
              <w:t>SCI</w:t>
            </w:r>
            <w:r>
              <w:rPr>
                <w:rFonts w:eastAsia="仿宋"/>
                <w:kern w:val="0"/>
                <w:szCs w:val="21"/>
                <w:lang w:bidi="ar"/>
              </w:rPr>
              <w:t>一区，</w:t>
            </w:r>
            <w:r>
              <w:rPr>
                <w:rFonts w:eastAsia="仿宋"/>
                <w:kern w:val="0"/>
                <w:szCs w:val="21"/>
                <w:lang w:bidi="ar"/>
              </w:rPr>
              <w:t>IF=5.316</w:t>
            </w:r>
            <w:r>
              <w:rPr>
                <w:rFonts w:eastAsia="仿宋"/>
                <w:kern w:val="0"/>
                <w:szCs w:val="21"/>
                <w:lang w:bidi="ar"/>
              </w:rPr>
              <w:t>）。发明专利</w:t>
            </w:r>
            <w:r>
              <w:rPr>
                <w:rFonts w:eastAsia="仿宋"/>
                <w:kern w:val="0"/>
                <w:szCs w:val="21"/>
                <w:lang w:bidi="ar"/>
              </w:rPr>
              <w:t>1</w:t>
            </w:r>
            <w:r>
              <w:rPr>
                <w:rFonts w:eastAsia="仿宋"/>
                <w:kern w:val="0"/>
                <w:szCs w:val="21"/>
                <w:lang w:bidi="ar"/>
              </w:rPr>
              <w:t>：一种装配式相变蓄热节能墙板（</w:t>
            </w:r>
            <w:r>
              <w:rPr>
                <w:rFonts w:eastAsia="仿宋"/>
                <w:kern w:val="0"/>
                <w:szCs w:val="21"/>
                <w:lang w:bidi="ar"/>
              </w:rPr>
              <w:t>ZL202110808000.4</w:t>
            </w:r>
            <w:r>
              <w:rPr>
                <w:rFonts w:eastAsia="仿宋"/>
                <w:kern w:val="0"/>
                <w:szCs w:val="21"/>
                <w:lang w:bidi="ar"/>
              </w:rPr>
              <w:t>）；发明专利</w:t>
            </w:r>
            <w:r>
              <w:rPr>
                <w:rFonts w:eastAsia="仿宋"/>
                <w:kern w:val="0"/>
                <w:szCs w:val="21"/>
                <w:lang w:bidi="ar"/>
              </w:rPr>
              <w:t>2</w:t>
            </w:r>
            <w:r>
              <w:rPr>
                <w:rFonts w:eastAsia="仿宋"/>
                <w:kern w:val="0"/>
                <w:szCs w:val="21"/>
                <w:lang w:bidi="ar"/>
              </w:rPr>
              <w:t>：一种装配式建筑的相变保温墙体（</w:t>
            </w:r>
            <w:r>
              <w:rPr>
                <w:rFonts w:eastAsia="仿宋"/>
                <w:kern w:val="0"/>
                <w:szCs w:val="21"/>
                <w:lang w:bidi="ar"/>
              </w:rPr>
              <w:t>ZL202010357648.X</w:t>
            </w:r>
            <w:r>
              <w:rPr>
                <w:rFonts w:eastAsia="仿宋"/>
                <w:kern w:val="0"/>
                <w:szCs w:val="21"/>
                <w:lang w:bidi="ar"/>
              </w:rPr>
              <w:t>）。实用新型专利</w:t>
            </w:r>
            <w:r>
              <w:rPr>
                <w:rFonts w:eastAsia="仿宋"/>
                <w:kern w:val="0"/>
                <w:szCs w:val="21"/>
                <w:lang w:bidi="ar"/>
              </w:rPr>
              <w:t>1</w:t>
            </w:r>
            <w:r>
              <w:rPr>
                <w:rFonts w:eastAsia="仿宋"/>
                <w:kern w:val="0"/>
                <w:szCs w:val="21"/>
                <w:lang w:bidi="ar"/>
              </w:rPr>
              <w:t>：相变储能保温装饰一体化板（</w:t>
            </w:r>
            <w:r>
              <w:rPr>
                <w:rFonts w:eastAsia="仿宋"/>
                <w:kern w:val="0"/>
                <w:szCs w:val="21"/>
                <w:lang w:bidi="ar"/>
              </w:rPr>
              <w:t>ZL201620538054.8</w:t>
            </w:r>
            <w:r>
              <w:rPr>
                <w:rFonts w:eastAsia="仿宋"/>
                <w:kern w:val="0"/>
                <w:szCs w:val="21"/>
                <w:lang w:bidi="ar"/>
              </w:rPr>
              <w:t>）；实用新型专利</w:t>
            </w:r>
            <w:r>
              <w:rPr>
                <w:rFonts w:eastAsia="仿宋"/>
                <w:kern w:val="0"/>
                <w:szCs w:val="21"/>
                <w:lang w:bidi="ar"/>
              </w:rPr>
              <w:t>2</w:t>
            </w:r>
            <w:r>
              <w:rPr>
                <w:rFonts w:eastAsia="仿宋"/>
                <w:kern w:val="0"/>
                <w:szCs w:val="21"/>
                <w:lang w:bidi="ar"/>
              </w:rPr>
              <w:t>：</w:t>
            </w:r>
            <w:proofErr w:type="gramStart"/>
            <w:r>
              <w:rPr>
                <w:rFonts w:eastAsia="仿宋"/>
                <w:kern w:val="0"/>
                <w:szCs w:val="21"/>
                <w:lang w:bidi="ar"/>
              </w:rPr>
              <w:t>全轻相变</w:t>
            </w:r>
            <w:proofErr w:type="gramEnd"/>
            <w:r>
              <w:rPr>
                <w:rFonts w:eastAsia="仿宋"/>
                <w:kern w:val="0"/>
                <w:szCs w:val="21"/>
                <w:lang w:bidi="ar"/>
              </w:rPr>
              <w:t>复合保温砌块（</w:t>
            </w:r>
            <w:r>
              <w:rPr>
                <w:rFonts w:eastAsia="仿宋"/>
                <w:kern w:val="0"/>
                <w:szCs w:val="21"/>
                <w:lang w:bidi="ar"/>
              </w:rPr>
              <w:t>ZL201620827761.9</w:t>
            </w:r>
            <w:r>
              <w:rPr>
                <w:rFonts w:eastAsia="仿宋"/>
                <w:kern w:val="0"/>
                <w:szCs w:val="21"/>
                <w:lang w:bidi="ar"/>
              </w:rPr>
              <w:t>）。</w:t>
            </w:r>
          </w:p>
          <w:p w:rsidR="000A20DA" w:rsidRDefault="00B75B42">
            <w:pPr>
              <w:jc w:val="center"/>
              <w:rPr>
                <w:b/>
                <w:bCs/>
              </w:rPr>
            </w:pPr>
            <w:r>
              <w:rPr>
                <w:noProof/>
              </w:rPr>
              <w:drawing>
                <wp:inline distT="0" distB="0" distL="0" distR="0">
                  <wp:extent cx="5836285" cy="2703195"/>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836285" cy="2703195"/>
                          </a:xfrm>
                          <a:prstGeom prst="rect">
                            <a:avLst/>
                          </a:prstGeom>
                          <a:noFill/>
                          <a:ln>
                            <a:noFill/>
                          </a:ln>
                        </pic:spPr>
                      </pic:pic>
                    </a:graphicData>
                  </a:graphic>
                </wp:inline>
              </w:drawing>
            </w:r>
          </w:p>
          <w:p w:rsidR="000A20DA" w:rsidRDefault="00B75B42">
            <w:pPr>
              <w:spacing w:line="400" w:lineRule="exact"/>
              <w:ind w:firstLine="480"/>
              <w:jc w:val="center"/>
            </w:pPr>
            <w:r>
              <w:t>图</w:t>
            </w:r>
            <w:r>
              <w:t xml:space="preserve">2 </w:t>
            </w:r>
            <w:r>
              <w:t>不同构造相变墙体传热特性</w:t>
            </w:r>
          </w:p>
          <w:p w:rsidR="000A20DA" w:rsidRDefault="00B75B42">
            <w:pPr>
              <w:spacing w:line="440" w:lineRule="exact"/>
              <w:ind w:firstLine="482"/>
              <w:rPr>
                <w:b/>
                <w:bCs/>
                <w:szCs w:val="21"/>
              </w:rPr>
            </w:pPr>
            <w:r>
              <w:rPr>
                <w:szCs w:val="21"/>
              </w:rPr>
              <w:t>基于材料相变过程的一维非稳态传热理论，采用</w:t>
            </w:r>
            <w:proofErr w:type="gramStart"/>
            <w:r>
              <w:rPr>
                <w:szCs w:val="21"/>
              </w:rPr>
              <w:t>焓</w:t>
            </w:r>
            <w:proofErr w:type="gramEnd"/>
            <w:r>
              <w:rPr>
                <w:szCs w:val="21"/>
              </w:rPr>
              <w:t>法能量方程建立了相变墙体分层分温度段的传热数学模型，根据相变墙体传热过程模拟计算结果，综合相变墙体传热试验测试结果，</w:t>
            </w:r>
            <w:r>
              <w:rPr>
                <w:bCs/>
                <w:szCs w:val="21"/>
              </w:rPr>
              <w:t>揭示了相变温度、相变</w:t>
            </w:r>
            <w:proofErr w:type="gramStart"/>
            <w:r>
              <w:rPr>
                <w:bCs/>
                <w:szCs w:val="21"/>
              </w:rPr>
              <w:t>焓</w:t>
            </w:r>
            <w:proofErr w:type="gramEnd"/>
            <w:r>
              <w:rPr>
                <w:bCs/>
                <w:szCs w:val="21"/>
              </w:rPr>
              <w:t>值、相变层厚度对外侧相变储能墙体传热特性的影响规律，解析</w:t>
            </w:r>
            <w:r>
              <w:rPr>
                <w:szCs w:val="21"/>
              </w:rPr>
              <w:t>了不同构造相变储能墙体的传热特性。外侧相变墙体夏季隔热性能提升显著，墙体内表面最高温度下降了</w:t>
            </w:r>
            <w:r>
              <w:rPr>
                <w:szCs w:val="21"/>
              </w:rPr>
              <w:t>0.4℃</w:t>
            </w:r>
            <w:r>
              <w:rPr>
                <w:szCs w:val="21"/>
              </w:rPr>
              <w:t>，平均温度下降了</w:t>
            </w:r>
            <w:r>
              <w:rPr>
                <w:szCs w:val="21"/>
              </w:rPr>
              <w:t>0.22℃</w:t>
            </w:r>
            <w:r>
              <w:rPr>
                <w:szCs w:val="21"/>
              </w:rPr>
              <w:t>，平均传热系数降低了</w:t>
            </w:r>
            <w:r>
              <w:rPr>
                <w:szCs w:val="21"/>
              </w:rPr>
              <w:t>28.3%</w:t>
            </w:r>
            <w:r>
              <w:rPr>
                <w:szCs w:val="21"/>
              </w:rPr>
              <w:t>，温度衰减倍数提高了</w:t>
            </w:r>
            <w:r>
              <w:rPr>
                <w:szCs w:val="21"/>
              </w:rPr>
              <w:t>65.8%</w:t>
            </w:r>
            <w:r>
              <w:rPr>
                <w:szCs w:val="21"/>
              </w:rPr>
              <w:t>，延迟时间增大了</w:t>
            </w:r>
            <w:r>
              <w:rPr>
                <w:szCs w:val="21"/>
              </w:rPr>
              <w:t>2h</w:t>
            </w:r>
            <w:r>
              <w:rPr>
                <w:szCs w:val="21"/>
              </w:rPr>
              <w:t>，表面蓄热系数提高了</w:t>
            </w:r>
            <w:r>
              <w:rPr>
                <w:szCs w:val="21"/>
              </w:rPr>
              <w:t>28.2%</w:t>
            </w:r>
            <w:r>
              <w:rPr>
                <w:szCs w:val="21"/>
              </w:rPr>
              <w:t>。相变温度、相变</w:t>
            </w:r>
            <w:proofErr w:type="gramStart"/>
            <w:r>
              <w:rPr>
                <w:szCs w:val="21"/>
              </w:rPr>
              <w:t>焓</w:t>
            </w:r>
            <w:proofErr w:type="gramEnd"/>
            <w:r>
              <w:rPr>
                <w:szCs w:val="21"/>
              </w:rPr>
              <w:t>值和相变层厚度对外侧相变墙体传热特性具有重要影响；在相变温度小于适宜相变温度时，墙体隔热性能随相变温度增大而提高；当相变温度大于适宜相变温度时，墙体隔热性能随相变温度增大而降低；当相变材料</w:t>
            </w:r>
            <w:proofErr w:type="gramStart"/>
            <w:r>
              <w:rPr>
                <w:szCs w:val="21"/>
              </w:rPr>
              <w:t>焓</w:t>
            </w:r>
            <w:proofErr w:type="gramEnd"/>
            <w:r>
              <w:rPr>
                <w:szCs w:val="21"/>
              </w:rPr>
              <w:t>小于墙体传热量时，墙体隔热性能随相变材料</w:t>
            </w:r>
            <w:proofErr w:type="gramStart"/>
            <w:r>
              <w:rPr>
                <w:szCs w:val="21"/>
              </w:rPr>
              <w:t>焓</w:t>
            </w:r>
            <w:proofErr w:type="gramEnd"/>
            <w:r>
              <w:rPr>
                <w:szCs w:val="21"/>
              </w:rPr>
              <w:t>的增大而提高。</w:t>
            </w:r>
          </w:p>
          <w:p w:rsidR="000A20DA" w:rsidRDefault="00B75B42">
            <w:pPr>
              <w:spacing w:line="440" w:lineRule="exact"/>
              <w:ind w:firstLineChars="200" w:firstLine="422"/>
              <w:rPr>
                <w:szCs w:val="21"/>
              </w:rPr>
            </w:pPr>
            <w:r>
              <w:rPr>
                <w:b/>
                <w:bCs/>
                <w:szCs w:val="21"/>
              </w:rPr>
              <w:lastRenderedPageBreak/>
              <w:t>创新点</w:t>
            </w:r>
            <w:r>
              <w:rPr>
                <w:b/>
                <w:bCs/>
                <w:szCs w:val="21"/>
              </w:rPr>
              <w:t>2</w:t>
            </w:r>
            <w:r>
              <w:rPr>
                <w:b/>
                <w:bCs/>
                <w:szCs w:val="21"/>
              </w:rPr>
              <w:t>：提出了相变储能墙体适宜相变温度确定方法，得到了外侧相变墙体适宜相变温度计算公式，确定了夏季工况相变储能墙体的适宜相变温度</w:t>
            </w:r>
            <w:r>
              <w:rPr>
                <w:szCs w:val="21"/>
              </w:rPr>
              <w:t>。</w:t>
            </w:r>
          </w:p>
          <w:p w:rsidR="000A20DA" w:rsidRDefault="00B75B42">
            <w:pPr>
              <w:widowControl/>
              <w:spacing w:line="440" w:lineRule="exact"/>
              <w:ind w:firstLineChars="200" w:firstLine="420"/>
              <w:rPr>
                <w:rFonts w:eastAsia="仿宋"/>
                <w:kern w:val="0"/>
                <w:szCs w:val="21"/>
                <w:lang w:bidi="ar"/>
              </w:rPr>
            </w:pPr>
            <w:r>
              <w:rPr>
                <w:rFonts w:eastAsia="仿宋"/>
                <w:kern w:val="0"/>
                <w:szCs w:val="21"/>
                <w:lang w:bidi="ar"/>
              </w:rPr>
              <w:t>所属学科：土木建筑工程。佐证材料：发表学术论文</w:t>
            </w:r>
            <w:r>
              <w:rPr>
                <w:rFonts w:eastAsia="仿宋"/>
                <w:kern w:val="0"/>
                <w:szCs w:val="21"/>
                <w:lang w:bidi="ar"/>
              </w:rPr>
              <w:t>2</w:t>
            </w:r>
            <w:r>
              <w:rPr>
                <w:rFonts w:eastAsia="仿宋"/>
                <w:kern w:val="0"/>
                <w:szCs w:val="21"/>
                <w:lang w:bidi="ar"/>
              </w:rPr>
              <w:t>篇。论文</w:t>
            </w:r>
            <w:r>
              <w:rPr>
                <w:rFonts w:eastAsia="仿宋"/>
                <w:kern w:val="0"/>
                <w:szCs w:val="21"/>
                <w:lang w:bidi="ar"/>
              </w:rPr>
              <w:t>1</w:t>
            </w:r>
            <w:r>
              <w:rPr>
                <w:rFonts w:eastAsia="仿宋"/>
                <w:kern w:val="0"/>
                <w:szCs w:val="21"/>
                <w:lang w:bidi="ar"/>
              </w:rPr>
              <w:t>：相变墙体传热性能数值模拟及适宜相变温度确定</w:t>
            </w:r>
            <w:r>
              <w:rPr>
                <w:rFonts w:eastAsia="仿宋"/>
                <w:kern w:val="0"/>
                <w:szCs w:val="21"/>
                <w:lang w:bidi="ar"/>
              </w:rPr>
              <w:t>/</w:t>
            </w:r>
            <w:r>
              <w:rPr>
                <w:rFonts w:eastAsia="仿宋"/>
                <w:kern w:val="0"/>
                <w:szCs w:val="21"/>
                <w:lang w:bidi="ar"/>
              </w:rPr>
              <w:t>建筑节能</w:t>
            </w:r>
            <w:r>
              <w:rPr>
                <w:rFonts w:eastAsia="仿宋"/>
                <w:kern w:val="0"/>
                <w:szCs w:val="21"/>
                <w:lang w:bidi="ar"/>
              </w:rPr>
              <w:t>(</w:t>
            </w:r>
            <w:r>
              <w:rPr>
                <w:rFonts w:eastAsia="仿宋"/>
                <w:kern w:val="0"/>
                <w:szCs w:val="21"/>
                <w:lang w:bidi="ar"/>
              </w:rPr>
              <w:t>中英文</w:t>
            </w:r>
            <w:r>
              <w:rPr>
                <w:rFonts w:eastAsia="仿宋"/>
                <w:kern w:val="0"/>
                <w:szCs w:val="21"/>
                <w:lang w:bidi="ar"/>
              </w:rPr>
              <w:t>)</w:t>
            </w:r>
            <w:r>
              <w:rPr>
                <w:rFonts w:eastAsia="仿宋"/>
                <w:kern w:val="0"/>
                <w:szCs w:val="21"/>
                <w:lang w:bidi="ar"/>
              </w:rPr>
              <w:t>；论文</w:t>
            </w:r>
            <w:r>
              <w:rPr>
                <w:rFonts w:eastAsia="仿宋"/>
                <w:kern w:val="0"/>
                <w:szCs w:val="21"/>
                <w:lang w:bidi="ar"/>
              </w:rPr>
              <w:t>2</w:t>
            </w:r>
            <w:r>
              <w:rPr>
                <w:rFonts w:eastAsia="仿宋"/>
                <w:kern w:val="0"/>
                <w:szCs w:val="21"/>
                <w:lang w:bidi="ar"/>
              </w:rPr>
              <w:t>：</w:t>
            </w:r>
            <w:r w:rsidR="00136EAF">
              <w:fldChar w:fldCharType="begin"/>
            </w:r>
            <w:r w:rsidR="00136EAF">
              <w:instrText xml:space="preserve"> HYPERLINK "https://kns.cnki.net/KNS8/Detail?sfield=fn&amp;QueryID=16&amp;CurRec=1&amp;recid=&amp;FileName=JZGC201906044&amp;DbName=CJFDLAST2019&amp;DbCode=CJFD&amp;yx=&amp;pr=&amp;URLID=" \t "_blank" </w:instrText>
            </w:r>
            <w:r w:rsidR="00136EAF">
              <w:fldChar w:fldCharType="separate"/>
            </w:r>
            <w:r>
              <w:rPr>
                <w:rFonts w:eastAsia="仿宋"/>
                <w:kern w:val="0"/>
                <w:szCs w:val="21"/>
                <w:lang w:bidi="ar"/>
              </w:rPr>
              <w:t>相变材料改善夏季墙体传热特性数值模拟研究</w:t>
            </w:r>
            <w:r w:rsidR="00136EAF">
              <w:rPr>
                <w:rFonts w:eastAsia="仿宋"/>
                <w:kern w:val="0"/>
                <w:szCs w:val="21"/>
                <w:lang w:bidi="ar"/>
              </w:rPr>
              <w:fldChar w:fldCharType="end"/>
            </w:r>
            <w:r>
              <w:rPr>
                <w:rFonts w:eastAsia="仿宋"/>
                <w:kern w:val="0"/>
                <w:szCs w:val="21"/>
                <w:lang w:bidi="ar"/>
              </w:rPr>
              <w:t>/</w:t>
            </w:r>
            <w:r>
              <w:rPr>
                <w:rFonts w:eastAsia="仿宋"/>
                <w:kern w:val="0"/>
                <w:szCs w:val="21"/>
                <w:lang w:bidi="ar"/>
              </w:rPr>
              <w:t>价值工程。</w:t>
            </w:r>
            <w:r>
              <w:rPr>
                <w:rFonts w:eastAsia="仿宋"/>
                <w:kern w:val="0"/>
                <w:szCs w:val="21"/>
                <w:lang w:bidi="ar"/>
              </w:rPr>
              <w:t xml:space="preserve"> </w:t>
            </w:r>
          </w:p>
          <w:p w:rsidR="000A20DA" w:rsidRDefault="00B75B42">
            <w:pPr>
              <w:spacing w:line="440" w:lineRule="exact"/>
              <w:ind w:firstLineChars="200" w:firstLine="420"/>
              <w:rPr>
                <w:szCs w:val="21"/>
              </w:rPr>
            </w:pPr>
            <w:r>
              <w:rPr>
                <w:szCs w:val="21"/>
              </w:rPr>
              <w:t>考虑不同朝向墙体太阳辐射强度差异</w:t>
            </w:r>
            <w:r>
              <w:rPr>
                <w:rFonts w:hint="eastAsia"/>
                <w:szCs w:val="21"/>
              </w:rPr>
              <w:t>，</w:t>
            </w:r>
            <w:r>
              <w:rPr>
                <w:szCs w:val="21"/>
              </w:rPr>
              <w:t>以徐州地区夏季</w:t>
            </w:r>
            <w:r>
              <w:rPr>
                <w:rFonts w:hint="eastAsia"/>
                <w:szCs w:val="21"/>
              </w:rPr>
              <w:t>四个</w:t>
            </w:r>
            <w:r>
              <w:rPr>
                <w:szCs w:val="21"/>
              </w:rPr>
              <w:t>朝向墙体表面空气综合温度为边界条件，对不同构造的相变墙体传热过程进行模拟计算，以墙体内表面温度为判定依据，确定了相变墙体的适宜相变温度区间。适宜相变温度值随着相变层位置由外到内逐渐降低，外侧相变墙体适宜相变温度区间最高，为</w:t>
            </w:r>
            <w:r>
              <w:rPr>
                <w:szCs w:val="21"/>
              </w:rPr>
              <w:t>30℃~34℃</w:t>
            </w:r>
            <w:r>
              <w:rPr>
                <w:szCs w:val="21"/>
              </w:rPr>
              <w:t>，内侧相变墙体最低，为</w:t>
            </w:r>
            <w:r>
              <w:rPr>
                <w:szCs w:val="21"/>
              </w:rPr>
              <w:t>26℃~27℃</w:t>
            </w:r>
            <w:r>
              <w:rPr>
                <w:szCs w:val="21"/>
              </w:rPr>
              <w:t>。适宜相变温度受墙体表面太阳辐射影响较大，西向墙体最高，为</w:t>
            </w:r>
            <w:r>
              <w:rPr>
                <w:szCs w:val="21"/>
              </w:rPr>
              <w:t>32℃~34℃</w:t>
            </w:r>
            <w:r>
              <w:rPr>
                <w:szCs w:val="21"/>
              </w:rPr>
              <w:t>，东、南、北三个朝向墙体较低，为</w:t>
            </w:r>
            <w:r>
              <w:rPr>
                <w:szCs w:val="21"/>
              </w:rPr>
              <w:t>30℃~32℃</w:t>
            </w:r>
            <w:r>
              <w:rPr>
                <w:szCs w:val="21"/>
              </w:rPr>
              <w:t>；根据数值模拟计算法与公式计算法对适宜相变温度的计算结果对比，</w:t>
            </w:r>
            <w:bookmarkStart w:id="1" w:name="_Hlk101684684"/>
            <w:r>
              <w:rPr>
                <w:szCs w:val="21"/>
              </w:rPr>
              <w:t>确定了墙体的适宜相变温度为相变层外表面平均温度</w:t>
            </w:r>
            <w:bookmarkEnd w:id="1"/>
            <w:r>
              <w:rPr>
                <w:szCs w:val="21"/>
              </w:rPr>
              <w:t>，得到适宜相变温度计算公式：</w:t>
            </w:r>
          </w:p>
          <w:p w:rsidR="000A20DA" w:rsidRDefault="00B75B42">
            <w:pPr>
              <w:ind w:firstLine="482"/>
              <w:jc w:val="center"/>
            </w:pPr>
            <w:r>
              <w:rPr>
                <w:position w:val="-60"/>
              </w:rPr>
              <w:object w:dxaOrig="3630" w:dyaOrig="1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55pt;height:59.5pt" o:ole="">
                  <v:imagedata r:id="rId11" o:title=""/>
                </v:shape>
                <o:OLEObject Type="Embed" ProgID="Equation.DSMT4" ShapeID="_x0000_i1025" DrawAspect="Content" ObjectID="_1748526891" r:id="rId12"/>
              </w:object>
            </w:r>
          </w:p>
          <w:p w:rsidR="000A20DA" w:rsidRDefault="00B75B42">
            <w:pPr>
              <w:spacing w:line="440" w:lineRule="exact"/>
              <w:ind w:firstLineChars="200" w:firstLine="422"/>
              <w:rPr>
                <w:b/>
                <w:bCs/>
                <w:szCs w:val="21"/>
              </w:rPr>
            </w:pPr>
            <w:r>
              <w:rPr>
                <w:b/>
                <w:bCs/>
                <w:szCs w:val="21"/>
              </w:rPr>
              <w:t>创新点</w:t>
            </w:r>
            <w:r>
              <w:rPr>
                <w:b/>
                <w:bCs/>
                <w:szCs w:val="21"/>
              </w:rPr>
              <w:t>3</w:t>
            </w:r>
            <w:r>
              <w:rPr>
                <w:b/>
                <w:bCs/>
                <w:szCs w:val="21"/>
              </w:rPr>
              <w:t>：得到了相变储能墙体试验房的室内热环境及建筑能耗的变化规律，提出了夏季工况相变储能墙体的优化设计方法。</w:t>
            </w:r>
          </w:p>
          <w:p w:rsidR="000A20DA" w:rsidRDefault="00B75B42">
            <w:pPr>
              <w:widowControl/>
              <w:spacing w:line="440" w:lineRule="exact"/>
              <w:ind w:firstLineChars="200" w:firstLine="420"/>
              <w:rPr>
                <w:rFonts w:eastAsia="仿宋"/>
                <w:kern w:val="0"/>
                <w:szCs w:val="21"/>
                <w:lang w:bidi="ar"/>
              </w:rPr>
            </w:pPr>
            <w:r>
              <w:rPr>
                <w:rFonts w:eastAsia="仿宋"/>
                <w:kern w:val="0"/>
                <w:szCs w:val="21"/>
                <w:lang w:bidi="ar"/>
              </w:rPr>
              <w:t>所属学科：土木建筑工程。佐证材料：发表学术论文</w:t>
            </w:r>
            <w:r>
              <w:rPr>
                <w:rFonts w:eastAsia="仿宋"/>
                <w:kern w:val="0"/>
                <w:szCs w:val="21"/>
                <w:lang w:bidi="ar"/>
              </w:rPr>
              <w:t>2</w:t>
            </w:r>
            <w:r>
              <w:rPr>
                <w:rFonts w:eastAsia="仿宋"/>
                <w:kern w:val="0"/>
                <w:szCs w:val="21"/>
                <w:lang w:bidi="ar"/>
              </w:rPr>
              <w:t>篇、授权</w:t>
            </w:r>
            <w:r>
              <w:rPr>
                <w:rFonts w:eastAsia="仿宋" w:hint="eastAsia"/>
                <w:kern w:val="0"/>
                <w:szCs w:val="21"/>
                <w:lang w:bidi="ar"/>
              </w:rPr>
              <w:t>发明专利</w:t>
            </w:r>
            <w:r>
              <w:rPr>
                <w:rFonts w:eastAsia="仿宋" w:hint="eastAsia"/>
                <w:kern w:val="0"/>
                <w:szCs w:val="21"/>
                <w:lang w:bidi="ar"/>
              </w:rPr>
              <w:t>2</w:t>
            </w:r>
            <w:r>
              <w:rPr>
                <w:rFonts w:eastAsia="仿宋" w:hint="eastAsia"/>
                <w:kern w:val="0"/>
                <w:szCs w:val="21"/>
                <w:lang w:bidi="ar"/>
              </w:rPr>
              <w:t>项、</w:t>
            </w:r>
            <w:r>
              <w:rPr>
                <w:rFonts w:eastAsia="仿宋"/>
                <w:kern w:val="0"/>
                <w:szCs w:val="21"/>
                <w:lang w:bidi="ar"/>
              </w:rPr>
              <w:t>实用新型专利</w:t>
            </w:r>
            <w:r>
              <w:rPr>
                <w:rFonts w:eastAsia="仿宋"/>
                <w:kern w:val="0"/>
                <w:szCs w:val="21"/>
                <w:lang w:bidi="ar"/>
              </w:rPr>
              <w:t>3</w:t>
            </w:r>
            <w:r>
              <w:rPr>
                <w:rFonts w:eastAsia="仿宋" w:hint="eastAsia"/>
                <w:kern w:val="0"/>
                <w:szCs w:val="21"/>
                <w:lang w:bidi="ar"/>
              </w:rPr>
              <w:t>项</w:t>
            </w:r>
            <w:r>
              <w:rPr>
                <w:rFonts w:eastAsia="仿宋"/>
                <w:kern w:val="0"/>
                <w:szCs w:val="21"/>
                <w:lang w:bidi="ar"/>
              </w:rPr>
              <w:t>。论文</w:t>
            </w:r>
            <w:r>
              <w:rPr>
                <w:rFonts w:eastAsia="仿宋"/>
                <w:kern w:val="0"/>
                <w:szCs w:val="21"/>
                <w:lang w:bidi="ar"/>
              </w:rPr>
              <w:t>1</w:t>
            </w:r>
            <w:r>
              <w:rPr>
                <w:rFonts w:eastAsia="仿宋"/>
                <w:kern w:val="0"/>
                <w:szCs w:val="21"/>
                <w:lang w:bidi="ar"/>
              </w:rPr>
              <w:t>：</w:t>
            </w:r>
            <w:r>
              <w:rPr>
                <w:rFonts w:eastAsia="仿宋" w:hint="eastAsia"/>
                <w:kern w:val="0"/>
                <w:szCs w:val="21"/>
                <w:lang w:bidi="ar"/>
              </w:rPr>
              <w:t>层次分析法的相变外墙保温系统适用性评价</w:t>
            </w:r>
            <w:r>
              <w:rPr>
                <w:rFonts w:eastAsia="仿宋"/>
                <w:kern w:val="0"/>
                <w:szCs w:val="21"/>
                <w:lang w:bidi="ar"/>
              </w:rPr>
              <w:t>/</w:t>
            </w:r>
            <w:r>
              <w:rPr>
                <w:rFonts w:eastAsia="仿宋"/>
                <w:kern w:val="0"/>
                <w:szCs w:val="21"/>
                <w:lang w:bidi="ar"/>
              </w:rPr>
              <w:t>江苏建筑职业技术学院学报；论文</w:t>
            </w:r>
            <w:r>
              <w:rPr>
                <w:rFonts w:eastAsia="仿宋"/>
                <w:kern w:val="0"/>
                <w:szCs w:val="21"/>
                <w:lang w:bidi="ar"/>
              </w:rPr>
              <w:t>2</w:t>
            </w:r>
            <w:r>
              <w:rPr>
                <w:rFonts w:eastAsia="仿宋"/>
                <w:kern w:val="0"/>
                <w:szCs w:val="21"/>
                <w:lang w:bidi="ar"/>
              </w:rPr>
              <w:t>：</w:t>
            </w:r>
            <w:r w:rsidR="00136EAF">
              <w:fldChar w:fldCharType="begin"/>
            </w:r>
            <w:r w:rsidR="00136EAF">
              <w:instrText xml:space="preserve"> HYPERLINK "https://kns.cnki.net/KNS8/Detail?sfield=fn&amp;QueryID=1&amp;CurRec=9&amp;recid=&amp;FileName=JSVF201406027&amp;DbName=CJFDLAST2015&amp;DbCode=CJFD&amp;yx=&amp;pr=&amp;URLID=" \t "_blank" </w:instrText>
            </w:r>
            <w:r w:rsidR="00136EAF">
              <w:fldChar w:fldCharType="separate"/>
            </w:r>
            <w:r>
              <w:rPr>
                <w:rFonts w:eastAsia="仿宋"/>
                <w:kern w:val="0"/>
                <w:szCs w:val="21"/>
                <w:lang w:bidi="ar"/>
              </w:rPr>
              <w:t>相变储能轻质混凝土在新型节能墙板的应用</w:t>
            </w:r>
            <w:r w:rsidR="00136EAF">
              <w:rPr>
                <w:rFonts w:eastAsia="仿宋"/>
                <w:kern w:val="0"/>
                <w:szCs w:val="21"/>
                <w:lang w:bidi="ar"/>
              </w:rPr>
              <w:fldChar w:fldCharType="end"/>
            </w:r>
            <w:r>
              <w:rPr>
                <w:rFonts w:eastAsia="仿宋"/>
                <w:kern w:val="0"/>
                <w:szCs w:val="21"/>
                <w:lang w:bidi="ar"/>
              </w:rPr>
              <w:t xml:space="preserve"> /</w:t>
            </w:r>
            <w:r>
              <w:rPr>
                <w:rFonts w:eastAsia="仿宋"/>
                <w:kern w:val="0"/>
                <w:szCs w:val="21"/>
                <w:lang w:bidi="ar"/>
              </w:rPr>
              <w:t>江苏建筑。</w:t>
            </w:r>
            <w:r>
              <w:rPr>
                <w:rFonts w:eastAsia="仿宋" w:hint="eastAsia"/>
                <w:kern w:val="0"/>
                <w:szCs w:val="21"/>
                <w:lang w:bidi="ar"/>
              </w:rPr>
              <w:t>发明专利</w:t>
            </w:r>
            <w:r>
              <w:rPr>
                <w:rFonts w:eastAsia="仿宋" w:hint="eastAsia"/>
                <w:kern w:val="0"/>
                <w:szCs w:val="21"/>
                <w:lang w:bidi="ar"/>
              </w:rPr>
              <w:t>1</w:t>
            </w:r>
            <w:r>
              <w:rPr>
                <w:rFonts w:eastAsia="仿宋" w:hint="eastAsia"/>
                <w:kern w:val="0"/>
                <w:szCs w:val="21"/>
                <w:lang w:bidi="ar"/>
              </w:rPr>
              <w:t>：一种便于快速装配的节能墙板及其制备方法（</w:t>
            </w:r>
            <w:r>
              <w:rPr>
                <w:rFonts w:eastAsia="仿宋"/>
                <w:kern w:val="0"/>
                <w:szCs w:val="21"/>
                <w:lang w:bidi="ar"/>
              </w:rPr>
              <w:t>ZL202110662355.7</w:t>
            </w:r>
            <w:r>
              <w:rPr>
                <w:rFonts w:eastAsia="仿宋" w:hint="eastAsia"/>
                <w:kern w:val="0"/>
                <w:szCs w:val="21"/>
                <w:lang w:bidi="ar"/>
              </w:rPr>
              <w:t>）；发明专利</w:t>
            </w:r>
            <w:r>
              <w:rPr>
                <w:rFonts w:eastAsia="仿宋" w:hint="eastAsia"/>
                <w:kern w:val="0"/>
                <w:szCs w:val="21"/>
                <w:lang w:bidi="ar"/>
              </w:rPr>
              <w:t>2</w:t>
            </w:r>
            <w:r>
              <w:rPr>
                <w:rFonts w:eastAsia="仿宋" w:hint="eastAsia"/>
                <w:kern w:val="0"/>
                <w:szCs w:val="21"/>
                <w:lang w:bidi="ar"/>
              </w:rPr>
              <w:t>：一种用于建筑工业化的超薄预制保温外墙板的制备工艺（</w:t>
            </w:r>
            <w:r>
              <w:rPr>
                <w:rFonts w:eastAsia="仿宋"/>
                <w:kern w:val="0"/>
                <w:szCs w:val="21"/>
                <w:lang w:bidi="ar"/>
              </w:rPr>
              <w:t>ZL201710516316.X</w:t>
            </w:r>
            <w:r>
              <w:rPr>
                <w:rFonts w:eastAsia="仿宋" w:hint="eastAsia"/>
                <w:kern w:val="0"/>
                <w:szCs w:val="21"/>
                <w:lang w:bidi="ar"/>
              </w:rPr>
              <w:t>）；</w:t>
            </w:r>
            <w:r>
              <w:rPr>
                <w:rFonts w:eastAsia="仿宋"/>
                <w:kern w:val="0"/>
                <w:szCs w:val="21"/>
                <w:lang w:bidi="ar"/>
              </w:rPr>
              <w:t>实用新型专利</w:t>
            </w:r>
            <w:r>
              <w:rPr>
                <w:rFonts w:eastAsia="仿宋"/>
                <w:kern w:val="0"/>
                <w:szCs w:val="21"/>
                <w:lang w:bidi="ar"/>
              </w:rPr>
              <w:t>1</w:t>
            </w:r>
            <w:r>
              <w:rPr>
                <w:rFonts w:eastAsia="仿宋"/>
                <w:kern w:val="0"/>
                <w:szCs w:val="21"/>
                <w:lang w:bidi="ar"/>
              </w:rPr>
              <w:t>：装配式相变保温</w:t>
            </w:r>
            <w:r>
              <w:rPr>
                <w:rFonts w:eastAsia="仿宋"/>
                <w:kern w:val="0"/>
                <w:szCs w:val="21"/>
                <w:lang w:bidi="ar"/>
              </w:rPr>
              <w:t>-</w:t>
            </w:r>
            <w:r>
              <w:rPr>
                <w:rFonts w:eastAsia="仿宋"/>
                <w:kern w:val="0"/>
                <w:szCs w:val="21"/>
                <w:lang w:bidi="ar"/>
              </w:rPr>
              <w:t>光伏发电复合节能墙板（</w:t>
            </w:r>
            <w:r>
              <w:rPr>
                <w:rFonts w:eastAsia="仿宋"/>
                <w:kern w:val="0"/>
                <w:szCs w:val="21"/>
                <w:lang w:bidi="ar"/>
              </w:rPr>
              <w:t>ZL201720346732.5</w:t>
            </w:r>
            <w:r>
              <w:rPr>
                <w:rFonts w:eastAsia="仿宋"/>
                <w:kern w:val="0"/>
                <w:szCs w:val="21"/>
                <w:lang w:bidi="ar"/>
              </w:rPr>
              <w:t>）；实用新型专利</w:t>
            </w:r>
            <w:r>
              <w:rPr>
                <w:rFonts w:eastAsia="仿宋"/>
                <w:kern w:val="0"/>
                <w:szCs w:val="21"/>
                <w:lang w:bidi="ar"/>
              </w:rPr>
              <w:t>2</w:t>
            </w:r>
            <w:r>
              <w:rPr>
                <w:rFonts w:eastAsia="仿宋"/>
                <w:kern w:val="0"/>
                <w:szCs w:val="21"/>
                <w:lang w:bidi="ar"/>
              </w:rPr>
              <w:t>：一种强化通风型相变墙体（</w:t>
            </w:r>
            <w:r>
              <w:rPr>
                <w:rFonts w:eastAsia="仿宋"/>
                <w:kern w:val="0"/>
                <w:szCs w:val="21"/>
                <w:lang w:bidi="ar"/>
              </w:rPr>
              <w:t>ZL202020766958.2</w:t>
            </w:r>
            <w:r>
              <w:rPr>
                <w:rFonts w:eastAsia="仿宋"/>
                <w:kern w:val="0"/>
                <w:szCs w:val="21"/>
                <w:lang w:bidi="ar"/>
              </w:rPr>
              <w:t>）；（</w:t>
            </w:r>
            <w:r>
              <w:rPr>
                <w:rFonts w:eastAsia="仿宋"/>
                <w:kern w:val="0"/>
                <w:szCs w:val="21"/>
                <w:lang w:bidi="ar"/>
              </w:rPr>
              <w:t>ZL201620165456.8</w:t>
            </w:r>
            <w:r>
              <w:rPr>
                <w:rFonts w:eastAsia="仿宋"/>
                <w:kern w:val="0"/>
                <w:szCs w:val="21"/>
                <w:lang w:bidi="ar"/>
              </w:rPr>
              <w:t>）。实用新型专利</w:t>
            </w:r>
            <w:r>
              <w:rPr>
                <w:rFonts w:eastAsia="仿宋"/>
                <w:kern w:val="0"/>
                <w:szCs w:val="21"/>
                <w:lang w:bidi="ar"/>
              </w:rPr>
              <w:t>3</w:t>
            </w:r>
            <w:r>
              <w:rPr>
                <w:rFonts w:eastAsia="仿宋"/>
                <w:kern w:val="0"/>
                <w:szCs w:val="21"/>
                <w:lang w:bidi="ar"/>
              </w:rPr>
              <w:t>：一种浴室用相变保温墙体（</w:t>
            </w:r>
            <w:r>
              <w:rPr>
                <w:rFonts w:eastAsia="仿宋"/>
                <w:kern w:val="0"/>
                <w:szCs w:val="21"/>
                <w:lang w:bidi="ar"/>
              </w:rPr>
              <w:t>ZL201720668536.X</w:t>
            </w:r>
            <w:r>
              <w:rPr>
                <w:rFonts w:eastAsia="仿宋"/>
                <w:kern w:val="0"/>
                <w:szCs w:val="21"/>
                <w:lang w:bidi="ar"/>
              </w:rPr>
              <w:t>）。</w:t>
            </w:r>
          </w:p>
          <w:p w:rsidR="000A20DA" w:rsidRDefault="00B75B42">
            <w:pPr>
              <w:pStyle w:val="a9"/>
              <w:spacing w:line="240" w:lineRule="auto"/>
              <w:rPr>
                <w:sz w:val="24"/>
                <w:szCs w:val="24"/>
              </w:rPr>
            </w:pPr>
            <w:r>
              <w:rPr>
                <w:noProof/>
                <w:sz w:val="24"/>
                <w:szCs w:val="24"/>
              </w:rPr>
              <w:drawing>
                <wp:inline distT="0" distB="0" distL="0" distR="0">
                  <wp:extent cx="4812030" cy="1947545"/>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818232" cy="1949937"/>
                          </a:xfrm>
                          <a:prstGeom prst="rect">
                            <a:avLst/>
                          </a:prstGeom>
                          <a:noFill/>
                          <a:ln>
                            <a:noFill/>
                          </a:ln>
                        </pic:spPr>
                      </pic:pic>
                    </a:graphicData>
                  </a:graphic>
                </wp:inline>
              </w:drawing>
            </w:r>
          </w:p>
          <w:p w:rsidR="000A20DA" w:rsidRDefault="00B75B42">
            <w:pPr>
              <w:pStyle w:val="a9"/>
              <w:spacing w:line="240" w:lineRule="auto"/>
              <w:rPr>
                <w:szCs w:val="21"/>
              </w:rPr>
            </w:pPr>
            <w:r>
              <w:rPr>
                <w:szCs w:val="21"/>
              </w:rPr>
              <w:lastRenderedPageBreak/>
              <w:t>图</w:t>
            </w:r>
            <w:r>
              <w:rPr>
                <w:szCs w:val="21"/>
              </w:rPr>
              <w:t xml:space="preserve">3 </w:t>
            </w:r>
            <w:r>
              <w:rPr>
                <w:szCs w:val="21"/>
              </w:rPr>
              <w:t>相变墙体对建筑室内热环境及能耗影响</w:t>
            </w:r>
          </w:p>
          <w:p w:rsidR="000A20DA" w:rsidRDefault="00B75B42">
            <w:pPr>
              <w:pStyle w:val="a9"/>
              <w:spacing w:line="440" w:lineRule="exact"/>
              <w:ind w:firstLineChars="200" w:firstLine="420"/>
              <w:jc w:val="both"/>
              <w:rPr>
                <w:szCs w:val="21"/>
              </w:rPr>
            </w:pPr>
            <w:r>
              <w:rPr>
                <w:szCs w:val="21"/>
              </w:rPr>
              <w:t>以气候适应、建筑适用和性能最优为原则，以数值模拟计算为工具，以传热特性和建筑能耗为依据，确定了徐州地区夏季工况相变墙体的优化设计参数，相变墙体的适宜构造为外侧相变墙体，东、南、西、北四个朝向墙体的适宜相变温度分别为</w:t>
            </w:r>
            <w:r>
              <w:rPr>
                <w:szCs w:val="21"/>
              </w:rPr>
              <w:t>31.3℃</w:t>
            </w:r>
            <w:r>
              <w:rPr>
                <w:szCs w:val="21"/>
              </w:rPr>
              <w:t>，</w:t>
            </w:r>
            <w:r>
              <w:rPr>
                <w:szCs w:val="21"/>
              </w:rPr>
              <w:t>31.2℃</w:t>
            </w:r>
            <w:r>
              <w:rPr>
                <w:szCs w:val="21"/>
              </w:rPr>
              <w:t>，</w:t>
            </w:r>
            <w:r>
              <w:rPr>
                <w:szCs w:val="21"/>
              </w:rPr>
              <w:t>32.1℃</w:t>
            </w:r>
            <w:r>
              <w:rPr>
                <w:szCs w:val="21"/>
              </w:rPr>
              <w:t>，</w:t>
            </w:r>
            <w:r>
              <w:rPr>
                <w:szCs w:val="21"/>
              </w:rPr>
              <w:t>31.2℃</w:t>
            </w:r>
            <w:r>
              <w:rPr>
                <w:szCs w:val="21"/>
              </w:rPr>
              <w:t>，适宜相变砂浆总焓值为</w:t>
            </w:r>
            <w:r>
              <w:rPr>
                <w:szCs w:val="21"/>
              </w:rPr>
              <w:t>2400kJ/m</w:t>
            </w:r>
            <w:r>
              <w:rPr>
                <w:szCs w:val="21"/>
                <w:vertAlign w:val="superscript"/>
              </w:rPr>
              <w:t>2</w:t>
            </w:r>
            <w:r>
              <w:rPr>
                <w:szCs w:val="21"/>
              </w:rPr>
              <w:t>，优化设计的外侧相变墙体有效改善了夏季建筑室内热环境，降低了空调能耗。外侧相变墙体建筑相比普通建筑空调能耗下降了</w:t>
            </w:r>
            <w:r>
              <w:rPr>
                <w:szCs w:val="21"/>
              </w:rPr>
              <w:t>15.0%</w:t>
            </w:r>
            <w:r>
              <w:rPr>
                <w:szCs w:val="21"/>
              </w:rPr>
              <w:t>以上，具有良好的节能效果。</w:t>
            </w:r>
          </w:p>
          <w:p w:rsidR="000A20DA" w:rsidRDefault="00B75B42" w:rsidP="00C63D3A">
            <w:pPr>
              <w:spacing w:line="440" w:lineRule="exact"/>
              <w:ind w:firstLineChars="200" w:firstLine="422"/>
              <w:rPr>
                <w:b/>
                <w:bCs/>
                <w:szCs w:val="21"/>
              </w:rPr>
            </w:pPr>
            <w:r>
              <w:rPr>
                <w:b/>
                <w:bCs/>
                <w:szCs w:val="21"/>
              </w:rPr>
              <w:t>创新点</w:t>
            </w:r>
            <w:r>
              <w:rPr>
                <w:b/>
                <w:bCs/>
                <w:szCs w:val="21"/>
              </w:rPr>
              <w:t>4</w:t>
            </w:r>
            <w:r>
              <w:rPr>
                <w:b/>
                <w:bCs/>
                <w:szCs w:val="21"/>
              </w:rPr>
              <w:t>：研究开发了一种适用于建筑室温环境的复合相变储能砂浆，形成了原材料</w:t>
            </w:r>
            <w:r>
              <w:rPr>
                <w:b/>
                <w:bCs/>
                <w:szCs w:val="21"/>
              </w:rPr>
              <w:t>-</w:t>
            </w:r>
            <w:r>
              <w:rPr>
                <w:b/>
                <w:bCs/>
                <w:szCs w:val="21"/>
              </w:rPr>
              <w:t>复合</w:t>
            </w:r>
            <w:r>
              <w:rPr>
                <w:b/>
                <w:bCs/>
                <w:szCs w:val="21"/>
              </w:rPr>
              <w:t>-</w:t>
            </w:r>
            <w:r>
              <w:rPr>
                <w:b/>
                <w:bCs/>
                <w:szCs w:val="21"/>
              </w:rPr>
              <w:t>吸附</w:t>
            </w:r>
            <w:r>
              <w:rPr>
                <w:b/>
                <w:bCs/>
                <w:szCs w:val="21"/>
              </w:rPr>
              <w:t>-</w:t>
            </w:r>
            <w:r>
              <w:rPr>
                <w:b/>
                <w:bCs/>
                <w:szCs w:val="21"/>
              </w:rPr>
              <w:t>封装</w:t>
            </w:r>
            <w:r>
              <w:rPr>
                <w:b/>
                <w:bCs/>
                <w:szCs w:val="21"/>
              </w:rPr>
              <w:t>-</w:t>
            </w:r>
            <w:r>
              <w:rPr>
                <w:b/>
                <w:bCs/>
                <w:szCs w:val="21"/>
              </w:rPr>
              <w:t>配制为一体的新型相变储能砂浆制备方法。</w:t>
            </w:r>
          </w:p>
          <w:p w:rsidR="000A20DA" w:rsidRDefault="00B75B42">
            <w:pPr>
              <w:widowControl/>
              <w:spacing w:line="440" w:lineRule="exact"/>
              <w:ind w:firstLineChars="200" w:firstLine="420"/>
              <w:rPr>
                <w:rFonts w:eastAsia="仿宋"/>
                <w:kern w:val="0"/>
                <w:szCs w:val="21"/>
                <w:lang w:bidi="ar"/>
              </w:rPr>
            </w:pPr>
            <w:r>
              <w:rPr>
                <w:rFonts w:eastAsia="仿宋"/>
                <w:kern w:val="0"/>
                <w:szCs w:val="21"/>
                <w:lang w:bidi="ar"/>
              </w:rPr>
              <w:t>所属学科：土木建筑工程。佐证材料：发表学术论文</w:t>
            </w:r>
            <w:r>
              <w:rPr>
                <w:rFonts w:eastAsia="仿宋"/>
                <w:kern w:val="0"/>
                <w:szCs w:val="21"/>
                <w:lang w:bidi="ar"/>
              </w:rPr>
              <w:t>2</w:t>
            </w:r>
            <w:r>
              <w:rPr>
                <w:rFonts w:eastAsia="仿宋"/>
                <w:kern w:val="0"/>
                <w:szCs w:val="21"/>
                <w:lang w:bidi="ar"/>
              </w:rPr>
              <w:t>篇，授权发明专利</w:t>
            </w:r>
            <w:r>
              <w:rPr>
                <w:rFonts w:eastAsia="仿宋" w:hint="eastAsia"/>
                <w:kern w:val="0"/>
                <w:szCs w:val="21"/>
                <w:lang w:bidi="ar"/>
              </w:rPr>
              <w:t>2</w:t>
            </w:r>
            <w:r>
              <w:rPr>
                <w:rFonts w:eastAsia="仿宋"/>
                <w:kern w:val="0"/>
                <w:szCs w:val="21"/>
                <w:lang w:bidi="ar"/>
              </w:rPr>
              <w:t>项，实用新型专利</w:t>
            </w:r>
            <w:r>
              <w:rPr>
                <w:rFonts w:eastAsia="仿宋"/>
                <w:kern w:val="0"/>
                <w:szCs w:val="21"/>
                <w:lang w:bidi="ar"/>
              </w:rPr>
              <w:t>2</w:t>
            </w:r>
            <w:r>
              <w:rPr>
                <w:rFonts w:eastAsia="仿宋"/>
                <w:kern w:val="0"/>
                <w:szCs w:val="21"/>
                <w:lang w:bidi="ar"/>
              </w:rPr>
              <w:t>项。论文</w:t>
            </w:r>
            <w:r>
              <w:rPr>
                <w:rFonts w:eastAsia="仿宋"/>
                <w:kern w:val="0"/>
                <w:szCs w:val="21"/>
                <w:lang w:bidi="ar"/>
              </w:rPr>
              <w:t>1</w:t>
            </w:r>
            <w:r>
              <w:rPr>
                <w:rFonts w:eastAsia="仿宋"/>
                <w:kern w:val="0"/>
                <w:szCs w:val="21"/>
                <w:lang w:bidi="ar"/>
              </w:rPr>
              <w:t>：</w:t>
            </w:r>
            <w:r>
              <w:rPr>
                <w:rFonts w:eastAsia="仿宋"/>
                <w:kern w:val="0"/>
                <w:szCs w:val="21"/>
                <w:lang w:bidi="ar"/>
              </w:rPr>
              <w:t>Preparation and thermal features of composite paraffin room temperature phase change mortar / Journal of Testing and Evaluation</w:t>
            </w:r>
            <w:r>
              <w:rPr>
                <w:rFonts w:eastAsia="仿宋"/>
                <w:kern w:val="0"/>
                <w:szCs w:val="21"/>
                <w:lang w:bidi="ar"/>
              </w:rPr>
              <w:t>（</w:t>
            </w:r>
            <w:r>
              <w:rPr>
                <w:rFonts w:eastAsia="仿宋"/>
                <w:kern w:val="0"/>
                <w:szCs w:val="21"/>
                <w:lang w:bidi="ar"/>
              </w:rPr>
              <w:t>SCI</w:t>
            </w:r>
            <w:r>
              <w:rPr>
                <w:rFonts w:eastAsia="仿宋"/>
                <w:kern w:val="0"/>
                <w:szCs w:val="21"/>
                <w:lang w:bidi="ar"/>
              </w:rPr>
              <w:t>）；论文</w:t>
            </w:r>
            <w:r>
              <w:rPr>
                <w:rFonts w:eastAsia="仿宋"/>
                <w:kern w:val="0"/>
                <w:szCs w:val="21"/>
                <w:lang w:bidi="ar"/>
              </w:rPr>
              <w:t>2</w:t>
            </w:r>
            <w:r>
              <w:rPr>
                <w:rFonts w:eastAsia="仿宋"/>
                <w:kern w:val="0"/>
                <w:szCs w:val="21"/>
                <w:lang w:bidi="ar"/>
              </w:rPr>
              <w:t>：室温复合石蜡相变陶粒制备及微观表征</w:t>
            </w:r>
            <w:r>
              <w:rPr>
                <w:rFonts w:eastAsia="仿宋"/>
                <w:kern w:val="0"/>
                <w:szCs w:val="21"/>
                <w:lang w:bidi="ar"/>
              </w:rPr>
              <w:t>/</w:t>
            </w:r>
            <w:hyperlink r:id="rId14" w:tgtFrame="https://kns.cnki.net/kns/brief/_blank" w:history="1">
              <w:r>
                <w:rPr>
                  <w:rFonts w:eastAsia="仿宋"/>
                  <w:kern w:val="0"/>
                  <w:szCs w:val="21"/>
                  <w:lang w:bidi="ar"/>
                </w:rPr>
                <w:t>工业建筑</w:t>
              </w:r>
            </w:hyperlink>
            <w:r>
              <w:rPr>
                <w:rFonts w:eastAsia="仿宋"/>
                <w:kern w:val="0"/>
                <w:szCs w:val="21"/>
                <w:lang w:bidi="ar"/>
              </w:rPr>
              <w:t>。发明专利</w:t>
            </w:r>
            <w:r>
              <w:rPr>
                <w:rFonts w:eastAsia="仿宋"/>
                <w:kern w:val="0"/>
                <w:szCs w:val="21"/>
                <w:lang w:bidi="ar"/>
              </w:rPr>
              <w:t>1</w:t>
            </w:r>
            <w:r>
              <w:rPr>
                <w:rFonts w:eastAsia="仿宋"/>
                <w:kern w:val="0"/>
                <w:szCs w:val="21"/>
                <w:lang w:bidi="ar"/>
              </w:rPr>
              <w:t>：一种利用冶炼钢渣制备储热混凝土的方法（</w:t>
            </w:r>
            <w:r>
              <w:rPr>
                <w:rFonts w:eastAsia="仿宋"/>
                <w:kern w:val="0"/>
                <w:szCs w:val="21"/>
                <w:lang w:bidi="ar"/>
              </w:rPr>
              <w:t>ZL201410022874.7</w:t>
            </w:r>
            <w:r>
              <w:rPr>
                <w:rFonts w:eastAsia="仿宋"/>
                <w:kern w:val="0"/>
                <w:szCs w:val="21"/>
                <w:lang w:bidi="ar"/>
              </w:rPr>
              <w:t>）；发明专利</w:t>
            </w:r>
            <w:r>
              <w:rPr>
                <w:rFonts w:eastAsia="仿宋" w:hint="eastAsia"/>
                <w:kern w:val="0"/>
                <w:szCs w:val="21"/>
                <w:lang w:bidi="ar"/>
              </w:rPr>
              <w:t>2</w:t>
            </w:r>
            <w:r>
              <w:rPr>
                <w:rFonts w:eastAsia="仿宋"/>
                <w:kern w:val="0"/>
                <w:szCs w:val="21"/>
                <w:lang w:bidi="ar"/>
              </w:rPr>
              <w:t>：</w:t>
            </w:r>
            <w:r>
              <w:rPr>
                <w:rFonts w:eastAsia="仿宋" w:hint="eastAsia"/>
                <w:kern w:val="0"/>
                <w:szCs w:val="21"/>
                <w:lang w:bidi="ar"/>
              </w:rPr>
              <w:t>一种木砖砌块及其制备方法和应用（</w:t>
            </w:r>
            <w:r>
              <w:rPr>
                <w:rFonts w:eastAsia="仿宋"/>
                <w:kern w:val="0"/>
                <w:szCs w:val="21"/>
                <w:lang w:bidi="ar"/>
              </w:rPr>
              <w:t>ZL201510982248.7</w:t>
            </w:r>
            <w:r>
              <w:rPr>
                <w:rFonts w:eastAsia="仿宋" w:hint="eastAsia"/>
                <w:kern w:val="0"/>
                <w:szCs w:val="21"/>
                <w:lang w:bidi="ar"/>
              </w:rPr>
              <w:t>）；</w:t>
            </w:r>
            <w:r>
              <w:rPr>
                <w:rFonts w:eastAsia="仿宋"/>
                <w:kern w:val="0"/>
                <w:szCs w:val="21"/>
                <w:lang w:bidi="ar"/>
              </w:rPr>
              <w:t>实用新型专利</w:t>
            </w:r>
            <w:r>
              <w:rPr>
                <w:rFonts w:eastAsia="仿宋"/>
                <w:kern w:val="0"/>
                <w:szCs w:val="21"/>
                <w:lang w:bidi="ar"/>
              </w:rPr>
              <w:t>1</w:t>
            </w:r>
            <w:r>
              <w:rPr>
                <w:rFonts w:eastAsia="仿宋"/>
                <w:kern w:val="0"/>
                <w:szCs w:val="21"/>
                <w:lang w:bidi="ar"/>
              </w:rPr>
              <w:t>：相变材料真空吸附装置（</w:t>
            </w:r>
            <w:r>
              <w:rPr>
                <w:rFonts w:eastAsia="仿宋"/>
                <w:kern w:val="0"/>
                <w:szCs w:val="21"/>
                <w:lang w:bidi="ar"/>
              </w:rPr>
              <w:t>ZL201620126624.2</w:t>
            </w:r>
            <w:r>
              <w:rPr>
                <w:rFonts w:eastAsia="仿宋"/>
                <w:kern w:val="0"/>
                <w:szCs w:val="21"/>
                <w:lang w:bidi="ar"/>
              </w:rPr>
              <w:t>）；实用新型专利</w:t>
            </w:r>
            <w:r>
              <w:rPr>
                <w:rFonts w:eastAsia="仿宋"/>
                <w:kern w:val="0"/>
                <w:szCs w:val="21"/>
                <w:lang w:bidi="ar"/>
              </w:rPr>
              <w:t>2</w:t>
            </w:r>
            <w:r>
              <w:rPr>
                <w:rFonts w:eastAsia="仿宋"/>
                <w:kern w:val="0"/>
                <w:szCs w:val="21"/>
                <w:lang w:bidi="ar"/>
              </w:rPr>
              <w:t>：相变储能试验水箱（</w:t>
            </w:r>
            <w:r>
              <w:rPr>
                <w:rFonts w:eastAsia="仿宋"/>
                <w:kern w:val="0"/>
                <w:szCs w:val="21"/>
                <w:lang w:bidi="ar"/>
              </w:rPr>
              <w:t>ZL202020632578.X</w:t>
            </w:r>
            <w:r>
              <w:rPr>
                <w:rFonts w:eastAsia="仿宋"/>
                <w:kern w:val="0"/>
                <w:szCs w:val="21"/>
                <w:lang w:bidi="ar"/>
              </w:rPr>
              <w:t>）。</w:t>
            </w:r>
          </w:p>
          <w:p w:rsidR="000A20DA" w:rsidRDefault="00B75B42">
            <w:pPr>
              <w:spacing w:line="360" w:lineRule="auto"/>
              <w:jc w:val="center"/>
            </w:pPr>
            <w:r>
              <w:rPr>
                <w:noProof/>
              </w:rPr>
              <w:drawing>
                <wp:inline distT="0" distB="0" distL="0" distR="0">
                  <wp:extent cx="5414645" cy="22739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5">
                            <a:extLst>
                              <a:ext uri="{28A0092B-C50C-407E-A947-70E740481C1C}">
                                <a14:useLocalDpi xmlns:a14="http://schemas.microsoft.com/office/drawing/2010/main" val="0"/>
                              </a:ext>
                            </a:extLst>
                          </a:blip>
                          <a:srcRect t="5540" b="4486"/>
                          <a:stretch>
                            <a:fillRect/>
                          </a:stretch>
                        </pic:blipFill>
                        <pic:spPr>
                          <a:xfrm>
                            <a:off x="0" y="0"/>
                            <a:ext cx="5414645" cy="2273935"/>
                          </a:xfrm>
                          <a:prstGeom prst="rect">
                            <a:avLst/>
                          </a:prstGeom>
                          <a:noFill/>
                          <a:ln>
                            <a:noFill/>
                          </a:ln>
                        </pic:spPr>
                      </pic:pic>
                    </a:graphicData>
                  </a:graphic>
                </wp:inline>
              </w:drawing>
            </w:r>
          </w:p>
          <w:p w:rsidR="000A20DA" w:rsidRDefault="00B75B42">
            <w:pPr>
              <w:spacing w:line="360" w:lineRule="auto"/>
              <w:jc w:val="center"/>
            </w:pPr>
            <w:r>
              <w:t>图</w:t>
            </w:r>
            <w:r>
              <w:t xml:space="preserve">4 </w:t>
            </w:r>
            <w:r>
              <w:t>复合相变材料与相变砂浆性能</w:t>
            </w:r>
            <w:r>
              <w:rPr>
                <w:rFonts w:hint="eastAsia"/>
              </w:rPr>
              <w:t>曲线</w:t>
            </w:r>
          </w:p>
          <w:p w:rsidR="000A20DA" w:rsidRDefault="00B75B42">
            <w:pPr>
              <w:spacing w:line="440" w:lineRule="exact"/>
              <w:ind w:firstLineChars="200" w:firstLine="420"/>
              <w:rPr>
                <w:szCs w:val="21"/>
              </w:rPr>
            </w:pPr>
            <w:r>
              <w:rPr>
                <w:szCs w:val="21"/>
              </w:rPr>
              <w:t>研制了一种适用于建筑室温环境的复合相变储能砂浆，得到了原材料</w:t>
            </w:r>
            <w:r>
              <w:rPr>
                <w:szCs w:val="21"/>
              </w:rPr>
              <w:t>-</w:t>
            </w:r>
            <w:r>
              <w:rPr>
                <w:szCs w:val="21"/>
              </w:rPr>
              <w:t>复合</w:t>
            </w:r>
            <w:r>
              <w:rPr>
                <w:szCs w:val="21"/>
              </w:rPr>
              <w:t>-</w:t>
            </w:r>
            <w:r>
              <w:rPr>
                <w:szCs w:val="21"/>
              </w:rPr>
              <w:t>吸附</w:t>
            </w:r>
            <w:r>
              <w:rPr>
                <w:szCs w:val="21"/>
              </w:rPr>
              <w:t>-</w:t>
            </w:r>
            <w:r>
              <w:rPr>
                <w:szCs w:val="21"/>
              </w:rPr>
              <w:t>封装</w:t>
            </w:r>
            <w:r>
              <w:rPr>
                <w:szCs w:val="21"/>
              </w:rPr>
              <w:t>-</w:t>
            </w:r>
            <w:r>
              <w:rPr>
                <w:szCs w:val="21"/>
              </w:rPr>
              <w:t>配制为一体的新型相变储能砂浆制备方法。</w:t>
            </w:r>
            <w:r>
              <w:rPr>
                <w:kern w:val="0"/>
                <w:szCs w:val="21"/>
              </w:rPr>
              <w:t>以</w:t>
            </w:r>
            <w:r>
              <w:rPr>
                <w:kern w:val="0"/>
                <w:szCs w:val="21"/>
              </w:rPr>
              <w:t>52#</w:t>
            </w:r>
            <w:r>
              <w:rPr>
                <w:kern w:val="0"/>
                <w:szCs w:val="21"/>
              </w:rPr>
              <w:t>固体石蜡和液体石蜡为原材料，</w:t>
            </w:r>
            <w:r>
              <w:rPr>
                <w:szCs w:val="21"/>
              </w:rPr>
              <w:t>采用加热熔融混合方法制备了适用于建筑室温环境的复合相变石蜡，当固体石蜡掺量为</w:t>
            </w:r>
            <w:r>
              <w:rPr>
                <w:szCs w:val="21"/>
              </w:rPr>
              <w:t>20%~85%</w:t>
            </w:r>
            <w:r>
              <w:rPr>
                <w:szCs w:val="21"/>
              </w:rPr>
              <w:t>时，复合相变石蜡的相变温度为</w:t>
            </w:r>
            <w:r>
              <w:rPr>
                <w:szCs w:val="21"/>
              </w:rPr>
              <w:t>16.9℃~39.9℃</w:t>
            </w:r>
            <w:r>
              <w:rPr>
                <w:szCs w:val="21"/>
              </w:rPr>
              <w:t>，相变</w:t>
            </w:r>
            <w:proofErr w:type="gramStart"/>
            <w:r>
              <w:rPr>
                <w:szCs w:val="21"/>
              </w:rPr>
              <w:t>焓</w:t>
            </w:r>
            <w:proofErr w:type="gramEnd"/>
            <w:r>
              <w:rPr>
                <w:szCs w:val="21"/>
              </w:rPr>
              <w:t>值为</w:t>
            </w:r>
            <w:r>
              <w:rPr>
                <w:szCs w:val="21"/>
              </w:rPr>
              <w:t>86.5 J/g ~248.6 J/g</w:t>
            </w:r>
            <w:r>
              <w:rPr>
                <w:szCs w:val="21"/>
              </w:rPr>
              <w:t>；采用</w:t>
            </w:r>
            <w:proofErr w:type="gramStart"/>
            <w:r>
              <w:rPr>
                <w:szCs w:val="21"/>
              </w:rPr>
              <w:t>压汞仪</w:t>
            </w:r>
            <w:proofErr w:type="gramEnd"/>
            <w:r>
              <w:rPr>
                <w:szCs w:val="21"/>
              </w:rPr>
              <w:t>和扫描电镜测试了陶粒的微观表征，陶粒孔隙率为</w:t>
            </w:r>
            <w:r>
              <w:rPr>
                <w:szCs w:val="21"/>
              </w:rPr>
              <w:t>74.43%</w:t>
            </w:r>
            <w:r>
              <w:rPr>
                <w:szCs w:val="21"/>
              </w:rPr>
              <w:t>，孔径分布在</w:t>
            </w:r>
            <w:r>
              <w:rPr>
                <w:szCs w:val="21"/>
              </w:rPr>
              <w:t>500nm~12000nm</w:t>
            </w:r>
            <w:r>
              <w:rPr>
                <w:szCs w:val="21"/>
              </w:rPr>
              <w:t>；</w:t>
            </w:r>
            <w:r>
              <w:rPr>
                <w:kern w:val="0"/>
                <w:szCs w:val="21"/>
              </w:rPr>
              <w:t>以环氧树脂为封装材料、以陶粒为多孔吸附载体制备了相变陶粒，</w:t>
            </w:r>
            <w:r>
              <w:rPr>
                <w:szCs w:val="21"/>
              </w:rPr>
              <w:t>石蜡吸附率达到</w:t>
            </w:r>
            <w:r>
              <w:rPr>
                <w:szCs w:val="21"/>
              </w:rPr>
              <w:t>58%</w:t>
            </w:r>
            <w:r>
              <w:rPr>
                <w:szCs w:val="21"/>
              </w:rPr>
              <w:t>以上；以相变陶粒替代中砂配制了相变储能砂浆，相变陶粒适宜替代率为</w:t>
            </w:r>
            <w:r>
              <w:rPr>
                <w:szCs w:val="21"/>
              </w:rPr>
              <w:t>50%</w:t>
            </w:r>
            <w:r>
              <w:rPr>
                <w:szCs w:val="21"/>
              </w:rPr>
              <w:t>，适宜配比的相变储能砂浆抗压强度为</w:t>
            </w:r>
            <w:r>
              <w:rPr>
                <w:szCs w:val="21"/>
              </w:rPr>
              <w:t>9.33MPa</w:t>
            </w:r>
            <w:r>
              <w:rPr>
                <w:szCs w:val="21"/>
              </w:rPr>
              <w:t>，导热系数为</w:t>
            </w:r>
            <w:r>
              <w:rPr>
                <w:szCs w:val="21"/>
              </w:rPr>
              <w:t>0.739 W/</w:t>
            </w:r>
            <w:r>
              <w:rPr>
                <w:szCs w:val="21"/>
              </w:rPr>
              <w:t>（</w:t>
            </w:r>
            <w:proofErr w:type="spellStart"/>
            <w:r>
              <w:rPr>
                <w:szCs w:val="21"/>
              </w:rPr>
              <w:t>m·K</w:t>
            </w:r>
            <w:proofErr w:type="spellEnd"/>
            <w:r>
              <w:rPr>
                <w:szCs w:val="21"/>
              </w:rPr>
              <w:t>），具有良好的力学和热工性能。</w:t>
            </w:r>
          </w:p>
          <w:p w:rsidR="000A20DA" w:rsidRDefault="00B75B42">
            <w:pPr>
              <w:spacing w:line="440" w:lineRule="exact"/>
              <w:ind w:firstLineChars="200" w:firstLine="422"/>
              <w:rPr>
                <w:b/>
                <w:bCs/>
                <w:szCs w:val="21"/>
              </w:rPr>
            </w:pPr>
            <w:r>
              <w:rPr>
                <w:b/>
                <w:bCs/>
                <w:szCs w:val="21"/>
              </w:rPr>
              <w:lastRenderedPageBreak/>
              <w:t>创新点</w:t>
            </w:r>
            <w:r>
              <w:rPr>
                <w:b/>
                <w:bCs/>
                <w:szCs w:val="21"/>
              </w:rPr>
              <w:t>5</w:t>
            </w:r>
            <w:r>
              <w:rPr>
                <w:b/>
                <w:bCs/>
                <w:szCs w:val="21"/>
              </w:rPr>
              <w:t>：开发了系列新型相变建筑材料与构件，在建筑节能工程项目推广应用。</w:t>
            </w:r>
          </w:p>
          <w:p w:rsidR="000A20DA" w:rsidRDefault="00B75B42">
            <w:pPr>
              <w:spacing w:line="440" w:lineRule="exact"/>
              <w:ind w:firstLineChars="200" w:firstLine="420"/>
              <w:rPr>
                <w:szCs w:val="21"/>
              </w:rPr>
            </w:pPr>
            <w:r>
              <w:rPr>
                <w:rFonts w:eastAsia="仿宋"/>
                <w:kern w:val="0"/>
                <w:szCs w:val="21"/>
                <w:lang w:bidi="ar"/>
              </w:rPr>
              <w:t>所属学科：土木建筑工程。佐证材料：发表学术论文</w:t>
            </w:r>
            <w:r>
              <w:rPr>
                <w:rFonts w:eastAsia="仿宋"/>
                <w:kern w:val="0"/>
                <w:szCs w:val="21"/>
                <w:lang w:bidi="ar"/>
              </w:rPr>
              <w:t>1</w:t>
            </w:r>
            <w:r>
              <w:rPr>
                <w:rFonts w:eastAsia="仿宋"/>
                <w:kern w:val="0"/>
                <w:szCs w:val="21"/>
                <w:lang w:bidi="ar"/>
              </w:rPr>
              <w:t>篇，授权发明专利</w:t>
            </w:r>
            <w:r>
              <w:rPr>
                <w:rFonts w:eastAsia="仿宋"/>
                <w:kern w:val="0"/>
                <w:szCs w:val="21"/>
                <w:lang w:bidi="ar"/>
              </w:rPr>
              <w:t>1</w:t>
            </w:r>
            <w:r>
              <w:rPr>
                <w:rFonts w:eastAsia="仿宋"/>
                <w:kern w:val="0"/>
                <w:szCs w:val="21"/>
                <w:lang w:bidi="ar"/>
              </w:rPr>
              <w:t>项、实用新型专利</w:t>
            </w:r>
            <w:r>
              <w:rPr>
                <w:rFonts w:eastAsia="仿宋"/>
                <w:kern w:val="0"/>
                <w:szCs w:val="21"/>
                <w:lang w:bidi="ar"/>
              </w:rPr>
              <w:t>8</w:t>
            </w:r>
            <w:r>
              <w:rPr>
                <w:rFonts w:eastAsia="仿宋"/>
                <w:kern w:val="0"/>
                <w:szCs w:val="21"/>
                <w:lang w:bidi="ar"/>
              </w:rPr>
              <w:t>项。论文</w:t>
            </w:r>
            <w:r>
              <w:rPr>
                <w:rFonts w:eastAsia="仿宋"/>
                <w:kern w:val="0"/>
                <w:szCs w:val="21"/>
                <w:lang w:bidi="ar"/>
              </w:rPr>
              <w:t>1</w:t>
            </w:r>
            <w:r>
              <w:rPr>
                <w:rFonts w:eastAsia="仿宋"/>
                <w:kern w:val="0"/>
                <w:szCs w:val="21"/>
                <w:lang w:bidi="ar"/>
              </w:rPr>
              <w:t>：</w:t>
            </w:r>
            <w:r w:rsidR="00136EAF">
              <w:fldChar w:fldCharType="begin"/>
            </w:r>
            <w:r w:rsidR="00136EAF">
              <w:instrText xml:space="preserve"> HYPERLINK "https://kns.cnki.net/KNS8/Detail?sfield=fn&amp;QueryID=1&amp;CurRec=10&amp;recid=&amp;FileName=SCJZ201406017&amp;DbName=CJFDLAST2015&amp;DbCode=CJFD&amp;yx=&amp;pr=&amp;URLID=" \t "_blank" </w:instrText>
            </w:r>
            <w:r w:rsidR="00136EAF">
              <w:fldChar w:fldCharType="separate"/>
            </w:r>
            <w:r>
              <w:rPr>
                <w:rFonts w:eastAsia="仿宋"/>
                <w:kern w:val="0"/>
                <w:szCs w:val="21"/>
                <w:lang w:bidi="ar"/>
              </w:rPr>
              <w:t>相变材料在建筑节能中的应用</w:t>
            </w:r>
            <w:r w:rsidR="00136EAF">
              <w:rPr>
                <w:rFonts w:eastAsia="仿宋"/>
                <w:kern w:val="0"/>
                <w:szCs w:val="21"/>
                <w:lang w:bidi="ar"/>
              </w:rPr>
              <w:fldChar w:fldCharType="end"/>
            </w:r>
            <w:r>
              <w:rPr>
                <w:rFonts w:eastAsia="仿宋"/>
                <w:kern w:val="0"/>
                <w:szCs w:val="21"/>
                <w:lang w:bidi="ar"/>
              </w:rPr>
              <w:t>/</w:t>
            </w:r>
            <w:r>
              <w:rPr>
                <w:rFonts w:eastAsia="仿宋"/>
                <w:kern w:val="0"/>
                <w:szCs w:val="21"/>
                <w:lang w:bidi="ar"/>
              </w:rPr>
              <w:t>四川建材；论文</w:t>
            </w:r>
            <w:r>
              <w:rPr>
                <w:rFonts w:eastAsia="仿宋"/>
                <w:kern w:val="0"/>
                <w:szCs w:val="21"/>
                <w:lang w:bidi="ar"/>
              </w:rPr>
              <w:t>2</w:t>
            </w:r>
            <w:r>
              <w:rPr>
                <w:rFonts w:eastAsia="仿宋"/>
                <w:kern w:val="0"/>
                <w:szCs w:val="21"/>
                <w:lang w:bidi="ar"/>
              </w:rPr>
              <w:t>：</w:t>
            </w:r>
            <w:r w:rsidR="00136EAF">
              <w:fldChar w:fldCharType="begin"/>
            </w:r>
            <w:r w:rsidR="00136EAF">
              <w:instrText xml:space="preserve"> HYPERLINK "https://kns.cnki.net/KNS8/Detail?sfield=fn&amp;QueryID=1&amp;CurRec=9&amp;recid=&amp;FileName=JSVF201406027&amp;DbName=CJFDLAST2015&amp;DbCode=CJFD&amp;yx=&amp;pr=&amp;URLID=" \t "_blank" </w:instrText>
            </w:r>
            <w:r w:rsidR="00136EAF">
              <w:fldChar w:fldCharType="separate"/>
            </w:r>
            <w:r>
              <w:rPr>
                <w:rFonts w:eastAsia="仿宋"/>
                <w:kern w:val="0"/>
                <w:szCs w:val="21"/>
                <w:lang w:bidi="ar"/>
              </w:rPr>
              <w:t>相变储能轻质混凝土在新型节能墙板的应用</w:t>
            </w:r>
            <w:r w:rsidR="00136EAF">
              <w:rPr>
                <w:rFonts w:eastAsia="仿宋"/>
                <w:kern w:val="0"/>
                <w:szCs w:val="21"/>
                <w:lang w:bidi="ar"/>
              </w:rPr>
              <w:fldChar w:fldCharType="end"/>
            </w:r>
            <w:r>
              <w:rPr>
                <w:rFonts w:eastAsia="仿宋"/>
                <w:kern w:val="0"/>
                <w:szCs w:val="21"/>
                <w:lang w:bidi="ar"/>
              </w:rPr>
              <w:t xml:space="preserve"> /</w:t>
            </w:r>
            <w:r>
              <w:rPr>
                <w:rFonts w:eastAsia="仿宋"/>
                <w:kern w:val="0"/>
                <w:szCs w:val="21"/>
                <w:lang w:bidi="ar"/>
              </w:rPr>
              <w:t>江苏建筑。发明专利</w:t>
            </w:r>
            <w:r>
              <w:rPr>
                <w:rFonts w:eastAsia="仿宋"/>
                <w:kern w:val="0"/>
                <w:szCs w:val="21"/>
                <w:lang w:bidi="ar"/>
              </w:rPr>
              <w:t>1</w:t>
            </w:r>
            <w:r>
              <w:rPr>
                <w:rFonts w:eastAsia="仿宋"/>
                <w:kern w:val="0"/>
                <w:szCs w:val="21"/>
                <w:lang w:bidi="ar"/>
              </w:rPr>
              <w:t>：龙骨可调、附加门窗系统的隔音保温模组拼装式隔墙系统（</w:t>
            </w:r>
            <w:r>
              <w:rPr>
                <w:rFonts w:eastAsia="仿宋"/>
                <w:kern w:val="0"/>
                <w:szCs w:val="21"/>
                <w:lang w:bidi="ar"/>
              </w:rPr>
              <w:t>ZL2017105617406</w:t>
            </w:r>
            <w:r>
              <w:rPr>
                <w:rFonts w:eastAsia="仿宋"/>
                <w:kern w:val="0"/>
                <w:szCs w:val="21"/>
                <w:lang w:bidi="ar"/>
              </w:rPr>
              <w:t>）。</w:t>
            </w:r>
            <w:r>
              <w:rPr>
                <w:rFonts w:eastAsia="仿宋"/>
                <w:color w:val="000000"/>
                <w:kern w:val="0"/>
                <w:szCs w:val="21"/>
                <w:lang w:bidi="ar"/>
              </w:rPr>
              <w:t>实用新型专利</w:t>
            </w:r>
            <w:r>
              <w:rPr>
                <w:rFonts w:eastAsia="仿宋"/>
                <w:color w:val="000000"/>
                <w:kern w:val="0"/>
                <w:szCs w:val="21"/>
                <w:lang w:bidi="ar"/>
              </w:rPr>
              <w:t>1</w:t>
            </w:r>
            <w:r>
              <w:rPr>
                <w:rFonts w:eastAsia="仿宋"/>
                <w:color w:val="000000"/>
                <w:kern w:val="0"/>
                <w:szCs w:val="21"/>
                <w:lang w:bidi="ar"/>
              </w:rPr>
              <w:t>：一种具有相变材料的复合地板（</w:t>
            </w:r>
            <w:r>
              <w:rPr>
                <w:rFonts w:eastAsia="仿宋"/>
                <w:color w:val="000000"/>
                <w:kern w:val="0"/>
                <w:szCs w:val="21"/>
                <w:lang w:bidi="ar"/>
              </w:rPr>
              <w:t>ZL201720668538.9</w:t>
            </w:r>
            <w:r>
              <w:rPr>
                <w:rFonts w:eastAsia="仿宋"/>
                <w:color w:val="000000"/>
                <w:kern w:val="0"/>
                <w:szCs w:val="21"/>
                <w:lang w:bidi="ar"/>
              </w:rPr>
              <w:t>）；实用新型专利</w:t>
            </w:r>
            <w:r>
              <w:rPr>
                <w:rFonts w:eastAsia="仿宋"/>
                <w:color w:val="000000"/>
                <w:kern w:val="0"/>
                <w:szCs w:val="21"/>
                <w:lang w:bidi="ar"/>
              </w:rPr>
              <w:t>2</w:t>
            </w:r>
            <w:r>
              <w:rPr>
                <w:rFonts w:eastAsia="仿宋"/>
                <w:color w:val="000000"/>
                <w:kern w:val="0"/>
                <w:szCs w:val="21"/>
                <w:lang w:bidi="ar"/>
              </w:rPr>
              <w:t>：相变储能式室内顶棚板（</w:t>
            </w:r>
            <w:r>
              <w:rPr>
                <w:rFonts w:eastAsia="仿宋"/>
                <w:color w:val="000000"/>
                <w:kern w:val="0"/>
                <w:szCs w:val="21"/>
                <w:lang w:bidi="ar"/>
              </w:rPr>
              <w:t>ZL201720592630.1</w:t>
            </w:r>
            <w:r>
              <w:rPr>
                <w:rFonts w:eastAsia="仿宋"/>
                <w:color w:val="000000"/>
                <w:kern w:val="0"/>
                <w:szCs w:val="21"/>
                <w:lang w:bidi="ar"/>
              </w:rPr>
              <w:t>）；实用新型专利</w:t>
            </w:r>
            <w:r>
              <w:rPr>
                <w:rFonts w:eastAsia="仿宋"/>
                <w:color w:val="000000"/>
                <w:kern w:val="0"/>
                <w:szCs w:val="21"/>
                <w:lang w:bidi="ar"/>
              </w:rPr>
              <w:t>3</w:t>
            </w:r>
            <w:r>
              <w:rPr>
                <w:rFonts w:eastAsia="仿宋"/>
                <w:color w:val="000000"/>
                <w:kern w:val="0"/>
                <w:szCs w:val="21"/>
                <w:lang w:bidi="ar"/>
              </w:rPr>
              <w:t>：相变储能屋面瓦（</w:t>
            </w:r>
            <w:r>
              <w:rPr>
                <w:rFonts w:eastAsia="仿宋"/>
                <w:color w:val="000000"/>
                <w:kern w:val="0"/>
                <w:szCs w:val="21"/>
                <w:lang w:bidi="ar"/>
              </w:rPr>
              <w:t>ZL201720592090.7</w:t>
            </w:r>
            <w:r>
              <w:rPr>
                <w:rFonts w:eastAsia="仿宋"/>
                <w:color w:val="000000"/>
                <w:kern w:val="0"/>
                <w:szCs w:val="21"/>
                <w:lang w:bidi="ar"/>
              </w:rPr>
              <w:t>）；实用新型专利</w:t>
            </w:r>
            <w:r>
              <w:rPr>
                <w:rFonts w:eastAsia="仿宋"/>
                <w:color w:val="000000"/>
                <w:kern w:val="0"/>
                <w:szCs w:val="21"/>
                <w:lang w:bidi="ar"/>
              </w:rPr>
              <w:t>4</w:t>
            </w:r>
            <w:r>
              <w:rPr>
                <w:rFonts w:eastAsia="仿宋"/>
                <w:color w:val="000000"/>
                <w:kern w:val="0"/>
                <w:szCs w:val="21"/>
                <w:lang w:bidi="ar"/>
              </w:rPr>
              <w:t>：一种光伏发电及相变隔热一体窗（</w:t>
            </w:r>
            <w:r>
              <w:rPr>
                <w:rFonts w:eastAsia="仿宋"/>
                <w:color w:val="000000"/>
                <w:kern w:val="0"/>
                <w:szCs w:val="21"/>
                <w:lang w:bidi="ar"/>
              </w:rPr>
              <w:t>ZL201820587392.X</w:t>
            </w:r>
            <w:r>
              <w:rPr>
                <w:rFonts w:eastAsia="仿宋"/>
                <w:color w:val="000000"/>
                <w:kern w:val="0"/>
                <w:szCs w:val="21"/>
                <w:lang w:bidi="ar"/>
              </w:rPr>
              <w:t>）；实用新型专利</w:t>
            </w:r>
            <w:r>
              <w:rPr>
                <w:rFonts w:eastAsia="仿宋"/>
                <w:color w:val="000000"/>
                <w:kern w:val="0"/>
                <w:szCs w:val="21"/>
                <w:lang w:bidi="ar"/>
              </w:rPr>
              <w:t>5</w:t>
            </w:r>
            <w:r>
              <w:rPr>
                <w:rFonts w:eastAsia="仿宋"/>
                <w:color w:val="000000"/>
                <w:kern w:val="0"/>
                <w:szCs w:val="21"/>
                <w:lang w:bidi="ar"/>
              </w:rPr>
              <w:t>：一种保温相变储能卷材（</w:t>
            </w:r>
            <w:r>
              <w:rPr>
                <w:rFonts w:eastAsia="仿宋"/>
                <w:color w:val="000000"/>
                <w:kern w:val="0"/>
                <w:szCs w:val="21"/>
                <w:lang w:bidi="ar"/>
              </w:rPr>
              <w:t>ZL201620628282.4</w:t>
            </w:r>
            <w:r>
              <w:rPr>
                <w:rFonts w:eastAsia="仿宋"/>
                <w:color w:val="000000"/>
                <w:kern w:val="0"/>
                <w:szCs w:val="21"/>
                <w:lang w:bidi="ar"/>
              </w:rPr>
              <w:t>）；实用新型专利</w:t>
            </w:r>
            <w:r>
              <w:rPr>
                <w:rFonts w:eastAsia="仿宋"/>
                <w:color w:val="000000"/>
                <w:kern w:val="0"/>
                <w:szCs w:val="21"/>
                <w:lang w:bidi="ar"/>
              </w:rPr>
              <w:t>6</w:t>
            </w:r>
            <w:r>
              <w:rPr>
                <w:rFonts w:eastAsia="仿宋"/>
                <w:color w:val="000000"/>
                <w:kern w:val="0"/>
                <w:szCs w:val="21"/>
                <w:lang w:bidi="ar"/>
              </w:rPr>
              <w:t>：一种双层相变套管（</w:t>
            </w:r>
            <w:r>
              <w:rPr>
                <w:rFonts w:eastAsia="仿宋"/>
                <w:color w:val="000000"/>
                <w:kern w:val="0"/>
                <w:szCs w:val="21"/>
                <w:lang w:bidi="ar"/>
              </w:rPr>
              <w:t>ZL201720416417.5</w:t>
            </w:r>
            <w:r>
              <w:rPr>
                <w:rFonts w:eastAsia="仿宋"/>
                <w:color w:val="000000"/>
                <w:kern w:val="0"/>
                <w:szCs w:val="21"/>
                <w:lang w:bidi="ar"/>
              </w:rPr>
              <w:t>）；实用新型专利</w:t>
            </w:r>
            <w:r>
              <w:rPr>
                <w:rFonts w:eastAsia="仿宋"/>
                <w:color w:val="000000"/>
                <w:kern w:val="0"/>
                <w:szCs w:val="21"/>
                <w:lang w:bidi="ar"/>
              </w:rPr>
              <w:t>7</w:t>
            </w:r>
            <w:r>
              <w:rPr>
                <w:rFonts w:eastAsia="仿宋"/>
                <w:color w:val="000000"/>
                <w:kern w:val="0"/>
                <w:szCs w:val="21"/>
                <w:lang w:bidi="ar"/>
              </w:rPr>
              <w:t>：一种含陶粒相变材料的轻质木砖砌块（</w:t>
            </w:r>
            <w:r>
              <w:rPr>
                <w:rFonts w:eastAsia="仿宋"/>
                <w:color w:val="000000"/>
                <w:kern w:val="0"/>
                <w:szCs w:val="21"/>
                <w:lang w:bidi="ar"/>
              </w:rPr>
              <w:t>ZL 2016208327868</w:t>
            </w:r>
            <w:r>
              <w:rPr>
                <w:rFonts w:eastAsia="仿宋"/>
                <w:color w:val="000000"/>
                <w:kern w:val="0"/>
                <w:szCs w:val="21"/>
                <w:lang w:bidi="ar"/>
              </w:rPr>
              <w:t>）；实用新型专利</w:t>
            </w:r>
            <w:r>
              <w:rPr>
                <w:rFonts w:eastAsia="仿宋"/>
                <w:color w:val="000000"/>
                <w:kern w:val="0"/>
                <w:szCs w:val="21"/>
                <w:lang w:bidi="ar"/>
              </w:rPr>
              <w:t>8</w:t>
            </w:r>
            <w:r>
              <w:rPr>
                <w:rFonts w:eastAsia="仿宋"/>
                <w:color w:val="000000"/>
                <w:kern w:val="0"/>
                <w:szCs w:val="21"/>
                <w:lang w:bidi="ar"/>
              </w:rPr>
              <w:t>：一种相变储能砂浆地暖铺设结构（</w:t>
            </w:r>
            <w:r>
              <w:rPr>
                <w:rFonts w:eastAsia="仿宋"/>
                <w:color w:val="000000"/>
                <w:kern w:val="0"/>
                <w:szCs w:val="21"/>
                <w:lang w:bidi="ar"/>
              </w:rPr>
              <w:t>ZL201720341693.X</w:t>
            </w:r>
            <w:r>
              <w:rPr>
                <w:rFonts w:eastAsia="仿宋"/>
                <w:color w:val="000000"/>
                <w:kern w:val="0"/>
                <w:szCs w:val="21"/>
                <w:lang w:bidi="ar"/>
              </w:rPr>
              <w:t>）。</w:t>
            </w:r>
          </w:p>
          <w:p w:rsidR="000A20DA" w:rsidRDefault="00B75B42">
            <w:pPr>
              <w:pStyle w:val="a9"/>
              <w:spacing w:line="440" w:lineRule="exact"/>
              <w:ind w:firstLineChars="200" w:firstLine="420"/>
              <w:jc w:val="both"/>
              <w:rPr>
                <w:szCs w:val="21"/>
              </w:rPr>
            </w:pPr>
            <w:r>
              <w:rPr>
                <w:szCs w:val="21"/>
              </w:rPr>
              <w:t>基于材料相变过程的传热理论，采用原材料</w:t>
            </w:r>
            <w:r>
              <w:rPr>
                <w:szCs w:val="21"/>
              </w:rPr>
              <w:t>-</w:t>
            </w:r>
            <w:r>
              <w:rPr>
                <w:szCs w:val="21"/>
              </w:rPr>
              <w:t>复合</w:t>
            </w:r>
            <w:r>
              <w:rPr>
                <w:szCs w:val="21"/>
              </w:rPr>
              <w:t>-</w:t>
            </w:r>
            <w:r>
              <w:rPr>
                <w:szCs w:val="21"/>
              </w:rPr>
              <w:t>吸附</w:t>
            </w:r>
            <w:r>
              <w:rPr>
                <w:szCs w:val="21"/>
              </w:rPr>
              <w:t>-</w:t>
            </w:r>
            <w:r>
              <w:rPr>
                <w:szCs w:val="21"/>
              </w:rPr>
              <w:t>封装</w:t>
            </w:r>
            <w:r>
              <w:rPr>
                <w:szCs w:val="21"/>
              </w:rPr>
              <w:t>-</w:t>
            </w:r>
            <w:r>
              <w:rPr>
                <w:szCs w:val="21"/>
              </w:rPr>
              <w:t>配制为一体的新型相变储能材料制备方法</w:t>
            </w:r>
            <w:bookmarkStart w:id="2" w:name="_Hlk101684749"/>
            <w:r>
              <w:rPr>
                <w:szCs w:val="21"/>
              </w:rPr>
              <w:t>，开发了相变储能砂浆、相变储能卷材、相变储能板材等系列化建筑节能新产品，</w:t>
            </w:r>
            <w:bookmarkEnd w:id="2"/>
            <w:r>
              <w:rPr>
                <w:szCs w:val="21"/>
              </w:rPr>
              <w:t>并应用于建筑墙体、屋面、门窗等围护结构，</w:t>
            </w:r>
            <w:bookmarkStart w:id="3" w:name="_Hlk101684789"/>
            <w:r>
              <w:rPr>
                <w:szCs w:val="21"/>
              </w:rPr>
              <w:t>充分保障建筑围护结构的高效保温隔热性能</w:t>
            </w:r>
            <w:bookmarkEnd w:id="3"/>
            <w:r>
              <w:rPr>
                <w:szCs w:val="21"/>
              </w:rPr>
              <w:t>；将相变材料应用于建筑的采暖空调系统中，充分利用相变材料的吸热放热特性，提高建筑的室内舒适性，降低建筑的采暖空调能耗。</w:t>
            </w:r>
          </w:p>
          <w:p w:rsidR="000A20DA" w:rsidRDefault="00B75B42">
            <w:pPr>
              <w:spacing w:line="440" w:lineRule="exact"/>
              <w:ind w:firstLineChars="200" w:firstLine="420"/>
              <w:rPr>
                <w:szCs w:val="21"/>
              </w:rPr>
            </w:pPr>
            <w:r>
              <w:rPr>
                <w:szCs w:val="21"/>
              </w:rPr>
              <w:t>通过研究，本项目提出了相变储能墙体适宜相变温度的确定方法，解析了不同构造相变储能墙体的传热特性，开发了室温复合相变储能砂浆及系列相变建筑节能产品。与传统方法和技术相比，具有突出的先进性和适用性。</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3"/>
              <w:gridCol w:w="2976"/>
              <w:gridCol w:w="3420"/>
            </w:tblGrid>
            <w:tr w:rsidR="000A20DA">
              <w:trPr>
                <w:trHeight w:val="539"/>
                <w:jc w:val="center"/>
              </w:trPr>
              <w:tc>
                <w:tcPr>
                  <w:tcW w:w="2433" w:type="dxa"/>
                  <w:shd w:val="clear" w:color="auto" w:fill="auto"/>
                  <w:vAlign w:val="center"/>
                </w:tcPr>
                <w:p w:rsidR="000A20DA" w:rsidRDefault="00B75B42">
                  <w:pPr>
                    <w:spacing w:line="264" w:lineRule="auto"/>
                    <w:jc w:val="center"/>
                  </w:pPr>
                  <w:r>
                    <w:t>本技术与方法</w:t>
                  </w:r>
                </w:p>
              </w:tc>
              <w:tc>
                <w:tcPr>
                  <w:tcW w:w="2976" w:type="dxa"/>
                  <w:shd w:val="clear" w:color="auto" w:fill="auto"/>
                  <w:vAlign w:val="center"/>
                </w:tcPr>
                <w:p w:rsidR="000A20DA" w:rsidRDefault="00B75B42">
                  <w:pPr>
                    <w:spacing w:line="264" w:lineRule="auto"/>
                    <w:jc w:val="center"/>
                  </w:pPr>
                  <w:r>
                    <w:t>传统技术与方法</w:t>
                  </w:r>
                </w:p>
              </w:tc>
              <w:tc>
                <w:tcPr>
                  <w:tcW w:w="3420" w:type="dxa"/>
                  <w:shd w:val="clear" w:color="auto" w:fill="auto"/>
                  <w:vAlign w:val="center"/>
                </w:tcPr>
                <w:p w:rsidR="000A20DA" w:rsidRDefault="00B75B42">
                  <w:pPr>
                    <w:spacing w:line="264" w:lineRule="auto"/>
                    <w:jc w:val="center"/>
                  </w:pPr>
                  <w:r>
                    <w:t>优势与效益</w:t>
                  </w:r>
                </w:p>
              </w:tc>
            </w:tr>
            <w:tr w:rsidR="000A20DA">
              <w:trPr>
                <w:jc w:val="center"/>
              </w:trPr>
              <w:tc>
                <w:tcPr>
                  <w:tcW w:w="2433" w:type="dxa"/>
                  <w:shd w:val="clear" w:color="auto" w:fill="auto"/>
                  <w:vAlign w:val="center"/>
                </w:tcPr>
                <w:p w:rsidR="000A20DA" w:rsidRDefault="00B75B42">
                  <w:pPr>
                    <w:spacing w:line="264" w:lineRule="auto"/>
                    <w:jc w:val="center"/>
                  </w:pPr>
                  <w:r>
                    <w:t>适宜相变温度确定方法及计算公式</w:t>
                  </w:r>
                </w:p>
              </w:tc>
              <w:tc>
                <w:tcPr>
                  <w:tcW w:w="2976" w:type="dxa"/>
                  <w:shd w:val="clear" w:color="auto" w:fill="auto"/>
                  <w:vAlign w:val="center"/>
                </w:tcPr>
                <w:p w:rsidR="000A20DA" w:rsidRDefault="00B75B42">
                  <w:pPr>
                    <w:spacing w:line="264" w:lineRule="auto"/>
                    <w:jc w:val="center"/>
                  </w:pPr>
                  <w:r>
                    <w:t>在传统确定材料相变温度时，以比室温高</w:t>
                  </w:r>
                  <w:r>
                    <w:t>2~3℃</w:t>
                  </w:r>
                  <w:r>
                    <w:t>为宜。</w:t>
                  </w:r>
                </w:p>
              </w:tc>
              <w:tc>
                <w:tcPr>
                  <w:tcW w:w="3420" w:type="dxa"/>
                  <w:shd w:val="clear" w:color="auto" w:fill="auto"/>
                  <w:vAlign w:val="center"/>
                </w:tcPr>
                <w:p w:rsidR="000A20DA" w:rsidRDefault="00B75B42">
                  <w:pPr>
                    <w:spacing w:line="264" w:lineRule="auto"/>
                    <w:jc w:val="center"/>
                  </w:pPr>
                  <w:r>
                    <w:t>计算精确度更高，确定到</w:t>
                  </w:r>
                  <w:r>
                    <w:t>0.1℃</w:t>
                  </w:r>
                  <w:r>
                    <w:t>，提高了相变材料的建筑节能适宜性</w:t>
                  </w:r>
                </w:p>
              </w:tc>
            </w:tr>
            <w:tr w:rsidR="000A20DA">
              <w:trPr>
                <w:jc w:val="center"/>
              </w:trPr>
              <w:tc>
                <w:tcPr>
                  <w:tcW w:w="2433" w:type="dxa"/>
                  <w:shd w:val="clear" w:color="auto" w:fill="auto"/>
                  <w:vAlign w:val="center"/>
                </w:tcPr>
                <w:p w:rsidR="000A20DA" w:rsidRDefault="00B75B42">
                  <w:pPr>
                    <w:spacing w:line="264" w:lineRule="auto"/>
                    <w:jc w:val="center"/>
                  </w:pPr>
                  <w:r>
                    <w:t>外侧相变隔热墙体</w:t>
                  </w:r>
                </w:p>
              </w:tc>
              <w:tc>
                <w:tcPr>
                  <w:tcW w:w="2976" w:type="dxa"/>
                  <w:shd w:val="clear" w:color="auto" w:fill="auto"/>
                  <w:vAlign w:val="center"/>
                </w:tcPr>
                <w:p w:rsidR="000A20DA" w:rsidRDefault="00B75B42">
                  <w:pPr>
                    <w:spacing w:line="264" w:lineRule="auto"/>
                    <w:jc w:val="center"/>
                  </w:pPr>
                  <w:r>
                    <w:t>相同构造的普通砖墙</w:t>
                  </w:r>
                </w:p>
              </w:tc>
              <w:tc>
                <w:tcPr>
                  <w:tcW w:w="3420" w:type="dxa"/>
                  <w:shd w:val="clear" w:color="auto" w:fill="auto"/>
                  <w:vAlign w:val="center"/>
                </w:tcPr>
                <w:p w:rsidR="000A20DA" w:rsidRDefault="00B75B42">
                  <w:pPr>
                    <w:spacing w:line="264" w:lineRule="auto"/>
                    <w:jc w:val="center"/>
                  </w:pPr>
                  <w:r>
                    <w:t>墙体平均传热系数降低了</w:t>
                  </w:r>
                  <w:r>
                    <w:t>28.3%</w:t>
                  </w:r>
                  <w:r>
                    <w:t>，温度衰减倍数提高了</w:t>
                  </w:r>
                  <w:r>
                    <w:t>65.8%</w:t>
                  </w:r>
                  <w:r>
                    <w:t>，延迟时间增大了</w:t>
                  </w:r>
                  <w:r>
                    <w:t>2h</w:t>
                  </w:r>
                  <w:r>
                    <w:t>，表面蓄热系数提高了</w:t>
                  </w:r>
                  <w:r>
                    <w:t>28.2%</w:t>
                  </w:r>
                </w:p>
              </w:tc>
            </w:tr>
            <w:tr w:rsidR="000A20DA">
              <w:trPr>
                <w:jc w:val="center"/>
              </w:trPr>
              <w:tc>
                <w:tcPr>
                  <w:tcW w:w="2433" w:type="dxa"/>
                  <w:shd w:val="clear" w:color="auto" w:fill="auto"/>
                  <w:vAlign w:val="center"/>
                </w:tcPr>
                <w:p w:rsidR="000A20DA" w:rsidRDefault="00B75B42">
                  <w:pPr>
                    <w:spacing w:line="264" w:lineRule="auto"/>
                    <w:jc w:val="center"/>
                  </w:pPr>
                  <w:r>
                    <w:t>采用相变墙体的节能建筑</w:t>
                  </w:r>
                </w:p>
              </w:tc>
              <w:tc>
                <w:tcPr>
                  <w:tcW w:w="2976" w:type="dxa"/>
                  <w:shd w:val="clear" w:color="auto" w:fill="auto"/>
                  <w:vAlign w:val="center"/>
                </w:tcPr>
                <w:p w:rsidR="000A20DA" w:rsidRDefault="00B75B42">
                  <w:pPr>
                    <w:spacing w:line="264" w:lineRule="auto"/>
                    <w:jc w:val="center"/>
                  </w:pPr>
                  <w:r>
                    <w:t>相同构造的普通建筑</w:t>
                  </w:r>
                </w:p>
              </w:tc>
              <w:tc>
                <w:tcPr>
                  <w:tcW w:w="3420" w:type="dxa"/>
                  <w:shd w:val="clear" w:color="auto" w:fill="auto"/>
                  <w:vAlign w:val="center"/>
                </w:tcPr>
                <w:p w:rsidR="000A20DA" w:rsidRDefault="00B75B42">
                  <w:pPr>
                    <w:spacing w:line="264" w:lineRule="auto"/>
                    <w:jc w:val="center"/>
                  </w:pPr>
                  <w:r>
                    <w:t>外侧相变墙体建筑相比普通建筑空调能耗下降了</w:t>
                  </w:r>
                  <w:r>
                    <w:t>15%</w:t>
                  </w:r>
                  <w:r>
                    <w:t>以上</w:t>
                  </w:r>
                </w:p>
              </w:tc>
            </w:tr>
          </w:tbl>
          <w:p w:rsidR="000A20DA" w:rsidRDefault="000A20DA">
            <w:pPr>
              <w:rPr>
                <w:szCs w:val="21"/>
              </w:rPr>
            </w:pPr>
          </w:p>
          <w:p w:rsidR="000A20DA" w:rsidRDefault="000A20DA">
            <w:pPr>
              <w:rPr>
                <w:szCs w:val="21"/>
              </w:rPr>
            </w:pPr>
          </w:p>
          <w:p w:rsidR="000A20DA" w:rsidRDefault="000A20DA" w:rsidP="00FB1345">
            <w:pPr>
              <w:autoSpaceDE w:val="0"/>
              <w:autoSpaceDN w:val="0"/>
              <w:adjustRightInd w:val="0"/>
              <w:spacing w:line="590" w:lineRule="exact"/>
              <w:ind w:firstLineChars="98" w:firstLine="206"/>
              <w:rPr>
                <w:szCs w:val="21"/>
              </w:rPr>
            </w:pPr>
          </w:p>
          <w:p w:rsidR="000A20DA" w:rsidRDefault="000A20DA">
            <w:pPr>
              <w:autoSpaceDE w:val="0"/>
              <w:autoSpaceDN w:val="0"/>
              <w:adjustRightInd w:val="0"/>
              <w:spacing w:line="590" w:lineRule="exact"/>
              <w:rPr>
                <w:szCs w:val="21"/>
              </w:rPr>
            </w:pPr>
          </w:p>
          <w:p w:rsidR="000A20DA" w:rsidRDefault="000A20DA">
            <w:pPr>
              <w:autoSpaceDE w:val="0"/>
              <w:autoSpaceDN w:val="0"/>
              <w:adjustRightInd w:val="0"/>
              <w:spacing w:line="590" w:lineRule="exact"/>
              <w:rPr>
                <w:szCs w:val="21"/>
              </w:rPr>
            </w:pPr>
          </w:p>
        </w:tc>
      </w:tr>
    </w:tbl>
    <w:p w:rsidR="000A20DA" w:rsidRDefault="000A20DA">
      <w:pPr>
        <w:jc w:val="center"/>
        <w:rPr>
          <w:rFonts w:eastAsia="方正黑体_GBK"/>
          <w:sz w:val="30"/>
          <w:szCs w:val="30"/>
        </w:rPr>
        <w:sectPr w:rsidR="000A20DA">
          <w:pgSz w:w="11906" w:h="16838"/>
          <w:pgMar w:top="1440" w:right="1800" w:bottom="1440" w:left="1800" w:header="851" w:footer="992" w:gutter="0"/>
          <w:cols w:space="425"/>
          <w:docGrid w:type="lines" w:linePitch="312"/>
        </w:sectPr>
      </w:pPr>
    </w:p>
    <w:p w:rsidR="000A20DA" w:rsidRDefault="00B75B42">
      <w:pPr>
        <w:jc w:val="center"/>
        <w:rPr>
          <w:rFonts w:eastAsia="黑体"/>
          <w:sz w:val="30"/>
          <w:szCs w:val="30"/>
        </w:rPr>
      </w:pPr>
      <w:r>
        <w:rPr>
          <w:rFonts w:eastAsia="方正黑体_GBK" w:hint="eastAsia"/>
          <w:sz w:val="30"/>
          <w:szCs w:val="30"/>
        </w:rPr>
        <w:lastRenderedPageBreak/>
        <w:t>四、第三方评价</w:t>
      </w:r>
    </w:p>
    <w:tbl>
      <w:tblPr>
        <w:tblW w:w="9060" w:type="dxa"/>
        <w:jc w:val="center"/>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0A20DA">
        <w:trPr>
          <w:jc w:val="center"/>
        </w:trPr>
        <w:tc>
          <w:tcPr>
            <w:tcW w:w="9060" w:type="dxa"/>
            <w:tcBorders>
              <w:top w:val="single" w:sz="8" w:space="0" w:color="auto"/>
              <w:bottom w:val="single" w:sz="8" w:space="0" w:color="auto"/>
            </w:tcBorders>
          </w:tcPr>
          <w:p w:rsidR="000A20DA" w:rsidRDefault="00B75B42">
            <w:pPr>
              <w:spacing w:line="440" w:lineRule="exact"/>
              <w:ind w:firstLineChars="200" w:firstLine="420"/>
              <w:rPr>
                <w:szCs w:val="21"/>
              </w:rPr>
            </w:pPr>
            <w:r>
              <w:rPr>
                <w:rFonts w:hint="eastAsia"/>
                <w:szCs w:val="21"/>
              </w:rPr>
              <w:t>2018</w:t>
            </w:r>
            <w:r>
              <w:rPr>
                <w:rFonts w:hint="eastAsia"/>
                <w:szCs w:val="21"/>
              </w:rPr>
              <w:t>年</w:t>
            </w:r>
            <w:r>
              <w:rPr>
                <w:rFonts w:hint="eastAsia"/>
                <w:szCs w:val="21"/>
              </w:rPr>
              <w:t>12</w:t>
            </w:r>
            <w:r>
              <w:rPr>
                <w:rFonts w:hint="eastAsia"/>
                <w:szCs w:val="21"/>
              </w:rPr>
              <w:t>月</w:t>
            </w:r>
            <w:r>
              <w:rPr>
                <w:rFonts w:hint="eastAsia"/>
                <w:szCs w:val="21"/>
              </w:rPr>
              <w:t>30</w:t>
            </w:r>
            <w:r>
              <w:rPr>
                <w:rFonts w:hint="eastAsia"/>
                <w:szCs w:val="21"/>
              </w:rPr>
              <w:t>日，江苏省住房和城乡建设厅在南京组织召开了由江苏建筑职业技术学院等单位承担的《相变材料用于建筑保温隔热系统的可行性研究》课题鉴定会，鉴定专家委员会听取了课题组的汇报，审查了有关技术资料，经质询、讨论，形成鉴定意见如下：</w:t>
            </w:r>
          </w:p>
          <w:p w:rsidR="000A20DA" w:rsidRDefault="00B75B42">
            <w:pPr>
              <w:spacing w:line="440" w:lineRule="exact"/>
              <w:ind w:firstLineChars="200" w:firstLine="420"/>
              <w:rPr>
                <w:szCs w:val="21"/>
              </w:rPr>
            </w:pPr>
            <w:r>
              <w:rPr>
                <w:rFonts w:hint="eastAsia"/>
                <w:szCs w:val="21"/>
              </w:rPr>
              <w:t>1</w:t>
            </w:r>
            <w:r>
              <w:rPr>
                <w:rFonts w:hint="eastAsia"/>
                <w:szCs w:val="21"/>
              </w:rPr>
              <w:t>．课题组提供的鉴定资料齐全，符合鉴定要求。</w:t>
            </w:r>
          </w:p>
          <w:p w:rsidR="000A20DA" w:rsidRDefault="00B75B42">
            <w:pPr>
              <w:spacing w:line="440" w:lineRule="exact"/>
              <w:ind w:firstLineChars="200" w:firstLine="420"/>
              <w:rPr>
                <w:szCs w:val="21"/>
              </w:rPr>
            </w:pPr>
            <w:r>
              <w:rPr>
                <w:rFonts w:hint="eastAsia"/>
                <w:szCs w:val="21"/>
              </w:rPr>
              <w:t>2</w:t>
            </w:r>
            <w:r>
              <w:rPr>
                <w:rFonts w:hint="eastAsia"/>
                <w:szCs w:val="21"/>
              </w:rPr>
              <w:t>．系统分析了相变储能材料在建筑节能中的应用现状，研制了一种室温复合相变储能砂浆，研究了相变储能墙体适宜相变温度的确定方法，解析了相变储能墙体的传热特性，探究了相变墙体对建筑室内温度和建筑能耗的影响规律，提出了相变墙体优化设计方法，为相变材料的建筑节能应用提供理论基础和设计依据。</w:t>
            </w:r>
          </w:p>
          <w:p w:rsidR="000A20DA" w:rsidRDefault="00B75B42">
            <w:pPr>
              <w:spacing w:line="440" w:lineRule="exact"/>
              <w:ind w:firstLineChars="200" w:firstLine="420"/>
              <w:rPr>
                <w:szCs w:val="21"/>
              </w:rPr>
            </w:pPr>
            <w:r>
              <w:rPr>
                <w:rFonts w:hint="eastAsia"/>
                <w:szCs w:val="21"/>
              </w:rPr>
              <w:t>3</w:t>
            </w:r>
            <w:r>
              <w:rPr>
                <w:rFonts w:hint="eastAsia"/>
                <w:szCs w:val="21"/>
              </w:rPr>
              <w:t>．以徐州地区夏季气候条件，试验测试和数值模拟计算了外侧、夹心、内侧三种不同构造的相变储能墙体的传热过程，得到了相变温度、相变</w:t>
            </w:r>
            <w:proofErr w:type="gramStart"/>
            <w:r>
              <w:rPr>
                <w:rFonts w:hint="eastAsia"/>
                <w:szCs w:val="21"/>
              </w:rPr>
              <w:t>焓</w:t>
            </w:r>
            <w:proofErr w:type="gramEnd"/>
            <w:r>
              <w:rPr>
                <w:rFonts w:hint="eastAsia"/>
                <w:szCs w:val="21"/>
              </w:rPr>
              <w:t>值、相变层厚度对外侧相变储能墙体传热特性的影响规律，揭示了不同构造相变储能墙体的传热特性，确定了外侧相变储能墙体作为建筑保温隔热系统的可行性。</w:t>
            </w:r>
          </w:p>
          <w:p w:rsidR="000A20DA" w:rsidRDefault="00B75B42">
            <w:pPr>
              <w:spacing w:line="440" w:lineRule="exact"/>
              <w:ind w:firstLineChars="200" w:firstLine="420"/>
              <w:rPr>
                <w:szCs w:val="21"/>
              </w:rPr>
            </w:pPr>
            <w:r>
              <w:rPr>
                <w:rFonts w:hint="eastAsia"/>
                <w:szCs w:val="21"/>
              </w:rPr>
              <w:t>4</w:t>
            </w:r>
            <w:r>
              <w:rPr>
                <w:rFonts w:hint="eastAsia"/>
                <w:szCs w:val="21"/>
              </w:rPr>
              <w:t>．在理论分析与试验测试的研究过程中，得到了原材料</w:t>
            </w:r>
            <w:r>
              <w:rPr>
                <w:rFonts w:hint="eastAsia"/>
                <w:szCs w:val="21"/>
              </w:rPr>
              <w:t>-</w:t>
            </w:r>
            <w:r>
              <w:rPr>
                <w:rFonts w:hint="eastAsia"/>
                <w:szCs w:val="21"/>
              </w:rPr>
              <w:t>复合</w:t>
            </w:r>
            <w:r>
              <w:rPr>
                <w:rFonts w:hint="eastAsia"/>
                <w:szCs w:val="21"/>
              </w:rPr>
              <w:t>-</w:t>
            </w:r>
            <w:r>
              <w:rPr>
                <w:rFonts w:hint="eastAsia"/>
                <w:szCs w:val="21"/>
              </w:rPr>
              <w:t>吸附</w:t>
            </w:r>
            <w:r>
              <w:rPr>
                <w:rFonts w:hint="eastAsia"/>
                <w:szCs w:val="21"/>
              </w:rPr>
              <w:t>-</w:t>
            </w:r>
            <w:r>
              <w:rPr>
                <w:rFonts w:hint="eastAsia"/>
                <w:szCs w:val="21"/>
              </w:rPr>
              <w:t>封装</w:t>
            </w:r>
            <w:r>
              <w:rPr>
                <w:rFonts w:hint="eastAsia"/>
                <w:szCs w:val="21"/>
              </w:rPr>
              <w:t>-</w:t>
            </w:r>
            <w:r>
              <w:rPr>
                <w:rFonts w:hint="eastAsia"/>
                <w:szCs w:val="21"/>
              </w:rPr>
              <w:t>配制为一体的新型相变储能砂浆制备方法，研制了一种室温复合相变储能砂浆，并应用于试验房的建设中，获授权实用新型专利</w:t>
            </w:r>
            <w:r>
              <w:rPr>
                <w:rFonts w:hint="eastAsia"/>
                <w:szCs w:val="21"/>
              </w:rPr>
              <w:t>11</w:t>
            </w:r>
            <w:r>
              <w:rPr>
                <w:rFonts w:hint="eastAsia"/>
                <w:szCs w:val="21"/>
              </w:rPr>
              <w:t>项，申请发明专利</w:t>
            </w:r>
            <w:r>
              <w:rPr>
                <w:rFonts w:hint="eastAsia"/>
                <w:szCs w:val="21"/>
              </w:rPr>
              <w:t>3</w:t>
            </w:r>
            <w:r>
              <w:rPr>
                <w:rFonts w:hint="eastAsia"/>
                <w:szCs w:val="21"/>
              </w:rPr>
              <w:t>项，发表学术论文</w:t>
            </w:r>
            <w:r>
              <w:rPr>
                <w:rFonts w:hint="eastAsia"/>
                <w:szCs w:val="21"/>
              </w:rPr>
              <w:t>4</w:t>
            </w:r>
            <w:r>
              <w:rPr>
                <w:rFonts w:hint="eastAsia"/>
                <w:szCs w:val="21"/>
              </w:rPr>
              <w:t>篇，其中</w:t>
            </w:r>
            <w:r>
              <w:rPr>
                <w:rFonts w:hint="eastAsia"/>
                <w:szCs w:val="21"/>
              </w:rPr>
              <w:t>SCI</w:t>
            </w:r>
            <w:r>
              <w:rPr>
                <w:rFonts w:hint="eastAsia"/>
                <w:szCs w:val="21"/>
              </w:rPr>
              <w:t>论文</w:t>
            </w:r>
            <w:r>
              <w:rPr>
                <w:rFonts w:hint="eastAsia"/>
                <w:szCs w:val="21"/>
              </w:rPr>
              <w:t>2</w:t>
            </w:r>
            <w:r>
              <w:rPr>
                <w:rFonts w:hint="eastAsia"/>
                <w:szCs w:val="21"/>
              </w:rPr>
              <w:t>篇。</w:t>
            </w:r>
          </w:p>
          <w:p w:rsidR="000A20DA" w:rsidRDefault="00B75B42">
            <w:pPr>
              <w:spacing w:line="440" w:lineRule="exact"/>
              <w:ind w:firstLineChars="200" w:firstLine="420"/>
              <w:rPr>
                <w:szCs w:val="21"/>
              </w:rPr>
            </w:pPr>
            <w:r>
              <w:rPr>
                <w:rFonts w:hint="eastAsia"/>
                <w:szCs w:val="21"/>
              </w:rPr>
              <w:t>鉴定专家委员会认为：该课题完成了原计划任务书的工作要求，研究成果达到国内领先水平，一致同意通过鉴定。</w:t>
            </w: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p w:rsidR="000A20DA" w:rsidRDefault="000A20DA">
            <w:pPr>
              <w:spacing w:line="440" w:lineRule="exact"/>
              <w:ind w:firstLineChars="200" w:firstLine="420"/>
              <w:rPr>
                <w:szCs w:val="21"/>
              </w:rPr>
            </w:pPr>
          </w:p>
          <w:p w:rsidR="000A20DA" w:rsidRDefault="000A20DA">
            <w:pPr>
              <w:autoSpaceDE w:val="0"/>
              <w:autoSpaceDN w:val="0"/>
              <w:adjustRightInd w:val="0"/>
              <w:spacing w:line="440" w:lineRule="exact"/>
              <w:ind w:firstLineChars="200" w:firstLine="320"/>
              <w:rPr>
                <w:spacing w:val="-25"/>
                <w:szCs w:val="21"/>
              </w:rPr>
            </w:pPr>
          </w:p>
          <w:p w:rsidR="000A20DA" w:rsidRDefault="000A20DA">
            <w:pPr>
              <w:autoSpaceDE w:val="0"/>
              <w:autoSpaceDN w:val="0"/>
              <w:adjustRightInd w:val="0"/>
              <w:spacing w:line="590" w:lineRule="exact"/>
              <w:rPr>
                <w:spacing w:val="-25"/>
                <w:szCs w:val="21"/>
              </w:rPr>
            </w:pPr>
          </w:p>
        </w:tc>
      </w:tr>
    </w:tbl>
    <w:p w:rsidR="000A20DA" w:rsidRDefault="000A20DA">
      <w:pPr>
        <w:jc w:val="left"/>
        <w:rPr>
          <w:rFonts w:eastAsia="方正黑体_GBK"/>
          <w:sz w:val="30"/>
          <w:szCs w:val="30"/>
        </w:rPr>
        <w:sectPr w:rsidR="000A20DA">
          <w:pgSz w:w="11906" w:h="16838"/>
          <w:pgMar w:top="1440" w:right="1800" w:bottom="1440" w:left="1800" w:header="851" w:footer="992" w:gutter="0"/>
          <w:cols w:space="425"/>
          <w:docGrid w:type="lines" w:linePitch="312"/>
        </w:sectPr>
      </w:pPr>
    </w:p>
    <w:p w:rsidR="000A20DA" w:rsidRDefault="00B75B42">
      <w:pPr>
        <w:jc w:val="left"/>
        <w:rPr>
          <w:rFonts w:eastAsia="方正黑体_GBK"/>
          <w:sz w:val="30"/>
          <w:szCs w:val="30"/>
        </w:rPr>
      </w:pPr>
      <w:r>
        <w:rPr>
          <w:rFonts w:eastAsia="方正黑体_GBK" w:hint="eastAsia"/>
          <w:sz w:val="30"/>
          <w:szCs w:val="30"/>
        </w:rPr>
        <w:lastRenderedPageBreak/>
        <w:t>五、推广应用情况、经济效益、社会效益和环境效益</w:t>
      </w:r>
    </w:p>
    <w:tbl>
      <w:tblPr>
        <w:tblW w:w="906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12"/>
        <w:gridCol w:w="1812"/>
        <w:gridCol w:w="1812"/>
        <w:gridCol w:w="1920"/>
        <w:gridCol w:w="1704"/>
      </w:tblGrid>
      <w:tr w:rsidR="000A20DA">
        <w:tc>
          <w:tcPr>
            <w:tcW w:w="9060" w:type="dxa"/>
            <w:gridSpan w:val="5"/>
            <w:tcBorders>
              <w:top w:val="single" w:sz="8" w:space="0" w:color="auto"/>
            </w:tcBorders>
          </w:tcPr>
          <w:p w:rsidR="000A20DA" w:rsidRDefault="00B75B42" w:rsidP="0097482B">
            <w:pPr>
              <w:autoSpaceDE w:val="0"/>
              <w:autoSpaceDN w:val="0"/>
              <w:adjustRightInd w:val="0"/>
              <w:spacing w:line="590" w:lineRule="exact"/>
              <w:rPr>
                <w:szCs w:val="21"/>
              </w:rPr>
            </w:pPr>
            <w:r>
              <w:rPr>
                <w:szCs w:val="21"/>
              </w:rPr>
              <w:t>1</w:t>
            </w:r>
            <w:r>
              <w:rPr>
                <w:rFonts w:hint="eastAsia"/>
                <w:szCs w:val="21"/>
              </w:rPr>
              <w:t>、推广应用情况（应用证明请标明应用时间）</w:t>
            </w:r>
          </w:p>
          <w:p w:rsidR="000A20DA" w:rsidRDefault="00B75B42">
            <w:pPr>
              <w:spacing w:line="400" w:lineRule="exact"/>
              <w:ind w:firstLineChars="190" w:firstLine="399"/>
              <w:rPr>
                <w:szCs w:val="21"/>
              </w:rPr>
            </w:pPr>
            <w:r>
              <w:rPr>
                <w:szCs w:val="21"/>
              </w:rPr>
              <w:t>本项目</w:t>
            </w:r>
            <w:r>
              <w:rPr>
                <w:rFonts w:hint="eastAsia"/>
                <w:kern w:val="0"/>
                <w:szCs w:val="21"/>
              </w:rPr>
              <w:t>提出的</w:t>
            </w:r>
            <w:r>
              <w:rPr>
                <w:kern w:val="0"/>
                <w:szCs w:val="21"/>
              </w:rPr>
              <w:t>相变储能墙体适宜相变温度的确定方法，相变储能墙体的传热特性</w:t>
            </w:r>
            <w:r>
              <w:rPr>
                <w:rFonts w:hint="eastAsia"/>
                <w:kern w:val="0"/>
                <w:szCs w:val="21"/>
              </w:rPr>
              <w:t>，以及开发的</w:t>
            </w:r>
            <w:r>
              <w:rPr>
                <w:szCs w:val="21"/>
              </w:rPr>
              <w:t>相变储能砂浆、相变储能卷材、相变储能板材</w:t>
            </w:r>
            <w:r>
              <w:rPr>
                <w:rFonts w:hint="eastAsia"/>
                <w:szCs w:val="21"/>
              </w:rPr>
              <w:t>及系列相变建筑节能产品在我省建筑节能工程中得到了推广应用，取得了良好的经济效益和社会效益。</w:t>
            </w:r>
          </w:p>
          <w:p w:rsidR="000A20DA" w:rsidRDefault="000A20DA">
            <w:pPr>
              <w:spacing w:line="400" w:lineRule="exact"/>
              <w:rPr>
                <w:szCs w:val="21"/>
              </w:rPr>
            </w:pPr>
          </w:p>
          <w:tbl>
            <w:tblPr>
              <w:tblW w:w="4850" w:type="pct"/>
              <w:jc w:val="center"/>
              <w:tblLayout w:type="fixed"/>
              <w:tblLook w:val="04A0" w:firstRow="1" w:lastRow="0" w:firstColumn="1" w:lastColumn="0" w:noHBand="0" w:noVBand="1"/>
            </w:tblPr>
            <w:tblGrid>
              <w:gridCol w:w="1682"/>
              <w:gridCol w:w="1682"/>
              <w:gridCol w:w="1052"/>
              <w:gridCol w:w="1643"/>
              <w:gridCol w:w="2510"/>
            </w:tblGrid>
            <w:tr w:rsidR="000A20DA">
              <w:trPr>
                <w:trHeight w:val="260"/>
                <w:jc w:val="center"/>
              </w:trPr>
              <w:tc>
                <w:tcPr>
                  <w:tcW w:w="1742"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jc w:val="center"/>
                    <w:rPr>
                      <w:szCs w:val="21"/>
                    </w:rPr>
                  </w:pPr>
                  <w:r>
                    <w:rPr>
                      <w:szCs w:val="21"/>
                    </w:rPr>
                    <w:t>应用单位名称</w:t>
                  </w:r>
                </w:p>
              </w:tc>
              <w:tc>
                <w:tcPr>
                  <w:tcW w:w="1742"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jc w:val="center"/>
                    <w:rPr>
                      <w:szCs w:val="21"/>
                    </w:rPr>
                  </w:pPr>
                  <w:r>
                    <w:rPr>
                      <w:szCs w:val="21"/>
                    </w:rPr>
                    <w:t>应用技术</w:t>
                  </w:r>
                </w:p>
              </w:tc>
              <w:tc>
                <w:tcPr>
                  <w:tcW w:w="1086"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jc w:val="center"/>
                    <w:rPr>
                      <w:szCs w:val="21"/>
                    </w:rPr>
                  </w:pPr>
                  <w:r>
                    <w:rPr>
                      <w:szCs w:val="21"/>
                    </w:rPr>
                    <w:t>应用的起止时间</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jc w:val="center"/>
                    <w:rPr>
                      <w:szCs w:val="21"/>
                    </w:rPr>
                  </w:pPr>
                  <w:r>
                    <w:rPr>
                      <w:szCs w:val="21"/>
                    </w:rPr>
                    <w:t>应用单位联系人</w:t>
                  </w:r>
                  <w:r>
                    <w:rPr>
                      <w:szCs w:val="21"/>
                    </w:rPr>
                    <w:t>/</w:t>
                  </w:r>
                  <w:r>
                    <w:rPr>
                      <w:szCs w:val="21"/>
                    </w:rPr>
                    <w:t>电话</w:t>
                  </w:r>
                </w:p>
              </w:tc>
              <w:tc>
                <w:tcPr>
                  <w:tcW w:w="2605"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jc w:val="center"/>
                    <w:rPr>
                      <w:szCs w:val="21"/>
                    </w:rPr>
                  </w:pPr>
                  <w:r>
                    <w:rPr>
                      <w:szCs w:val="21"/>
                    </w:rPr>
                    <w:t>经济、社会效益</w:t>
                  </w:r>
                </w:p>
              </w:tc>
            </w:tr>
            <w:tr w:rsidR="000A20DA">
              <w:trPr>
                <w:trHeight w:val="260"/>
                <w:jc w:val="center"/>
              </w:trPr>
              <w:tc>
                <w:tcPr>
                  <w:tcW w:w="1742"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jc w:val="center"/>
                    <w:rPr>
                      <w:szCs w:val="21"/>
                    </w:rPr>
                  </w:pPr>
                  <w:r>
                    <w:rPr>
                      <w:rFonts w:hint="eastAsia"/>
                      <w:szCs w:val="21"/>
                    </w:rPr>
                    <w:t>江苏德林建设工程有限公司</w:t>
                  </w:r>
                </w:p>
              </w:tc>
              <w:tc>
                <w:tcPr>
                  <w:tcW w:w="1742"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jc w:val="center"/>
                    <w:rPr>
                      <w:szCs w:val="21"/>
                    </w:rPr>
                  </w:pPr>
                  <w:r>
                    <w:rPr>
                      <w:rFonts w:hint="eastAsia"/>
                      <w:szCs w:val="21"/>
                    </w:rPr>
                    <w:t>装配式相变储能墙板、相变储能保温装饰一体化板</w:t>
                  </w:r>
                </w:p>
              </w:tc>
              <w:tc>
                <w:tcPr>
                  <w:tcW w:w="1086"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jc w:val="center"/>
                    <w:rPr>
                      <w:szCs w:val="21"/>
                    </w:rPr>
                  </w:pPr>
                  <w:r>
                    <w:rPr>
                      <w:rFonts w:hint="eastAsia"/>
                      <w:szCs w:val="21"/>
                    </w:rPr>
                    <w:t>2</w:t>
                  </w:r>
                  <w:r>
                    <w:rPr>
                      <w:szCs w:val="21"/>
                    </w:rPr>
                    <w:t>018</w:t>
                  </w:r>
                  <w:r>
                    <w:rPr>
                      <w:rFonts w:hint="eastAsia"/>
                      <w:szCs w:val="21"/>
                    </w:rPr>
                    <w:t>年至今</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jc w:val="center"/>
                    <w:rPr>
                      <w:szCs w:val="21"/>
                    </w:rPr>
                  </w:pPr>
                  <w:proofErr w:type="gramStart"/>
                  <w:r>
                    <w:rPr>
                      <w:rFonts w:hint="eastAsia"/>
                      <w:szCs w:val="21"/>
                    </w:rPr>
                    <w:t>曹久帅</w:t>
                  </w:r>
                  <w:proofErr w:type="gramEnd"/>
                  <w:r>
                    <w:rPr>
                      <w:rFonts w:hint="eastAsia"/>
                      <w:szCs w:val="21"/>
                    </w:rPr>
                    <w:t>/</w:t>
                  </w:r>
                  <w:r>
                    <w:rPr>
                      <w:szCs w:val="21"/>
                    </w:rPr>
                    <w:t>17768280999</w:t>
                  </w:r>
                </w:p>
              </w:tc>
              <w:tc>
                <w:tcPr>
                  <w:tcW w:w="2605"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20" w:lineRule="exact"/>
                    <w:rPr>
                      <w:szCs w:val="21"/>
                    </w:rPr>
                  </w:pPr>
                  <w:r>
                    <w:rPr>
                      <w:rFonts w:hint="eastAsia"/>
                      <w:szCs w:val="21"/>
                    </w:rPr>
                    <w:t>公司承建的项目采用装配式相变储能墙板、相变储能保温装饰一体化板</w:t>
                  </w:r>
                  <w:r>
                    <w:rPr>
                      <w:rFonts w:hint="eastAsia"/>
                      <w:szCs w:val="21"/>
                    </w:rPr>
                    <w:t>4</w:t>
                  </w:r>
                  <w:r>
                    <w:rPr>
                      <w:szCs w:val="21"/>
                    </w:rPr>
                    <w:t>500m</w:t>
                  </w:r>
                  <w:r>
                    <w:rPr>
                      <w:szCs w:val="21"/>
                      <w:vertAlign w:val="superscript"/>
                    </w:rPr>
                    <w:t>2</w:t>
                  </w:r>
                  <w:r>
                    <w:rPr>
                      <w:rFonts w:hint="eastAsia"/>
                      <w:szCs w:val="21"/>
                    </w:rPr>
                    <w:t>，每年产生经济效益约</w:t>
                  </w:r>
                  <w:r>
                    <w:rPr>
                      <w:rFonts w:hint="eastAsia"/>
                      <w:szCs w:val="21"/>
                    </w:rPr>
                    <w:t>6</w:t>
                  </w:r>
                  <w:r>
                    <w:rPr>
                      <w:szCs w:val="21"/>
                    </w:rPr>
                    <w:t>0</w:t>
                  </w:r>
                  <w:r>
                    <w:rPr>
                      <w:rFonts w:hint="eastAsia"/>
                      <w:szCs w:val="21"/>
                    </w:rPr>
                    <w:t>万元。</w:t>
                  </w:r>
                </w:p>
              </w:tc>
            </w:tr>
            <w:tr w:rsidR="000A20DA">
              <w:trPr>
                <w:trHeight w:val="260"/>
                <w:jc w:val="center"/>
              </w:trPr>
              <w:tc>
                <w:tcPr>
                  <w:tcW w:w="1742"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rFonts w:hint="eastAsia"/>
                      <w:szCs w:val="21"/>
                    </w:rPr>
                    <w:t>南京斯坦登新能源科技有限公司</w:t>
                  </w:r>
                </w:p>
              </w:tc>
              <w:tc>
                <w:tcPr>
                  <w:tcW w:w="1742"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rFonts w:hint="eastAsia"/>
                      <w:szCs w:val="21"/>
                    </w:rPr>
                    <w:t>相变储能砂浆地暖铺设结构</w:t>
                  </w:r>
                </w:p>
              </w:tc>
              <w:tc>
                <w:tcPr>
                  <w:tcW w:w="1086"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szCs w:val="21"/>
                    </w:rPr>
                    <w:t>2017</w:t>
                  </w:r>
                  <w:r>
                    <w:rPr>
                      <w:szCs w:val="21"/>
                    </w:rPr>
                    <w:t>年至今</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rFonts w:hint="eastAsia"/>
                      <w:szCs w:val="21"/>
                    </w:rPr>
                    <w:t>武伟</w:t>
                  </w:r>
                  <w:r>
                    <w:rPr>
                      <w:szCs w:val="21"/>
                    </w:rPr>
                    <w:t>/</w:t>
                  </w:r>
                </w:p>
                <w:p w:rsidR="000A20DA" w:rsidRDefault="00B75B42">
                  <w:pPr>
                    <w:adjustRightInd w:val="0"/>
                    <w:jc w:val="center"/>
                    <w:rPr>
                      <w:szCs w:val="21"/>
                    </w:rPr>
                  </w:pPr>
                  <w:r>
                    <w:rPr>
                      <w:szCs w:val="21"/>
                    </w:rPr>
                    <w:t>13775889357</w:t>
                  </w:r>
                </w:p>
              </w:tc>
              <w:tc>
                <w:tcPr>
                  <w:tcW w:w="2605" w:type="dxa"/>
                  <w:tcBorders>
                    <w:top w:val="single" w:sz="4" w:space="0" w:color="auto"/>
                    <w:left w:val="single" w:sz="4" w:space="0" w:color="auto"/>
                    <w:bottom w:val="single" w:sz="4" w:space="0" w:color="auto"/>
                    <w:right w:val="single" w:sz="4" w:space="0" w:color="auto"/>
                  </w:tcBorders>
                  <w:vAlign w:val="center"/>
                </w:tcPr>
                <w:p w:rsidR="000A20DA" w:rsidRDefault="00B75B42" w:rsidP="009523FC">
                  <w:pPr>
                    <w:adjustRightInd w:val="0"/>
                    <w:rPr>
                      <w:szCs w:val="21"/>
                    </w:rPr>
                  </w:pPr>
                  <w:r>
                    <w:rPr>
                      <w:rFonts w:hint="eastAsia"/>
                      <w:szCs w:val="21"/>
                    </w:rPr>
                    <w:t>公司承担的住宅地</w:t>
                  </w:r>
                  <w:proofErr w:type="gramStart"/>
                  <w:r>
                    <w:rPr>
                      <w:rFonts w:hint="eastAsia"/>
                      <w:szCs w:val="21"/>
                    </w:rPr>
                    <w:t>暖项目</w:t>
                  </w:r>
                  <w:proofErr w:type="gramEnd"/>
                  <w:r>
                    <w:rPr>
                      <w:rFonts w:hint="eastAsia"/>
                      <w:szCs w:val="21"/>
                    </w:rPr>
                    <w:t>采用相变储能砂浆地暖铺设结构，</w:t>
                  </w:r>
                  <w:r w:rsidR="009523FC">
                    <w:rPr>
                      <w:rFonts w:hint="eastAsia"/>
                      <w:szCs w:val="21"/>
                    </w:rPr>
                    <w:t>累积产生</w:t>
                  </w:r>
                  <w:r>
                    <w:rPr>
                      <w:rFonts w:hint="eastAsia"/>
                      <w:szCs w:val="21"/>
                    </w:rPr>
                    <w:t>效益</w:t>
                  </w:r>
                  <w:r w:rsidR="009523FC">
                    <w:rPr>
                      <w:rFonts w:hint="eastAsia"/>
                      <w:szCs w:val="21"/>
                    </w:rPr>
                    <w:t>约</w:t>
                  </w:r>
                  <w:r w:rsidR="009523FC">
                    <w:rPr>
                      <w:rFonts w:hint="eastAsia"/>
                      <w:szCs w:val="21"/>
                    </w:rPr>
                    <w:t>90</w:t>
                  </w:r>
                  <w:r>
                    <w:rPr>
                      <w:rFonts w:hint="eastAsia"/>
                      <w:szCs w:val="21"/>
                    </w:rPr>
                    <w:t>万元。</w:t>
                  </w:r>
                </w:p>
              </w:tc>
            </w:tr>
            <w:tr w:rsidR="000A20DA">
              <w:trPr>
                <w:trHeight w:val="250"/>
                <w:jc w:val="center"/>
              </w:trPr>
              <w:tc>
                <w:tcPr>
                  <w:tcW w:w="1742" w:type="dxa"/>
                  <w:tcBorders>
                    <w:top w:val="single" w:sz="4" w:space="0" w:color="auto"/>
                    <w:left w:val="single" w:sz="4" w:space="0" w:color="auto"/>
                    <w:bottom w:val="single" w:sz="4" w:space="0" w:color="auto"/>
                    <w:right w:val="single" w:sz="4" w:space="0" w:color="auto"/>
                  </w:tcBorders>
                  <w:vAlign w:val="center"/>
                </w:tcPr>
                <w:p w:rsidR="000A20DA" w:rsidRDefault="00B75B42" w:rsidP="0012079B">
                  <w:pPr>
                    <w:adjustRightInd w:val="0"/>
                    <w:jc w:val="center"/>
                    <w:rPr>
                      <w:szCs w:val="21"/>
                    </w:rPr>
                  </w:pPr>
                  <w:r>
                    <w:rPr>
                      <w:rFonts w:hint="eastAsia"/>
                      <w:szCs w:val="21"/>
                    </w:rPr>
                    <w:t>南通</w:t>
                  </w:r>
                  <w:r w:rsidR="0012079B">
                    <w:rPr>
                      <w:rFonts w:hint="eastAsia"/>
                      <w:szCs w:val="21"/>
                    </w:rPr>
                    <w:t>六建</w:t>
                  </w:r>
                  <w:r>
                    <w:rPr>
                      <w:rFonts w:hint="eastAsia"/>
                      <w:szCs w:val="21"/>
                    </w:rPr>
                    <w:t>工程</w:t>
                  </w:r>
                  <w:r w:rsidR="006119E6">
                    <w:rPr>
                      <w:rFonts w:hint="eastAsia"/>
                      <w:szCs w:val="21"/>
                    </w:rPr>
                    <w:t>集团</w:t>
                  </w:r>
                  <w:r>
                    <w:rPr>
                      <w:rFonts w:hint="eastAsia"/>
                      <w:szCs w:val="21"/>
                    </w:rPr>
                    <w:t>有限公司</w:t>
                  </w:r>
                </w:p>
              </w:tc>
              <w:tc>
                <w:tcPr>
                  <w:tcW w:w="1742" w:type="dxa"/>
                  <w:tcBorders>
                    <w:top w:val="single" w:sz="4" w:space="0" w:color="auto"/>
                    <w:left w:val="single" w:sz="4" w:space="0" w:color="auto"/>
                    <w:bottom w:val="single" w:sz="4" w:space="0" w:color="auto"/>
                    <w:right w:val="single" w:sz="4" w:space="0" w:color="auto"/>
                  </w:tcBorders>
                  <w:vAlign w:val="center"/>
                </w:tcPr>
                <w:p w:rsidR="000A20DA" w:rsidRDefault="003C48F8">
                  <w:pPr>
                    <w:adjustRightInd w:val="0"/>
                    <w:jc w:val="center"/>
                    <w:rPr>
                      <w:szCs w:val="21"/>
                    </w:rPr>
                  </w:pPr>
                  <w:r>
                    <w:rPr>
                      <w:rFonts w:hint="eastAsia"/>
                      <w:szCs w:val="21"/>
                    </w:rPr>
                    <w:t>装配式相变储能夹芯墙板</w:t>
                  </w:r>
                </w:p>
              </w:tc>
              <w:tc>
                <w:tcPr>
                  <w:tcW w:w="1086"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szCs w:val="21"/>
                    </w:rPr>
                    <w:t>2020</w:t>
                  </w:r>
                  <w:r>
                    <w:rPr>
                      <w:szCs w:val="21"/>
                    </w:rPr>
                    <w:t>年至今</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6119E6">
                  <w:pPr>
                    <w:adjustRightInd w:val="0"/>
                    <w:jc w:val="center"/>
                    <w:rPr>
                      <w:szCs w:val="21"/>
                    </w:rPr>
                  </w:pPr>
                  <w:r>
                    <w:rPr>
                      <w:rFonts w:hint="eastAsia"/>
                      <w:szCs w:val="21"/>
                    </w:rPr>
                    <w:t>张建</w:t>
                  </w:r>
                  <w:r w:rsidR="00B75B42">
                    <w:rPr>
                      <w:szCs w:val="21"/>
                    </w:rPr>
                    <w:t>/</w:t>
                  </w:r>
                </w:p>
                <w:p w:rsidR="000A20DA" w:rsidRDefault="00C626CB">
                  <w:pPr>
                    <w:adjustRightInd w:val="0"/>
                    <w:jc w:val="center"/>
                    <w:rPr>
                      <w:szCs w:val="21"/>
                    </w:rPr>
                  </w:pPr>
                  <w:r>
                    <w:rPr>
                      <w:rFonts w:hint="eastAsia"/>
                      <w:szCs w:val="21"/>
                    </w:rPr>
                    <w:t>18912218601</w:t>
                  </w:r>
                </w:p>
              </w:tc>
              <w:tc>
                <w:tcPr>
                  <w:tcW w:w="2605"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rPr>
                      <w:szCs w:val="21"/>
                    </w:rPr>
                  </w:pPr>
                  <w:r>
                    <w:rPr>
                      <w:rFonts w:hint="eastAsia"/>
                      <w:szCs w:val="21"/>
                    </w:rPr>
                    <w:t>公司承建的项目采用装配式相变储能墙板</w:t>
                  </w:r>
                  <w:r>
                    <w:rPr>
                      <w:rFonts w:hint="eastAsia"/>
                      <w:szCs w:val="21"/>
                    </w:rPr>
                    <w:t>2</w:t>
                  </w:r>
                  <w:r>
                    <w:rPr>
                      <w:szCs w:val="21"/>
                    </w:rPr>
                    <w:t>500 m</w:t>
                  </w:r>
                  <w:r>
                    <w:rPr>
                      <w:szCs w:val="21"/>
                      <w:vertAlign w:val="superscript"/>
                    </w:rPr>
                    <w:t>2</w:t>
                  </w:r>
                  <w:r>
                    <w:rPr>
                      <w:rFonts w:hint="eastAsia"/>
                      <w:szCs w:val="21"/>
                    </w:rPr>
                    <w:t>，比传统墙板节能</w:t>
                  </w:r>
                  <w:r>
                    <w:rPr>
                      <w:rFonts w:hint="eastAsia"/>
                      <w:szCs w:val="21"/>
                    </w:rPr>
                    <w:t>1</w:t>
                  </w:r>
                  <w:r>
                    <w:rPr>
                      <w:szCs w:val="21"/>
                    </w:rPr>
                    <w:t>0</w:t>
                  </w:r>
                  <w:r>
                    <w:rPr>
                      <w:rFonts w:hint="eastAsia"/>
                      <w:szCs w:val="21"/>
                    </w:rPr>
                    <w:t>%</w:t>
                  </w:r>
                  <w:r>
                    <w:rPr>
                      <w:rFonts w:hint="eastAsia"/>
                      <w:szCs w:val="21"/>
                    </w:rPr>
                    <w:t>以上，工程造价降低约</w:t>
                  </w:r>
                  <w:r>
                    <w:rPr>
                      <w:rFonts w:hint="eastAsia"/>
                      <w:szCs w:val="21"/>
                    </w:rPr>
                    <w:t>5%</w:t>
                  </w:r>
                  <w:r>
                    <w:rPr>
                      <w:rFonts w:hint="eastAsia"/>
                      <w:szCs w:val="21"/>
                    </w:rPr>
                    <w:t>，累计产生经济效益</w:t>
                  </w:r>
                  <w:r>
                    <w:rPr>
                      <w:szCs w:val="21"/>
                    </w:rPr>
                    <w:t>175</w:t>
                  </w:r>
                  <w:r>
                    <w:rPr>
                      <w:szCs w:val="21"/>
                    </w:rPr>
                    <w:t>万元</w:t>
                  </w:r>
                  <w:r>
                    <w:rPr>
                      <w:rFonts w:hint="eastAsia"/>
                      <w:szCs w:val="21"/>
                    </w:rPr>
                    <w:t>。</w:t>
                  </w:r>
                </w:p>
              </w:tc>
            </w:tr>
            <w:tr w:rsidR="000A20DA">
              <w:trPr>
                <w:trHeight w:val="250"/>
                <w:jc w:val="center"/>
              </w:trPr>
              <w:tc>
                <w:tcPr>
                  <w:tcW w:w="1742" w:type="dxa"/>
                  <w:tcBorders>
                    <w:top w:val="single" w:sz="4" w:space="0" w:color="auto"/>
                    <w:left w:val="single" w:sz="4" w:space="0" w:color="auto"/>
                    <w:bottom w:val="single" w:sz="4" w:space="0" w:color="auto"/>
                    <w:right w:val="single" w:sz="4" w:space="0" w:color="auto"/>
                  </w:tcBorders>
                  <w:vAlign w:val="center"/>
                </w:tcPr>
                <w:p w:rsidR="000A20DA" w:rsidRDefault="00452D98">
                  <w:pPr>
                    <w:adjustRightInd w:val="0"/>
                    <w:jc w:val="center"/>
                    <w:rPr>
                      <w:szCs w:val="21"/>
                    </w:rPr>
                  </w:pPr>
                  <w:r>
                    <w:rPr>
                      <w:rFonts w:hint="eastAsia"/>
                      <w:szCs w:val="21"/>
                    </w:rPr>
                    <w:t>启东市新宏房地产开发有限公司</w:t>
                  </w:r>
                </w:p>
              </w:tc>
              <w:tc>
                <w:tcPr>
                  <w:tcW w:w="1742"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rFonts w:hint="eastAsia"/>
                      <w:szCs w:val="21"/>
                    </w:rPr>
                    <w:t>装配式相变储能夹芯墙板</w:t>
                  </w:r>
                </w:p>
              </w:tc>
              <w:tc>
                <w:tcPr>
                  <w:tcW w:w="1086"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szCs w:val="21"/>
                    </w:rPr>
                    <w:t>2019</w:t>
                  </w:r>
                  <w:r>
                    <w:rPr>
                      <w:szCs w:val="21"/>
                    </w:rPr>
                    <w:t>年</w:t>
                  </w:r>
                  <w:r>
                    <w:rPr>
                      <w:rFonts w:hint="eastAsia"/>
                      <w:szCs w:val="21"/>
                    </w:rPr>
                    <w:t>1</w:t>
                  </w:r>
                  <w:r>
                    <w:rPr>
                      <w:szCs w:val="21"/>
                    </w:rPr>
                    <w:t>0</w:t>
                  </w:r>
                  <w:r>
                    <w:rPr>
                      <w:rFonts w:hint="eastAsia"/>
                      <w:szCs w:val="21"/>
                    </w:rPr>
                    <w:t>月至今</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452D98">
                  <w:pPr>
                    <w:adjustRightInd w:val="0"/>
                    <w:jc w:val="center"/>
                    <w:rPr>
                      <w:szCs w:val="21"/>
                    </w:rPr>
                  </w:pPr>
                  <w:r>
                    <w:rPr>
                      <w:rFonts w:hint="eastAsia"/>
                      <w:szCs w:val="21"/>
                    </w:rPr>
                    <w:t>江婷婷</w:t>
                  </w:r>
                  <w:r w:rsidR="00B75B42">
                    <w:rPr>
                      <w:szCs w:val="21"/>
                    </w:rPr>
                    <w:t>/</w:t>
                  </w:r>
                </w:p>
                <w:p w:rsidR="000A20DA" w:rsidRDefault="00452D98">
                  <w:pPr>
                    <w:adjustRightInd w:val="0"/>
                    <w:jc w:val="center"/>
                    <w:rPr>
                      <w:szCs w:val="21"/>
                    </w:rPr>
                  </w:pPr>
                  <w:r>
                    <w:rPr>
                      <w:rFonts w:hint="eastAsia"/>
                      <w:szCs w:val="21"/>
                    </w:rPr>
                    <w:t>15312609885</w:t>
                  </w:r>
                </w:p>
              </w:tc>
              <w:tc>
                <w:tcPr>
                  <w:tcW w:w="2605"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rPr>
                      <w:szCs w:val="21"/>
                    </w:rPr>
                  </w:pPr>
                  <w:r>
                    <w:rPr>
                      <w:szCs w:val="21"/>
                    </w:rPr>
                    <w:t>项目</w:t>
                  </w:r>
                  <w:r>
                    <w:rPr>
                      <w:rFonts w:hint="eastAsia"/>
                      <w:szCs w:val="21"/>
                    </w:rPr>
                    <w:t>采用装配式相变储能夹芯墙板</w:t>
                  </w:r>
                  <w:r>
                    <w:rPr>
                      <w:szCs w:val="21"/>
                    </w:rPr>
                    <w:t>面积</w:t>
                  </w:r>
                  <w:r>
                    <w:rPr>
                      <w:rFonts w:hint="eastAsia"/>
                      <w:szCs w:val="21"/>
                    </w:rPr>
                    <w:t>约</w:t>
                  </w:r>
                  <w:r>
                    <w:rPr>
                      <w:szCs w:val="21"/>
                    </w:rPr>
                    <w:t>3200m</w:t>
                  </w:r>
                  <w:r>
                    <w:rPr>
                      <w:szCs w:val="21"/>
                      <w:vertAlign w:val="superscript"/>
                    </w:rPr>
                    <w:t>2</w:t>
                  </w:r>
                  <w:r>
                    <w:rPr>
                      <w:szCs w:val="21"/>
                    </w:rPr>
                    <w:t>，</w:t>
                  </w:r>
                  <w:r>
                    <w:rPr>
                      <w:rFonts w:hint="eastAsia"/>
                      <w:szCs w:val="21"/>
                    </w:rPr>
                    <w:t>提高节能率</w:t>
                  </w:r>
                  <w:r>
                    <w:rPr>
                      <w:rFonts w:hint="eastAsia"/>
                      <w:szCs w:val="21"/>
                    </w:rPr>
                    <w:t>1</w:t>
                  </w:r>
                  <w:r>
                    <w:rPr>
                      <w:szCs w:val="21"/>
                    </w:rPr>
                    <w:t>0</w:t>
                  </w:r>
                  <w:r>
                    <w:rPr>
                      <w:rFonts w:hint="eastAsia"/>
                      <w:szCs w:val="21"/>
                    </w:rPr>
                    <w:t>%</w:t>
                  </w:r>
                  <w:r>
                    <w:rPr>
                      <w:rFonts w:hint="eastAsia"/>
                      <w:szCs w:val="21"/>
                    </w:rPr>
                    <w:t>，减少造价</w:t>
                  </w:r>
                  <w:r>
                    <w:rPr>
                      <w:szCs w:val="21"/>
                    </w:rPr>
                    <w:t>5</w:t>
                  </w:r>
                  <w:r>
                    <w:rPr>
                      <w:rFonts w:hint="eastAsia"/>
                      <w:szCs w:val="21"/>
                    </w:rPr>
                    <w:t>%</w:t>
                  </w:r>
                  <w:r>
                    <w:rPr>
                      <w:rFonts w:hint="eastAsia"/>
                      <w:szCs w:val="21"/>
                    </w:rPr>
                    <w:t>，累计产生经济效益约</w:t>
                  </w:r>
                  <w:r>
                    <w:rPr>
                      <w:rFonts w:hint="eastAsia"/>
                      <w:szCs w:val="21"/>
                    </w:rPr>
                    <w:t>2</w:t>
                  </w:r>
                  <w:r>
                    <w:rPr>
                      <w:szCs w:val="21"/>
                    </w:rPr>
                    <w:t>00</w:t>
                  </w:r>
                  <w:r>
                    <w:rPr>
                      <w:rFonts w:hint="eastAsia"/>
                      <w:szCs w:val="21"/>
                    </w:rPr>
                    <w:t>万元。</w:t>
                  </w:r>
                </w:p>
              </w:tc>
            </w:tr>
          </w:tbl>
          <w:p w:rsidR="000A20DA" w:rsidRDefault="000A20DA" w:rsidP="00FB1345">
            <w:pPr>
              <w:autoSpaceDE w:val="0"/>
              <w:autoSpaceDN w:val="0"/>
              <w:adjustRightInd w:val="0"/>
              <w:spacing w:line="590" w:lineRule="exact"/>
              <w:ind w:firstLineChars="98" w:firstLine="206"/>
              <w:rPr>
                <w:szCs w:val="21"/>
              </w:rPr>
            </w:pPr>
          </w:p>
          <w:p w:rsidR="000A20DA" w:rsidRDefault="000A20DA">
            <w:pPr>
              <w:autoSpaceDE w:val="0"/>
              <w:autoSpaceDN w:val="0"/>
              <w:adjustRightInd w:val="0"/>
              <w:spacing w:line="590" w:lineRule="exact"/>
              <w:rPr>
                <w:szCs w:val="21"/>
              </w:rPr>
            </w:pPr>
          </w:p>
          <w:p w:rsidR="000A20DA" w:rsidRDefault="000A20DA">
            <w:pPr>
              <w:autoSpaceDE w:val="0"/>
              <w:autoSpaceDN w:val="0"/>
              <w:adjustRightInd w:val="0"/>
              <w:spacing w:line="590" w:lineRule="exact"/>
              <w:rPr>
                <w:szCs w:val="21"/>
              </w:rPr>
            </w:pPr>
          </w:p>
          <w:p w:rsidR="000A20DA" w:rsidRDefault="000A20DA">
            <w:pPr>
              <w:autoSpaceDE w:val="0"/>
              <w:autoSpaceDN w:val="0"/>
              <w:adjustRightInd w:val="0"/>
              <w:spacing w:line="590" w:lineRule="exact"/>
              <w:rPr>
                <w:szCs w:val="21"/>
              </w:rPr>
            </w:pPr>
          </w:p>
          <w:p w:rsidR="000A20DA" w:rsidRDefault="000A20DA">
            <w:pPr>
              <w:autoSpaceDE w:val="0"/>
              <w:autoSpaceDN w:val="0"/>
              <w:adjustRightInd w:val="0"/>
              <w:spacing w:line="590" w:lineRule="exact"/>
              <w:rPr>
                <w:szCs w:val="21"/>
              </w:rPr>
            </w:pPr>
          </w:p>
        </w:tc>
      </w:tr>
      <w:tr w:rsidR="000A20DA">
        <w:trPr>
          <w:trHeight w:val="582"/>
        </w:trPr>
        <w:tc>
          <w:tcPr>
            <w:tcW w:w="9060" w:type="dxa"/>
            <w:gridSpan w:val="5"/>
          </w:tcPr>
          <w:p w:rsidR="000A20DA" w:rsidRDefault="00B75B42" w:rsidP="0097482B">
            <w:pPr>
              <w:autoSpaceDE w:val="0"/>
              <w:autoSpaceDN w:val="0"/>
              <w:adjustRightInd w:val="0"/>
              <w:spacing w:line="400" w:lineRule="exact"/>
              <w:rPr>
                <w:szCs w:val="21"/>
              </w:rPr>
            </w:pPr>
            <w:r>
              <w:rPr>
                <w:szCs w:val="21"/>
              </w:rPr>
              <w:lastRenderedPageBreak/>
              <w:t>2</w:t>
            </w:r>
            <w:r>
              <w:rPr>
                <w:rFonts w:hint="eastAsia"/>
                <w:szCs w:val="21"/>
              </w:rPr>
              <w:t>、近年直接经济效益</w:t>
            </w:r>
            <w:r>
              <w:rPr>
                <w:szCs w:val="21"/>
              </w:rPr>
              <w:t xml:space="preserve">                             </w:t>
            </w:r>
            <w:r>
              <w:rPr>
                <w:rFonts w:hint="eastAsia"/>
                <w:szCs w:val="21"/>
              </w:rPr>
              <w:t>单位：万元人民币</w:t>
            </w:r>
          </w:p>
        </w:tc>
      </w:tr>
      <w:tr w:rsidR="000A20DA">
        <w:trPr>
          <w:trHeight w:val="615"/>
        </w:trPr>
        <w:tc>
          <w:tcPr>
            <w:tcW w:w="1812" w:type="dxa"/>
            <w:vAlign w:val="center"/>
          </w:tcPr>
          <w:p w:rsidR="000A20DA" w:rsidRDefault="000A20DA">
            <w:pPr>
              <w:autoSpaceDE w:val="0"/>
              <w:autoSpaceDN w:val="0"/>
              <w:adjustRightInd w:val="0"/>
              <w:spacing w:line="400" w:lineRule="exact"/>
              <w:jc w:val="center"/>
              <w:rPr>
                <w:szCs w:val="21"/>
              </w:rPr>
            </w:pPr>
          </w:p>
        </w:tc>
        <w:tc>
          <w:tcPr>
            <w:tcW w:w="3624" w:type="dxa"/>
            <w:gridSpan w:val="2"/>
            <w:vAlign w:val="center"/>
          </w:tcPr>
          <w:p w:rsidR="000A20DA" w:rsidRDefault="00B75B42">
            <w:pPr>
              <w:autoSpaceDE w:val="0"/>
              <w:autoSpaceDN w:val="0"/>
              <w:adjustRightInd w:val="0"/>
              <w:spacing w:line="400" w:lineRule="exact"/>
              <w:jc w:val="center"/>
              <w:rPr>
                <w:szCs w:val="21"/>
              </w:rPr>
            </w:pPr>
            <w:r>
              <w:rPr>
                <w:rFonts w:hint="eastAsia"/>
                <w:szCs w:val="21"/>
              </w:rPr>
              <w:t>完成单位</w:t>
            </w:r>
          </w:p>
        </w:tc>
        <w:tc>
          <w:tcPr>
            <w:tcW w:w="3624" w:type="dxa"/>
            <w:gridSpan w:val="2"/>
            <w:vAlign w:val="center"/>
          </w:tcPr>
          <w:p w:rsidR="000A20DA" w:rsidRDefault="00B75B42">
            <w:pPr>
              <w:autoSpaceDE w:val="0"/>
              <w:autoSpaceDN w:val="0"/>
              <w:adjustRightInd w:val="0"/>
              <w:spacing w:line="400" w:lineRule="exact"/>
              <w:jc w:val="center"/>
              <w:rPr>
                <w:szCs w:val="21"/>
              </w:rPr>
            </w:pPr>
            <w:r>
              <w:rPr>
                <w:rFonts w:hint="eastAsia"/>
                <w:szCs w:val="21"/>
              </w:rPr>
              <w:t>其他应用单位</w:t>
            </w:r>
          </w:p>
        </w:tc>
      </w:tr>
      <w:tr w:rsidR="000A20DA">
        <w:trPr>
          <w:trHeight w:val="615"/>
        </w:trPr>
        <w:tc>
          <w:tcPr>
            <w:tcW w:w="1812" w:type="dxa"/>
            <w:vAlign w:val="center"/>
          </w:tcPr>
          <w:p w:rsidR="000A20DA" w:rsidRDefault="00B75B42">
            <w:pPr>
              <w:autoSpaceDE w:val="0"/>
              <w:autoSpaceDN w:val="0"/>
              <w:adjustRightInd w:val="0"/>
              <w:spacing w:line="400" w:lineRule="exact"/>
              <w:jc w:val="center"/>
              <w:rPr>
                <w:szCs w:val="21"/>
              </w:rPr>
            </w:pPr>
            <w:r>
              <w:rPr>
                <w:rFonts w:hint="eastAsia"/>
                <w:szCs w:val="21"/>
              </w:rPr>
              <w:t>年</w:t>
            </w:r>
            <w:r>
              <w:rPr>
                <w:szCs w:val="21"/>
              </w:rPr>
              <w:t xml:space="preserve">    </w:t>
            </w:r>
            <w:r>
              <w:rPr>
                <w:rFonts w:hint="eastAsia"/>
                <w:szCs w:val="21"/>
              </w:rPr>
              <w:t>份</w:t>
            </w:r>
          </w:p>
        </w:tc>
        <w:tc>
          <w:tcPr>
            <w:tcW w:w="1812" w:type="dxa"/>
            <w:vAlign w:val="center"/>
          </w:tcPr>
          <w:p w:rsidR="000A20DA" w:rsidRDefault="00B75B42">
            <w:pPr>
              <w:autoSpaceDE w:val="0"/>
              <w:autoSpaceDN w:val="0"/>
              <w:adjustRightInd w:val="0"/>
              <w:spacing w:line="400" w:lineRule="exact"/>
              <w:jc w:val="center"/>
              <w:rPr>
                <w:szCs w:val="21"/>
              </w:rPr>
            </w:pPr>
            <w:r>
              <w:rPr>
                <w:rFonts w:hint="eastAsia"/>
                <w:szCs w:val="21"/>
              </w:rPr>
              <w:t>新增销售额</w:t>
            </w:r>
          </w:p>
        </w:tc>
        <w:tc>
          <w:tcPr>
            <w:tcW w:w="1812" w:type="dxa"/>
            <w:vAlign w:val="center"/>
          </w:tcPr>
          <w:p w:rsidR="000A20DA" w:rsidRDefault="00B75B42">
            <w:pPr>
              <w:autoSpaceDE w:val="0"/>
              <w:autoSpaceDN w:val="0"/>
              <w:adjustRightInd w:val="0"/>
              <w:spacing w:line="400" w:lineRule="exact"/>
              <w:jc w:val="center"/>
              <w:rPr>
                <w:szCs w:val="21"/>
              </w:rPr>
            </w:pPr>
            <w:r>
              <w:rPr>
                <w:rFonts w:hint="eastAsia"/>
                <w:szCs w:val="21"/>
              </w:rPr>
              <w:t>新增利润</w:t>
            </w:r>
          </w:p>
        </w:tc>
        <w:tc>
          <w:tcPr>
            <w:tcW w:w="1920" w:type="dxa"/>
            <w:vAlign w:val="center"/>
          </w:tcPr>
          <w:p w:rsidR="000A20DA" w:rsidRDefault="00B75B42">
            <w:pPr>
              <w:autoSpaceDE w:val="0"/>
              <w:autoSpaceDN w:val="0"/>
              <w:adjustRightInd w:val="0"/>
              <w:spacing w:line="400" w:lineRule="exact"/>
              <w:jc w:val="center"/>
              <w:rPr>
                <w:szCs w:val="21"/>
              </w:rPr>
            </w:pPr>
            <w:r>
              <w:rPr>
                <w:rFonts w:hint="eastAsia"/>
                <w:szCs w:val="21"/>
              </w:rPr>
              <w:t>新增销售额</w:t>
            </w:r>
          </w:p>
        </w:tc>
        <w:tc>
          <w:tcPr>
            <w:tcW w:w="1704" w:type="dxa"/>
            <w:vAlign w:val="center"/>
          </w:tcPr>
          <w:p w:rsidR="000A20DA" w:rsidRDefault="00B75B42">
            <w:pPr>
              <w:autoSpaceDE w:val="0"/>
              <w:autoSpaceDN w:val="0"/>
              <w:adjustRightInd w:val="0"/>
              <w:spacing w:line="400" w:lineRule="exact"/>
              <w:jc w:val="center"/>
              <w:rPr>
                <w:szCs w:val="21"/>
              </w:rPr>
            </w:pPr>
            <w:r>
              <w:rPr>
                <w:rFonts w:hint="eastAsia"/>
                <w:szCs w:val="21"/>
              </w:rPr>
              <w:t>新增利润</w:t>
            </w:r>
          </w:p>
        </w:tc>
      </w:tr>
      <w:tr w:rsidR="000A20DA">
        <w:trPr>
          <w:trHeight w:val="615"/>
        </w:trPr>
        <w:tc>
          <w:tcPr>
            <w:tcW w:w="1812" w:type="dxa"/>
            <w:vAlign w:val="center"/>
          </w:tcPr>
          <w:p w:rsidR="000A20DA" w:rsidRDefault="00B75B42">
            <w:pPr>
              <w:adjustRightInd w:val="0"/>
              <w:spacing w:line="400" w:lineRule="exact"/>
              <w:jc w:val="center"/>
              <w:rPr>
                <w:color w:val="000000"/>
                <w:szCs w:val="21"/>
              </w:rPr>
            </w:pPr>
            <w:r>
              <w:rPr>
                <w:rFonts w:hint="eastAsia"/>
                <w:color w:val="000000"/>
                <w:szCs w:val="21"/>
              </w:rPr>
              <w:t>2</w:t>
            </w:r>
            <w:r>
              <w:rPr>
                <w:color w:val="000000"/>
                <w:szCs w:val="21"/>
              </w:rPr>
              <w:t>021</w:t>
            </w:r>
          </w:p>
        </w:tc>
        <w:tc>
          <w:tcPr>
            <w:tcW w:w="1812" w:type="dxa"/>
            <w:vAlign w:val="center"/>
          </w:tcPr>
          <w:p w:rsidR="000A20DA" w:rsidRDefault="00B75B42">
            <w:pPr>
              <w:adjustRightInd w:val="0"/>
              <w:spacing w:line="400" w:lineRule="exact"/>
              <w:jc w:val="center"/>
              <w:rPr>
                <w:szCs w:val="21"/>
              </w:rPr>
            </w:pPr>
            <w:r>
              <w:rPr>
                <w:rFonts w:hint="eastAsia"/>
                <w:szCs w:val="21"/>
              </w:rPr>
              <w:t>0</w:t>
            </w:r>
          </w:p>
        </w:tc>
        <w:tc>
          <w:tcPr>
            <w:tcW w:w="1812" w:type="dxa"/>
            <w:vAlign w:val="center"/>
          </w:tcPr>
          <w:p w:rsidR="000A20DA" w:rsidRDefault="00B75B42">
            <w:pPr>
              <w:adjustRightInd w:val="0"/>
              <w:spacing w:line="400" w:lineRule="exact"/>
              <w:jc w:val="center"/>
              <w:rPr>
                <w:szCs w:val="21"/>
              </w:rPr>
            </w:pPr>
            <w:r>
              <w:rPr>
                <w:rFonts w:hint="eastAsia"/>
                <w:szCs w:val="21"/>
              </w:rPr>
              <w:t>0</w:t>
            </w:r>
          </w:p>
        </w:tc>
        <w:tc>
          <w:tcPr>
            <w:tcW w:w="1920" w:type="dxa"/>
            <w:vAlign w:val="center"/>
          </w:tcPr>
          <w:p w:rsidR="000A20DA" w:rsidRDefault="00B75B42">
            <w:pPr>
              <w:adjustRightInd w:val="0"/>
              <w:spacing w:line="400" w:lineRule="exact"/>
              <w:jc w:val="center"/>
              <w:rPr>
                <w:szCs w:val="21"/>
              </w:rPr>
            </w:pPr>
            <w:r>
              <w:rPr>
                <w:rFonts w:hint="eastAsia"/>
                <w:szCs w:val="21"/>
              </w:rPr>
              <w:t>0</w:t>
            </w:r>
          </w:p>
        </w:tc>
        <w:tc>
          <w:tcPr>
            <w:tcW w:w="1704" w:type="dxa"/>
            <w:vAlign w:val="center"/>
          </w:tcPr>
          <w:p w:rsidR="000A20DA" w:rsidRDefault="00B75B42">
            <w:pPr>
              <w:adjustRightInd w:val="0"/>
              <w:spacing w:line="400" w:lineRule="exact"/>
              <w:jc w:val="center"/>
              <w:rPr>
                <w:szCs w:val="21"/>
              </w:rPr>
            </w:pPr>
            <w:r>
              <w:rPr>
                <w:szCs w:val="21"/>
              </w:rPr>
              <w:t>427</w:t>
            </w:r>
          </w:p>
        </w:tc>
      </w:tr>
      <w:tr w:rsidR="000A20DA">
        <w:trPr>
          <w:trHeight w:val="615"/>
        </w:trPr>
        <w:tc>
          <w:tcPr>
            <w:tcW w:w="1812" w:type="dxa"/>
            <w:vAlign w:val="center"/>
          </w:tcPr>
          <w:p w:rsidR="000A20DA" w:rsidRDefault="00B75B42">
            <w:pPr>
              <w:adjustRightInd w:val="0"/>
              <w:spacing w:line="400" w:lineRule="exact"/>
              <w:jc w:val="center"/>
              <w:rPr>
                <w:color w:val="000000"/>
                <w:szCs w:val="21"/>
              </w:rPr>
            </w:pPr>
            <w:r>
              <w:rPr>
                <w:rFonts w:hint="eastAsia"/>
                <w:color w:val="000000"/>
                <w:szCs w:val="21"/>
              </w:rPr>
              <w:t>2</w:t>
            </w:r>
            <w:r>
              <w:rPr>
                <w:color w:val="000000"/>
                <w:szCs w:val="21"/>
              </w:rPr>
              <w:t>022</w:t>
            </w:r>
          </w:p>
        </w:tc>
        <w:tc>
          <w:tcPr>
            <w:tcW w:w="1812" w:type="dxa"/>
            <w:vAlign w:val="center"/>
          </w:tcPr>
          <w:p w:rsidR="000A20DA" w:rsidRDefault="00B75B42">
            <w:pPr>
              <w:adjustRightInd w:val="0"/>
              <w:spacing w:line="400" w:lineRule="exact"/>
              <w:jc w:val="center"/>
              <w:rPr>
                <w:szCs w:val="21"/>
              </w:rPr>
            </w:pPr>
            <w:r>
              <w:rPr>
                <w:rFonts w:hint="eastAsia"/>
                <w:szCs w:val="21"/>
              </w:rPr>
              <w:t>0</w:t>
            </w:r>
          </w:p>
        </w:tc>
        <w:tc>
          <w:tcPr>
            <w:tcW w:w="1812" w:type="dxa"/>
            <w:vAlign w:val="center"/>
          </w:tcPr>
          <w:p w:rsidR="000A20DA" w:rsidRDefault="00B75B42">
            <w:pPr>
              <w:adjustRightInd w:val="0"/>
              <w:spacing w:line="400" w:lineRule="exact"/>
              <w:jc w:val="center"/>
              <w:rPr>
                <w:szCs w:val="21"/>
              </w:rPr>
            </w:pPr>
            <w:r>
              <w:rPr>
                <w:rFonts w:hint="eastAsia"/>
                <w:szCs w:val="21"/>
              </w:rPr>
              <w:t>0</w:t>
            </w:r>
          </w:p>
        </w:tc>
        <w:tc>
          <w:tcPr>
            <w:tcW w:w="1920" w:type="dxa"/>
            <w:vAlign w:val="center"/>
          </w:tcPr>
          <w:p w:rsidR="000A20DA" w:rsidRDefault="00B75B42">
            <w:pPr>
              <w:adjustRightInd w:val="0"/>
              <w:spacing w:line="400" w:lineRule="exact"/>
              <w:jc w:val="center"/>
              <w:rPr>
                <w:szCs w:val="21"/>
              </w:rPr>
            </w:pPr>
            <w:r>
              <w:rPr>
                <w:rFonts w:hint="eastAsia"/>
                <w:szCs w:val="21"/>
              </w:rPr>
              <w:t>0</w:t>
            </w:r>
          </w:p>
        </w:tc>
        <w:tc>
          <w:tcPr>
            <w:tcW w:w="1704" w:type="dxa"/>
            <w:vAlign w:val="center"/>
          </w:tcPr>
          <w:p w:rsidR="000A20DA" w:rsidRDefault="00B75B42">
            <w:pPr>
              <w:adjustRightInd w:val="0"/>
              <w:spacing w:line="400" w:lineRule="exact"/>
              <w:jc w:val="center"/>
              <w:rPr>
                <w:szCs w:val="21"/>
              </w:rPr>
            </w:pPr>
            <w:r>
              <w:rPr>
                <w:szCs w:val="21"/>
              </w:rPr>
              <w:t>440</w:t>
            </w:r>
          </w:p>
        </w:tc>
      </w:tr>
      <w:tr w:rsidR="000A20DA">
        <w:trPr>
          <w:trHeight w:val="615"/>
        </w:trPr>
        <w:tc>
          <w:tcPr>
            <w:tcW w:w="1812" w:type="dxa"/>
            <w:vAlign w:val="center"/>
          </w:tcPr>
          <w:p w:rsidR="000A20DA" w:rsidRDefault="00B75B42">
            <w:pPr>
              <w:adjustRightInd w:val="0"/>
              <w:spacing w:line="400" w:lineRule="exact"/>
              <w:jc w:val="center"/>
              <w:rPr>
                <w:szCs w:val="21"/>
              </w:rPr>
            </w:pPr>
            <w:r>
              <w:rPr>
                <w:szCs w:val="21"/>
              </w:rPr>
              <w:t>累</w:t>
            </w:r>
            <w:r>
              <w:rPr>
                <w:szCs w:val="21"/>
              </w:rPr>
              <w:t xml:space="preserve">    </w:t>
            </w:r>
            <w:r>
              <w:rPr>
                <w:szCs w:val="21"/>
              </w:rPr>
              <w:t>计</w:t>
            </w:r>
          </w:p>
        </w:tc>
        <w:tc>
          <w:tcPr>
            <w:tcW w:w="1812" w:type="dxa"/>
            <w:vAlign w:val="center"/>
          </w:tcPr>
          <w:p w:rsidR="000A20DA" w:rsidRDefault="00B75B42">
            <w:pPr>
              <w:adjustRightInd w:val="0"/>
              <w:spacing w:line="400" w:lineRule="exact"/>
              <w:jc w:val="center"/>
              <w:rPr>
                <w:szCs w:val="21"/>
              </w:rPr>
            </w:pPr>
            <w:r>
              <w:rPr>
                <w:rFonts w:hint="eastAsia"/>
                <w:szCs w:val="21"/>
              </w:rPr>
              <w:t>0</w:t>
            </w:r>
          </w:p>
        </w:tc>
        <w:tc>
          <w:tcPr>
            <w:tcW w:w="1812" w:type="dxa"/>
            <w:vAlign w:val="center"/>
          </w:tcPr>
          <w:p w:rsidR="000A20DA" w:rsidRDefault="00B75B42">
            <w:pPr>
              <w:adjustRightInd w:val="0"/>
              <w:spacing w:line="400" w:lineRule="exact"/>
              <w:jc w:val="center"/>
              <w:rPr>
                <w:szCs w:val="21"/>
              </w:rPr>
            </w:pPr>
            <w:r>
              <w:rPr>
                <w:rFonts w:hint="eastAsia"/>
                <w:szCs w:val="21"/>
              </w:rPr>
              <w:t>0</w:t>
            </w:r>
          </w:p>
        </w:tc>
        <w:tc>
          <w:tcPr>
            <w:tcW w:w="1920" w:type="dxa"/>
            <w:vAlign w:val="center"/>
          </w:tcPr>
          <w:p w:rsidR="000A20DA" w:rsidRDefault="00B75B42">
            <w:pPr>
              <w:adjustRightInd w:val="0"/>
              <w:spacing w:line="400" w:lineRule="exact"/>
              <w:jc w:val="center"/>
              <w:rPr>
                <w:szCs w:val="21"/>
              </w:rPr>
            </w:pPr>
            <w:r>
              <w:rPr>
                <w:rFonts w:hint="eastAsia"/>
                <w:szCs w:val="21"/>
              </w:rPr>
              <w:t>0</w:t>
            </w:r>
          </w:p>
        </w:tc>
        <w:tc>
          <w:tcPr>
            <w:tcW w:w="1704" w:type="dxa"/>
            <w:vAlign w:val="center"/>
          </w:tcPr>
          <w:p w:rsidR="000A20DA" w:rsidRDefault="00B75B42">
            <w:pPr>
              <w:adjustRightInd w:val="0"/>
              <w:spacing w:line="400" w:lineRule="exact"/>
              <w:jc w:val="center"/>
              <w:rPr>
                <w:szCs w:val="21"/>
              </w:rPr>
            </w:pPr>
            <w:r>
              <w:rPr>
                <w:szCs w:val="21"/>
              </w:rPr>
              <w:t>867</w:t>
            </w:r>
          </w:p>
        </w:tc>
      </w:tr>
      <w:tr w:rsidR="000A20DA">
        <w:trPr>
          <w:trHeight w:val="441"/>
        </w:trPr>
        <w:tc>
          <w:tcPr>
            <w:tcW w:w="9060" w:type="dxa"/>
            <w:gridSpan w:val="5"/>
          </w:tcPr>
          <w:p w:rsidR="000A20DA" w:rsidRDefault="00B75B42">
            <w:pPr>
              <w:adjustRightInd w:val="0"/>
              <w:spacing w:line="400" w:lineRule="exact"/>
              <w:rPr>
                <w:szCs w:val="21"/>
              </w:rPr>
            </w:pPr>
            <w:r>
              <w:rPr>
                <w:rFonts w:hint="eastAsia"/>
                <w:szCs w:val="21"/>
              </w:rPr>
              <w:t>经济效益的有关说明及各栏目的计算依据：</w:t>
            </w:r>
            <w:r>
              <w:rPr>
                <w:szCs w:val="21"/>
              </w:rPr>
              <w:t xml:space="preserve"> </w:t>
            </w:r>
          </w:p>
          <w:p w:rsidR="000A20DA" w:rsidRDefault="00B75B42">
            <w:pPr>
              <w:autoSpaceDE w:val="0"/>
              <w:autoSpaceDN w:val="0"/>
              <w:adjustRightInd w:val="0"/>
              <w:spacing w:line="360" w:lineRule="auto"/>
              <w:ind w:firstLineChars="200" w:firstLine="420"/>
              <w:rPr>
                <w:szCs w:val="21"/>
              </w:rPr>
            </w:pPr>
            <w:r>
              <w:rPr>
                <w:szCs w:val="21"/>
              </w:rPr>
              <w:t>2021</w:t>
            </w:r>
            <w:r>
              <w:rPr>
                <w:szCs w:val="21"/>
              </w:rPr>
              <w:t>年新增利润及节支额合计</w:t>
            </w:r>
            <w:r>
              <w:rPr>
                <w:szCs w:val="21"/>
              </w:rPr>
              <w:t>427</w:t>
            </w:r>
            <w:r>
              <w:rPr>
                <w:szCs w:val="21"/>
              </w:rPr>
              <w:t>万元：</w:t>
            </w:r>
          </w:p>
          <w:p w:rsidR="000A20DA" w:rsidRDefault="00B75B42">
            <w:pPr>
              <w:autoSpaceDE w:val="0"/>
              <w:autoSpaceDN w:val="0"/>
              <w:adjustRightInd w:val="0"/>
              <w:spacing w:line="360" w:lineRule="auto"/>
              <w:ind w:firstLineChars="200" w:firstLine="420"/>
              <w:rPr>
                <w:szCs w:val="21"/>
              </w:rPr>
            </w:pPr>
            <w:r>
              <w:rPr>
                <w:szCs w:val="21"/>
              </w:rPr>
              <w:t>（</w:t>
            </w:r>
            <w:r>
              <w:rPr>
                <w:szCs w:val="21"/>
              </w:rPr>
              <w:t>1</w:t>
            </w:r>
            <w:r>
              <w:rPr>
                <w:szCs w:val="21"/>
              </w:rPr>
              <w:t>）</w:t>
            </w:r>
            <w:r>
              <w:rPr>
                <w:rFonts w:hint="eastAsia"/>
                <w:szCs w:val="21"/>
              </w:rPr>
              <w:t>建成采用装配式相变储能夹芯墙板、相变储能保温装饰一体化板的节能建筑约</w:t>
            </w:r>
            <w:r>
              <w:rPr>
                <w:rFonts w:hint="eastAsia"/>
                <w:szCs w:val="21"/>
              </w:rPr>
              <w:t>3</w:t>
            </w:r>
            <w:r>
              <w:rPr>
                <w:rFonts w:hint="eastAsia"/>
                <w:szCs w:val="21"/>
              </w:rPr>
              <w:t>万平米，降低工程造价约</w:t>
            </w:r>
            <w:r>
              <w:rPr>
                <w:rFonts w:hint="eastAsia"/>
                <w:szCs w:val="21"/>
              </w:rPr>
              <w:t>5</w:t>
            </w:r>
            <w:r>
              <w:rPr>
                <w:szCs w:val="21"/>
              </w:rPr>
              <w:t>%</w:t>
            </w:r>
            <w:r>
              <w:rPr>
                <w:rFonts w:hint="eastAsia"/>
                <w:szCs w:val="21"/>
              </w:rPr>
              <w:t>，产生经济效益约</w:t>
            </w:r>
            <w:r>
              <w:rPr>
                <w:rFonts w:hint="eastAsia"/>
                <w:szCs w:val="21"/>
              </w:rPr>
              <w:t>2</w:t>
            </w:r>
            <w:r>
              <w:rPr>
                <w:szCs w:val="21"/>
              </w:rPr>
              <w:t>87</w:t>
            </w:r>
            <w:r>
              <w:rPr>
                <w:rFonts w:hint="eastAsia"/>
                <w:szCs w:val="21"/>
              </w:rPr>
              <w:t>万</w:t>
            </w:r>
            <w:r>
              <w:rPr>
                <w:szCs w:val="21"/>
              </w:rPr>
              <w:t>元</w:t>
            </w:r>
            <w:r>
              <w:rPr>
                <w:rFonts w:hint="eastAsia"/>
                <w:szCs w:val="21"/>
              </w:rPr>
              <w:t>；</w:t>
            </w:r>
          </w:p>
          <w:p w:rsidR="000A20DA" w:rsidRDefault="00B75B42">
            <w:pPr>
              <w:autoSpaceDE w:val="0"/>
              <w:autoSpaceDN w:val="0"/>
              <w:adjustRightInd w:val="0"/>
              <w:spacing w:line="360" w:lineRule="auto"/>
              <w:ind w:firstLineChars="200" w:firstLine="420"/>
              <w:rPr>
                <w:szCs w:val="21"/>
              </w:rPr>
            </w:pPr>
            <w:r>
              <w:rPr>
                <w:szCs w:val="21"/>
              </w:rPr>
              <w:t>（</w:t>
            </w:r>
            <w:r>
              <w:rPr>
                <w:szCs w:val="21"/>
              </w:rPr>
              <w:t>2</w:t>
            </w:r>
            <w:r>
              <w:rPr>
                <w:szCs w:val="21"/>
              </w:rPr>
              <w:t>）建成</w:t>
            </w:r>
            <w:r>
              <w:rPr>
                <w:rFonts w:hint="eastAsia"/>
                <w:szCs w:val="21"/>
              </w:rPr>
              <w:t>节能建筑约</w:t>
            </w:r>
            <w:r>
              <w:rPr>
                <w:szCs w:val="21"/>
              </w:rPr>
              <w:t>20</w:t>
            </w:r>
            <w:r>
              <w:rPr>
                <w:rFonts w:hint="eastAsia"/>
                <w:szCs w:val="21"/>
              </w:rPr>
              <w:t>万平米，降低能耗</w:t>
            </w:r>
            <w:r>
              <w:rPr>
                <w:rFonts w:hint="eastAsia"/>
                <w:szCs w:val="21"/>
              </w:rPr>
              <w:t>2</w:t>
            </w:r>
            <w:r>
              <w:rPr>
                <w:szCs w:val="21"/>
              </w:rPr>
              <w:t>0</w:t>
            </w:r>
            <w:r>
              <w:rPr>
                <w:rFonts w:hint="eastAsia"/>
                <w:szCs w:val="21"/>
              </w:rPr>
              <w:t>%</w:t>
            </w:r>
            <w:r>
              <w:rPr>
                <w:rFonts w:hint="eastAsia"/>
                <w:szCs w:val="21"/>
              </w:rPr>
              <w:t>，用户年节约能耗费用</w:t>
            </w:r>
            <w:r>
              <w:rPr>
                <w:szCs w:val="21"/>
              </w:rPr>
              <w:t>140</w:t>
            </w:r>
            <w:r>
              <w:rPr>
                <w:rFonts w:hint="eastAsia"/>
                <w:szCs w:val="21"/>
              </w:rPr>
              <w:t>万</w:t>
            </w:r>
            <w:r>
              <w:rPr>
                <w:szCs w:val="21"/>
              </w:rPr>
              <w:t>元。</w:t>
            </w:r>
          </w:p>
          <w:p w:rsidR="000A20DA" w:rsidRDefault="00B75B42">
            <w:pPr>
              <w:autoSpaceDE w:val="0"/>
              <w:autoSpaceDN w:val="0"/>
              <w:adjustRightInd w:val="0"/>
              <w:spacing w:line="360" w:lineRule="auto"/>
              <w:ind w:firstLineChars="200" w:firstLine="420"/>
              <w:rPr>
                <w:szCs w:val="21"/>
              </w:rPr>
            </w:pPr>
            <w:r>
              <w:rPr>
                <w:szCs w:val="21"/>
              </w:rPr>
              <w:t>2022</w:t>
            </w:r>
            <w:r>
              <w:rPr>
                <w:szCs w:val="21"/>
              </w:rPr>
              <w:t>年新增利润及节支额合计</w:t>
            </w:r>
            <w:r>
              <w:rPr>
                <w:szCs w:val="21"/>
              </w:rPr>
              <w:t>440</w:t>
            </w:r>
            <w:r>
              <w:rPr>
                <w:szCs w:val="21"/>
              </w:rPr>
              <w:t>万元：</w:t>
            </w:r>
          </w:p>
          <w:p w:rsidR="000A20DA" w:rsidRDefault="00B75B42">
            <w:pPr>
              <w:autoSpaceDE w:val="0"/>
              <w:autoSpaceDN w:val="0"/>
              <w:adjustRightInd w:val="0"/>
              <w:spacing w:line="360" w:lineRule="auto"/>
              <w:ind w:firstLineChars="200" w:firstLine="420"/>
              <w:rPr>
                <w:szCs w:val="21"/>
              </w:rPr>
            </w:pPr>
            <w:r>
              <w:rPr>
                <w:szCs w:val="21"/>
              </w:rPr>
              <w:t>（</w:t>
            </w:r>
            <w:r>
              <w:rPr>
                <w:szCs w:val="21"/>
              </w:rPr>
              <w:t>1</w:t>
            </w:r>
            <w:r>
              <w:rPr>
                <w:szCs w:val="21"/>
              </w:rPr>
              <w:t>）</w:t>
            </w:r>
            <w:r>
              <w:rPr>
                <w:rFonts w:hint="eastAsia"/>
                <w:szCs w:val="21"/>
              </w:rPr>
              <w:t>建成采用装配式相变储能夹芯墙板、相变储能保温装饰一体化板的节能建筑约</w:t>
            </w:r>
            <w:r>
              <w:rPr>
                <w:szCs w:val="21"/>
              </w:rPr>
              <w:t>3.5</w:t>
            </w:r>
            <w:r>
              <w:rPr>
                <w:rFonts w:hint="eastAsia"/>
                <w:szCs w:val="21"/>
              </w:rPr>
              <w:t>万平米，降低工程造价约</w:t>
            </w:r>
            <w:r>
              <w:rPr>
                <w:rFonts w:hint="eastAsia"/>
                <w:szCs w:val="21"/>
              </w:rPr>
              <w:t>5</w:t>
            </w:r>
            <w:r>
              <w:rPr>
                <w:szCs w:val="21"/>
              </w:rPr>
              <w:t>%</w:t>
            </w:r>
            <w:r>
              <w:rPr>
                <w:rFonts w:hint="eastAsia"/>
                <w:szCs w:val="21"/>
              </w:rPr>
              <w:t>，产生经济效益约</w:t>
            </w:r>
            <w:r>
              <w:rPr>
                <w:szCs w:val="21"/>
              </w:rPr>
              <w:t>295</w:t>
            </w:r>
            <w:r>
              <w:rPr>
                <w:szCs w:val="21"/>
              </w:rPr>
              <w:t>元</w:t>
            </w:r>
            <w:r>
              <w:rPr>
                <w:rFonts w:hint="eastAsia"/>
                <w:szCs w:val="21"/>
              </w:rPr>
              <w:t>；</w:t>
            </w:r>
          </w:p>
          <w:p w:rsidR="000A20DA" w:rsidRDefault="00B75B42">
            <w:pPr>
              <w:autoSpaceDE w:val="0"/>
              <w:autoSpaceDN w:val="0"/>
              <w:adjustRightInd w:val="0"/>
              <w:spacing w:line="360" w:lineRule="auto"/>
              <w:ind w:firstLineChars="200" w:firstLine="420"/>
              <w:rPr>
                <w:szCs w:val="21"/>
              </w:rPr>
            </w:pPr>
            <w:r>
              <w:rPr>
                <w:szCs w:val="21"/>
              </w:rPr>
              <w:t>（</w:t>
            </w:r>
            <w:r>
              <w:rPr>
                <w:szCs w:val="21"/>
              </w:rPr>
              <w:t>2</w:t>
            </w:r>
            <w:r>
              <w:rPr>
                <w:szCs w:val="21"/>
              </w:rPr>
              <w:t>）建成</w:t>
            </w:r>
            <w:r>
              <w:rPr>
                <w:rFonts w:hint="eastAsia"/>
                <w:szCs w:val="21"/>
              </w:rPr>
              <w:t>节能住宅建筑约</w:t>
            </w:r>
            <w:r>
              <w:rPr>
                <w:szCs w:val="21"/>
              </w:rPr>
              <w:t>22</w:t>
            </w:r>
            <w:r>
              <w:rPr>
                <w:rFonts w:hint="eastAsia"/>
                <w:szCs w:val="21"/>
              </w:rPr>
              <w:t>万平米，降低能耗</w:t>
            </w:r>
            <w:r>
              <w:rPr>
                <w:rFonts w:hint="eastAsia"/>
                <w:szCs w:val="21"/>
              </w:rPr>
              <w:t>2</w:t>
            </w:r>
            <w:r>
              <w:rPr>
                <w:szCs w:val="21"/>
              </w:rPr>
              <w:t>0</w:t>
            </w:r>
            <w:r>
              <w:rPr>
                <w:rFonts w:hint="eastAsia"/>
                <w:szCs w:val="21"/>
              </w:rPr>
              <w:t>%</w:t>
            </w:r>
            <w:r>
              <w:rPr>
                <w:rFonts w:hint="eastAsia"/>
                <w:szCs w:val="21"/>
              </w:rPr>
              <w:t>，用户年节约能耗费用</w:t>
            </w:r>
            <w:r>
              <w:rPr>
                <w:szCs w:val="21"/>
              </w:rPr>
              <w:t>145</w:t>
            </w:r>
            <w:r>
              <w:rPr>
                <w:rFonts w:hint="eastAsia"/>
                <w:szCs w:val="21"/>
              </w:rPr>
              <w:t>万</w:t>
            </w:r>
            <w:r>
              <w:rPr>
                <w:szCs w:val="21"/>
              </w:rPr>
              <w:t>元。</w:t>
            </w:r>
          </w:p>
          <w:p w:rsidR="000A20DA" w:rsidRDefault="000A20DA">
            <w:pPr>
              <w:autoSpaceDE w:val="0"/>
              <w:autoSpaceDN w:val="0"/>
              <w:adjustRightInd w:val="0"/>
              <w:spacing w:line="400" w:lineRule="exact"/>
              <w:rPr>
                <w:szCs w:val="21"/>
              </w:rPr>
            </w:pPr>
          </w:p>
        </w:tc>
      </w:tr>
      <w:tr w:rsidR="000A20DA">
        <w:trPr>
          <w:trHeight w:val="441"/>
        </w:trPr>
        <w:tc>
          <w:tcPr>
            <w:tcW w:w="9060" w:type="dxa"/>
            <w:gridSpan w:val="5"/>
          </w:tcPr>
          <w:p w:rsidR="000A20DA" w:rsidRDefault="00B75B42">
            <w:pPr>
              <w:adjustRightInd w:val="0"/>
              <w:spacing w:line="400" w:lineRule="exact"/>
              <w:rPr>
                <w:szCs w:val="21"/>
              </w:rPr>
            </w:pPr>
            <w:r>
              <w:rPr>
                <w:szCs w:val="21"/>
              </w:rPr>
              <w:t>3</w:t>
            </w:r>
            <w:r>
              <w:rPr>
                <w:rFonts w:hint="eastAsia"/>
                <w:szCs w:val="21"/>
              </w:rPr>
              <w:t>、社会效益（限</w:t>
            </w:r>
            <w:r>
              <w:rPr>
                <w:szCs w:val="21"/>
              </w:rPr>
              <w:t>200</w:t>
            </w:r>
            <w:r>
              <w:rPr>
                <w:rFonts w:hint="eastAsia"/>
                <w:szCs w:val="21"/>
              </w:rPr>
              <w:t>字）</w:t>
            </w:r>
          </w:p>
          <w:p w:rsidR="000A20DA" w:rsidRDefault="00B75B42">
            <w:pPr>
              <w:autoSpaceDE w:val="0"/>
              <w:autoSpaceDN w:val="0"/>
              <w:adjustRightInd w:val="0"/>
              <w:spacing w:line="440" w:lineRule="exact"/>
              <w:ind w:firstLineChars="200" w:firstLine="420"/>
              <w:rPr>
                <w:szCs w:val="21"/>
              </w:rPr>
            </w:pPr>
            <w:r>
              <w:rPr>
                <w:rFonts w:hint="eastAsia"/>
                <w:szCs w:val="21"/>
              </w:rPr>
              <w:t>随着城市化进程推进，绿色功能性建筑材料是建材产品的发展方向，把相变储能建筑材料应用于建筑围护结构中，不仅能够发挥传统建筑材料的基本功能，而且具有更好的保温节能的绿色环保功能，而且可以降低整个建筑成本，对促进建筑行业的发展具有重要作用，也是当今研究的绿色建材的新热点，应用前景十分广阔。</w:t>
            </w:r>
          </w:p>
          <w:p w:rsidR="000A20DA" w:rsidRDefault="000A20DA">
            <w:pPr>
              <w:autoSpaceDE w:val="0"/>
              <w:autoSpaceDN w:val="0"/>
              <w:adjustRightInd w:val="0"/>
              <w:spacing w:line="440" w:lineRule="exact"/>
              <w:ind w:firstLineChars="200" w:firstLine="420"/>
              <w:rPr>
                <w:szCs w:val="21"/>
              </w:rPr>
            </w:pPr>
          </w:p>
        </w:tc>
      </w:tr>
      <w:tr w:rsidR="000A20DA">
        <w:trPr>
          <w:trHeight w:val="2109"/>
        </w:trPr>
        <w:tc>
          <w:tcPr>
            <w:tcW w:w="9060" w:type="dxa"/>
            <w:gridSpan w:val="5"/>
            <w:tcBorders>
              <w:bottom w:val="single" w:sz="8" w:space="0" w:color="auto"/>
            </w:tcBorders>
          </w:tcPr>
          <w:p w:rsidR="000A20DA" w:rsidRDefault="00B75B42">
            <w:pPr>
              <w:adjustRightInd w:val="0"/>
              <w:spacing w:line="400" w:lineRule="exact"/>
              <w:rPr>
                <w:szCs w:val="21"/>
              </w:rPr>
            </w:pPr>
            <w:r>
              <w:rPr>
                <w:szCs w:val="21"/>
              </w:rPr>
              <w:t>4</w:t>
            </w:r>
            <w:r>
              <w:rPr>
                <w:rFonts w:hint="eastAsia"/>
                <w:szCs w:val="21"/>
              </w:rPr>
              <w:t>、环境效益（限</w:t>
            </w:r>
            <w:r>
              <w:rPr>
                <w:szCs w:val="21"/>
              </w:rPr>
              <w:t>200</w:t>
            </w:r>
            <w:r>
              <w:rPr>
                <w:rFonts w:hint="eastAsia"/>
                <w:szCs w:val="21"/>
              </w:rPr>
              <w:t>字）</w:t>
            </w:r>
          </w:p>
          <w:p w:rsidR="000A20DA" w:rsidRDefault="00B75B42">
            <w:pPr>
              <w:autoSpaceDE w:val="0"/>
              <w:autoSpaceDN w:val="0"/>
              <w:adjustRightInd w:val="0"/>
              <w:spacing w:line="440" w:lineRule="exact"/>
              <w:ind w:firstLineChars="200" w:firstLine="420"/>
              <w:rPr>
                <w:szCs w:val="21"/>
              </w:rPr>
            </w:pPr>
            <w:r>
              <w:rPr>
                <w:rFonts w:hint="eastAsia"/>
                <w:szCs w:val="21"/>
              </w:rPr>
              <w:t>在国家不断提高建筑节能标准的大背景下，将相变储能技术与建筑围护结构相结合，增加围护结构的保温隔热性能以及热惰性，改变围护结构的传热特性，对于采暖</w:t>
            </w:r>
            <w:r>
              <w:rPr>
                <w:rFonts w:hint="eastAsia"/>
                <w:szCs w:val="21"/>
              </w:rPr>
              <w:t>/</w:t>
            </w:r>
            <w:r>
              <w:rPr>
                <w:rFonts w:hint="eastAsia"/>
                <w:szCs w:val="21"/>
              </w:rPr>
              <w:t>空调系统运行工况的平稳是非常有利的，有效减少建筑室内温度波动，提高建筑舒适性，降低建筑能耗和</w:t>
            </w:r>
            <w:proofErr w:type="gramStart"/>
            <w:r>
              <w:rPr>
                <w:rFonts w:hint="eastAsia"/>
                <w:szCs w:val="21"/>
              </w:rPr>
              <w:t>碳排放</w:t>
            </w:r>
            <w:proofErr w:type="gramEnd"/>
            <w:r>
              <w:rPr>
                <w:rFonts w:hint="eastAsia"/>
                <w:szCs w:val="21"/>
              </w:rPr>
              <w:t>，对于我国建筑领域实现“双碳”目标具有重要意义。</w:t>
            </w:r>
          </w:p>
          <w:p w:rsidR="000A20DA" w:rsidRDefault="000A20DA">
            <w:pPr>
              <w:autoSpaceDE w:val="0"/>
              <w:autoSpaceDN w:val="0"/>
              <w:adjustRightInd w:val="0"/>
              <w:spacing w:line="440" w:lineRule="exact"/>
              <w:ind w:firstLineChars="200" w:firstLine="420"/>
              <w:rPr>
                <w:szCs w:val="21"/>
              </w:rPr>
            </w:pPr>
          </w:p>
        </w:tc>
      </w:tr>
    </w:tbl>
    <w:p w:rsidR="000A20DA" w:rsidRDefault="000A20DA">
      <w:pPr>
        <w:sectPr w:rsidR="000A20DA">
          <w:pgSz w:w="11906" w:h="16838"/>
          <w:pgMar w:top="1440" w:right="1800" w:bottom="1440" w:left="1800" w:header="851" w:footer="992" w:gutter="0"/>
          <w:cols w:space="425"/>
          <w:docGrid w:type="lines" w:linePitch="312"/>
        </w:sectPr>
      </w:pPr>
    </w:p>
    <w:p w:rsidR="000A20DA" w:rsidRDefault="00B75B42">
      <w:pPr>
        <w:jc w:val="center"/>
        <w:rPr>
          <w:rFonts w:eastAsia="方正黑体_GBK"/>
          <w:sz w:val="30"/>
          <w:szCs w:val="30"/>
        </w:rPr>
      </w:pPr>
      <w:r>
        <w:rPr>
          <w:rFonts w:eastAsia="方正黑体_GBK" w:hint="eastAsia"/>
          <w:sz w:val="30"/>
          <w:szCs w:val="30"/>
        </w:rPr>
        <w:lastRenderedPageBreak/>
        <w:t>六、代表性论文论著情况</w:t>
      </w:r>
    </w:p>
    <w:p w:rsidR="000A20DA" w:rsidRDefault="00B75B42">
      <w:pPr>
        <w:rPr>
          <w:sz w:val="30"/>
          <w:szCs w:val="30"/>
        </w:rPr>
      </w:pPr>
      <w:r>
        <w:rPr>
          <w:sz w:val="28"/>
          <w:szCs w:val="28"/>
        </w:rPr>
        <w:t>1</w:t>
      </w:r>
      <w:r>
        <w:rPr>
          <w:sz w:val="28"/>
          <w:szCs w:val="28"/>
        </w:rPr>
        <w:t>、代表性论文论著目录（不超过</w:t>
      </w:r>
      <w:r>
        <w:rPr>
          <w:sz w:val="28"/>
          <w:szCs w:val="28"/>
        </w:rPr>
        <w:t>5</w:t>
      </w:r>
      <w:r>
        <w:rPr>
          <w:sz w:val="28"/>
          <w:szCs w:val="28"/>
        </w:rPr>
        <w:t>篇</w:t>
      </w:r>
      <w:r>
        <w:rPr>
          <w:rFonts w:hint="eastAsia"/>
          <w:sz w:val="28"/>
          <w:szCs w:val="28"/>
        </w:rPr>
        <w:t>）</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14"/>
        <w:gridCol w:w="6662"/>
        <w:gridCol w:w="2552"/>
        <w:gridCol w:w="1559"/>
        <w:gridCol w:w="2297"/>
      </w:tblGrid>
      <w:tr w:rsidR="000A20DA">
        <w:trPr>
          <w:trHeight w:val="441"/>
          <w:jc w:val="center"/>
        </w:trPr>
        <w:tc>
          <w:tcPr>
            <w:tcW w:w="814" w:type="dxa"/>
            <w:tcBorders>
              <w:top w:val="single" w:sz="8" w:space="0" w:color="auto"/>
            </w:tcBorders>
            <w:vAlign w:val="center"/>
          </w:tcPr>
          <w:p w:rsidR="000A20DA" w:rsidRDefault="00B75B42">
            <w:pPr>
              <w:autoSpaceDE w:val="0"/>
              <w:autoSpaceDN w:val="0"/>
              <w:adjustRightInd w:val="0"/>
              <w:snapToGrid w:val="0"/>
              <w:spacing w:line="340" w:lineRule="exact"/>
              <w:jc w:val="center"/>
              <w:rPr>
                <w:rFonts w:eastAsia="方正黑体_GBK"/>
                <w:szCs w:val="21"/>
              </w:rPr>
            </w:pPr>
            <w:r>
              <w:rPr>
                <w:rFonts w:eastAsia="方正黑体_GBK"/>
                <w:szCs w:val="21"/>
              </w:rPr>
              <w:t>序号</w:t>
            </w:r>
          </w:p>
        </w:tc>
        <w:tc>
          <w:tcPr>
            <w:tcW w:w="6662" w:type="dxa"/>
            <w:tcBorders>
              <w:top w:val="single" w:sz="8" w:space="0" w:color="auto"/>
            </w:tcBorders>
            <w:vAlign w:val="center"/>
          </w:tcPr>
          <w:p w:rsidR="000A20DA" w:rsidRDefault="00B75B42">
            <w:pPr>
              <w:autoSpaceDE w:val="0"/>
              <w:autoSpaceDN w:val="0"/>
              <w:adjustRightInd w:val="0"/>
              <w:snapToGrid w:val="0"/>
              <w:spacing w:line="340" w:lineRule="exact"/>
              <w:jc w:val="center"/>
              <w:rPr>
                <w:rFonts w:eastAsia="方正黑体_GBK"/>
                <w:szCs w:val="21"/>
              </w:rPr>
            </w:pPr>
            <w:r>
              <w:rPr>
                <w:rFonts w:eastAsia="方正黑体_GBK"/>
                <w:szCs w:val="21"/>
              </w:rPr>
              <w:t>论文论著名称</w:t>
            </w:r>
            <w:r>
              <w:rPr>
                <w:rFonts w:eastAsia="方正黑体_GBK"/>
                <w:szCs w:val="21"/>
              </w:rPr>
              <w:t>/</w:t>
            </w:r>
            <w:r>
              <w:rPr>
                <w:rFonts w:eastAsia="方正黑体_GBK"/>
                <w:szCs w:val="21"/>
              </w:rPr>
              <w:t>刊名</w:t>
            </w:r>
            <w:r>
              <w:rPr>
                <w:rFonts w:eastAsia="方正黑体_GBK"/>
                <w:szCs w:val="21"/>
              </w:rPr>
              <w:t xml:space="preserve">/ </w:t>
            </w:r>
          </w:p>
        </w:tc>
        <w:tc>
          <w:tcPr>
            <w:tcW w:w="2552" w:type="dxa"/>
            <w:tcBorders>
              <w:top w:val="single" w:sz="8" w:space="0" w:color="auto"/>
            </w:tcBorders>
            <w:vAlign w:val="center"/>
          </w:tcPr>
          <w:p w:rsidR="000A20DA" w:rsidRDefault="00B75B42">
            <w:pPr>
              <w:adjustRightInd w:val="0"/>
              <w:spacing w:line="340" w:lineRule="exact"/>
              <w:jc w:val="center"/>
              <w:rPr>
                <w:rFonts w:eastAsia="方正黑体_GBK"/>
                <w:szCs w:val="21"/>
              </w:rPr>
            </w:pPr>
            <w:r>
              <w:rPr>
                <w:rFonts w:eastAsia="方正黑体_GBK"/>
                <w:szCs w:val="21"/>
              </w:rPr>
              <w:t>发表时间</w:t>
            </w:r>
          </w:p>
          <w:p w:rsidR="000A20DA" w:rsidRDefault="00B75B42">
            <w:pPr>
              <w:adjustRightInd w:val="0"/>
              <w:spacing w:line="340" w:lineRule="exact"/>
              <w:jc w:val="center"/>
              <w:rPr>
                <w:rFonts w:eastAsia="方正黑体_GBK"/>
                <w:szCs w:val="21"/>
              </w:rPr>
            </w:pPr>
            <w:r>
              <w:rPr>
                <w:rFonts w:eastAsia="方正黑体_GBK"/>
                <w:szCs w:val="21"/>
              </w:rPr>
              <w:t>（年</w:t>
            </w:r>
            <w:r>
              <w:rPr>
                <w:rFonts w:eastAsia="方正黑体_GBK"/>
                <w:szCs w:val="21"/>
              </w:rPr>
              <w:t>/</w:t>
            </w:r>
            <w:r>
              <w:rPr>
                <w:rFonts w:eastAsia="方正黑体_GBK"/>
                <w:szCs w:val="21"/>
              </w:rPr>
              <w:t>月</w:t>
            </w:r>
            <w:r>
              <w:rPr>
                <w:rFonts w:eastAsia="方正黑体_GBK"/>
                <w:szCs w:val="21"/>
              </w:rPr>
              <w:t>/</w:t>
            </w:r>
            <w:r>
              <w:rPr>
                <w:rFonts w:eastAsia="方正黑体_GBK"/>
                <w:szCs w:val="21"/>
              </w:rPr>
              <w:t>日）</w:t>
            </w:r>
          </w:p>
        </w:tc>
        <w:tc>
          <w:tcPr>
            <w:tcW w:w="1559" w:type="dxa"/>
            <w:tcBorders>
              <w:top w:val="single" w:sz="8" w:space="0" w:color="auto"/>
            </w:tcBorders>
            <w:vAlign w:val="center"/>
          </w:tcPr>
          <w:p w:rsidR="000A20DA" w:rsidRDefault="00B75B42">
            <w:pPr>
              <w:autoSpaceDE w:val="0"/>
              <w:autoSpaceDN w:val="0"/>
              <w:adjustRightInd w:val="0"/>
              <w:snapToGrid w:val="0"/>
              <w:spacing w:line="340" w:lineRule="exact"/>
              <w:jc w:val="center"/>
              <w:rPr>
                <w:rFonts w:eastAsia="方正黑体_GBK"/>
                <w:szCs w:val="21"/>
              </w:rPr>
            </w:pPr>
            <w:r>
              <w:rPr>
                <w:rFonts w:eastAsia="方正黑体_GBK"/>
                <w:szCs w:val="21"/>
              </w:rPr>
              <w:t>作</w:t>
            </w:r>
            <w:r>
              <w:rPr>
                <w:rFonts w:eastAsia="方正黑体_GBK"/>
                <w:szCs w:val="21"/>
              </w:rPr>
              <w:t xml:space="preserve">  </w:t>
            </w:r>
            <w:r>
              <w:rPr>
                <w:rFonts w:eastAsia="方正黑体_GBK"/>
                <w:szCs w:val="21"/>
              </w:rPr>
              <w:t>者</w:t>
            </w:r>
          </w:p>
        </w:tc>
        <w:tc>
          <w:tcPr>
            <w:tcW w:w="2297" w:type="dxa"/>
            <w:tcBorders>
              <w:top w:val="single" w:sz="8" w:space="0" w:color="auto"/>
            </w:tcBorders>
            <w:vAlign w:val="center"/>
          </w:tcPr>
          <w:p w:rsidR="000A20DA" w:rsidRDefault="00B75B42">
            <w:pPr>
              <w:autoSpaceDE w:val="0"/>
              <w:autoSpaceDN w:val="0"/>
              <w:adjustRightInd w:val="0"/>
              <w:snapToGrid w:val="0"/>
              <w:spacing w:line="340" w:lineRule="exact"/>
              <w:jc w:val="center"/>
              <w:rPr>
                <w:rFonts w:eastAsia="方正黑体_GBK"/>
                <w:szCs w:val="21"/>
              </w:rPr>
            </w:pPr>
            <w:r>
              <w:rPr>
                <w:rFonts w:eastAsia="方正黑体_GBK"/>
                <w:szCs w:val="21"/>
              </w:rPr>
              <w:t>备</w:t>
            </w:r>
            <w:r>
              <w:rPr>
                <w:rFonts w:eastAsia="方正黑体_GBK"/>
                <w:szCs w:val="21"/>
              </w:rPr>
              <w:t xml:space="preserve">  </w:t>
            </w:r>
            <w:r>
              <w:rPr>
                <w:rFonts w:eastAsia="方正黑体_GBK"/>
                <w:szCs w:val="21"/>
              </w:rPr>
              <w:t>注</w:t>
            </w:r>
          </w:p>
        </w:tc>
      </w:tr>
      <w:tr w:rsidR="000A20DA">
        <w:trPr>
          <w:trHeight w:val="737"/>
          <w:jc w:val="center"/>
        </w:trPr>
        <w:tc>
          <w:tcPr>
            <w:tcW w:w="814" w:type="dxa"/>
            <w:vAlign w:val="center"/>
          </w:tcPr>
          <w:p w:rsidR="000A20DA" w:rsidRDefault="00B75B42">
            <w:pPr>
              <w:autoSpaceDE w:val="0"/>
              <w:autoSpaceDN w:val="0"/>
              <w:adjustRightInd w:val="0"/>
              <w:snapToGrid w:val="0"/>
              <w:spacing w:line="280" w:lineRule="exact"/>
              <w:jc w:val="center"/>
              <w:rPr>
                <w:spacing w:val="-25"/>
                <w:sz w:val="24"/>
              </w:rPr>
            </w:pPr>
            <w:r>
              <w:rPr>
                <w:spacing w:val="-25"/>
                <w:sz w:val="24"/>
              </w:rPr>
              <w:t>1</w:t>
            </w:r>
          </w:p>
        </w:tc>
        <w:tc>
          <w:tcPr>
            <w:tcW w:w="6662" w:type="dxa"/>
            <w:vAlign w:val="center"/>
          </w:tcPr>
          <w:p w:rsidR="000A20DA" w:rsidRDefault="00B75B42">
            <w:pPr>
              <w:spacing w:line="260" w:lineRule="exact"/>
              <w:jc w:val="center"/>
              <w:rPr>
                <w:szCs w:val="21"/>
              </w:rPr>
            </w:pPr>
            <w:r>
              <w:rPr>
                <w:szCs w:val="21"/>
              </w:rPr>
              <w:t>Experimental study on the heat transfer characteristics of different walls with phase change materials in summer Journal of /Building Engineering</w:t>
            </w:r>
          </w:p>
        </w:tc>
        <w:tc>
          <w:tcPr>
            <w:tcW w:w="2552" w:type="dxa"/>
            <w:vAlign w:val="center"/>
          </w:tcPr>
          <w:p w:rsidR="000A20DA" w:rsidRDefault="00B75B42">
            <w:pPr>
              <w:spacing w:line="260" w:lineRule="exact"/>
              <w:jc w:val="center"/>
              <w:rPr>
                <w:szCs w:val="21"/>
              </w:rPr>
            </w:pPr>
            <w:r>
              <w:rPr>
                <w:rFonts w:hint="eastAsia"/>
                <w:szCs w:val="21"/>
              </w:rPr>
              <w:t>2</w:t>
            </w:r>
            <w:r>
              <w:rPr>
                <w:szCs w:val="21"/>
              </w:rPr>
              <w:t>021.09</w:t>
            </w:r>
          </w:p>
        </w:tc>
        <w:tc>
          <w:tcPr>
            <w:tcW w:w="1559" w:type="dxa"/>
            <w:vAlign w:val="center"/>
          </w:tcPr>
          <w:p w:rsidR="000A20DA" w:rsidRDefault="00B75B42">
            <w:pPr>
              <w:spacing w:line="260" w:lineRule="exact"/>
              <w:jc w:val="center"/>
              <w:rPr>
                <w:szCs w:val="21"/>
              </w:rPr>
            </w:pPr>
            <w:r>
              <w:rPr>
                <w:rFonts w:hint="eastAsia"/>
                <w:szCs w:val="21"/>
              </w:rPr>
              <w:t>田国华；吕恒林；黄建恩；刘朋</w:t>
            </w:r>
          </w:p>
        </w:tc>
        <w:tc>
          <w:tcPr>
            <w:tcW w:w="2297" w:type="dxa"/>
            <w:vAlign w:val="center"/>
          </w:tcPr>
          <w:p w:rsidR="000A20DA" w:rsidRDefault="00B75B42">
            <w:pPr>
              <w:adjustRightInd w:val="0"/>
              <w:jc w:val="center"/>
              <w:rPr>
                <w:szCs w:val="21"/>
              </w:rPr>
            </w:pPr>
            <w:r>
              <w:rPr>
                <w:rFonts w:hint="eastAsia"/>
                <w:szCs w:val="21"/>
              </w:rPr>
              <w:t>SCI</w:t>
            </w:r>
            <w:r>
              <w:rPr>
                <w:rFonts w:hint="eastAsia"/>
                <w:szCs w:val="21"/>
              </w:rPr>
              <w:t>，</w:t>
            </w:r>
            <w:r>
              <w:rPr>
                <w:rFonts w:hint="eastAsia"/>
                <w:szCs w:val="21"/>
              </w:rPr>
              <w:t>I</w:t>
            </w:r>
            <w:r>
              <w:rPr>
                <w:szCs w:val="21"/>
              </w:rPr>
              <w:t>F=5.316</w:t>
            </w:r>
          </w:p>
        </w:tc>
      </w:tr>
      <w:tr w:rsidR="000A20DA">
        <w:trPr>
          <w:trHeight w:val="737"/>
          <w:jc w:val="center"/>
        </w:trPr>
        <w:tc>
          <w:tcPr>
            <w:tcW w:w="814" w:type="dxa"/>
            <w:vAlign w:val="center"/>
          </w:tcPr>
          <w:p w:rsidR="000A20DA" w:rsidRDefault="00B75B42">
            <w:pPr>
              <w:autoSpaceDE w:val="0"/>
              <w:autoSpaceDN w:val="0"/>
              <w:adjustRightInd w:val="0"/>
              <w:snapToGrid w:val="0"/>
              <w:spacing w:line="280" w:lineRule="exact"/>
              <w:jc w:val="center"/>
              <w:rPr>
                <w:spacing w:val="-25"/>
                <w:sz w:val="24"/>
              </w:rPr>
            </w:pPr>
            <w:r>
              <w:rPr>
                <w:spacing w:val="-25"/>
                <w:sz w:val="24"/>
              </w:rPr>
              <w:t>2</w:t>
            </w:r>
          </w:p>
        </w:tc>
        <w:tc>
          <w:tcPr>
            <w:tcW w:w="6662" w:type="dxa"/>
            <w:vAlign w:val="center"/>
          </w:tcPr>
          <w:p w:rsidR="000A20DA" w:rsidRDefault="00B75B42">
            <w:pPr>
              <w:pStyle w:val="aa"/>
              <w:spacing w:line="240" w:lineRule="auto"/>
              <w:ind w:firstLineChars="0" w:firstLine="0"/>
              <w:jc w:val="center"/>
              <w:rPr>
                <w:sz w:val="21"/>
                <w:szCs w:val="21"/>
              </w:rPr>
            </w:pPr>
            <w:r>
              <w:rPr>
                <w:rFonts w:hint="eastAsia"/>
                <w:sz w:val="21"/>
                <w:szCs w:val="21"/>
              </w:rPr>
              <w:t>相变墙体传热性能数值模拟及适宜相变温度确定</w:t>
            </w:r>
            <w:r>
              <w:rPr>
                <w:rFonts w:hint="eastAsia"/>
                <w:sz w:val="21"/>
                <w:szCs w:val="21"/>
              </w:rPr>
              <w:t>/</w:t>
            </w:r>
            <w:r>
              <w:rPr>
                <w:rFonts w:hint="eastAsia"/>
                <w:sz w:val="21"/>
                <w:szCs w:val="21"/>
              </w:rPr>
              <w:t>建筑节能</w:t>
            </w:r>
            <w:r>
              <w:rPr>
                <w:rFonts w:hint="eastAsia"/>
                <w:sz w:val="21"/>
                <w:szCs w:val="21"/>
              </w:rPr>
              <w:t>(</w:t>
            </w:r>
            <w:r>
              <w:rPr>
                <w:rFonts w:hint="eastAsia"/>
                <w:sz w:val="21"/>
                <w:szCs w:val="21"/>
              </w:rPr>
              <w:t>中英文</w:t>
            </w:r>
            <w:r>
              <w:rPr>
                <w:rFonts w:hint="eastAsia"/>
                <w:sz w:val="21"/>
                <w:szCs w:val="21"/>
              </w:rPr>
              <w:t>)</w:t>
            </w:r>
          </w:p>
        </w:tc>
        <w:tc>
          <w:tcPr>
            <w:tcW w:w="2552" w:type="dxa"/>
            <w:vAlign w:val="center"/>
          </w:tcPr>
          <w:p w:rsidR="000A20DA" w:rsidRDefault="001E1C52">
            <w:pPr>
              <w:adjustRightInd w:val="0"/>
              <w:jc w:val="center"/>
              <w:rPr>
                <w:szCs w:val="21"/>
              </w:rPr>
            </w:pPr>
            <w:r>
              <w:rPr>
                <w:rFonts w:hint="eastAsia"/>
                <w:szCs w:val="21"/>
              </w:rPr>
              <w:t>2021.12</w:t>
            </w:r>
          </w:p>
        </w:tc>
        <w:tc>
          <w:tcPr>
            <w:tcW w:w="1559" w:type="dxa"/>
            <w:vAlign w:val="center"/>
          </w:tcPr>
          <w:p w:rsidR="000A20DA" w:rsidRDefault="00B75B42">
            <w:pPr>
              <w:adjustRightInd w:val="0"/>
              <w:jc w:val="center"/>
              <w:rPr>
                <w:spacing w:val="-25"/>
                <w:szCs w:val="21"/>
              </w:rPr>
            </w:pPr>
            <w:r>
              <w:rPr>
                <w:rFonts w:hint="eastAsia"/>
                <w:szCs w:val="21"/>
              </w:rPr>
              <w:t>田国华；吕恒林；黄建恩；刘朋</w:t>
            </w:r>
          </w:p>
        </w:tc>
        <w:tc>
          <w:tcPr>
            <w:tcW w:w="2297" w:type="dxa"/>
            <w:vAlign w:val="center"/>
          </w:tcPr>
          <w:p w:rsidR="000A20DA" w:rsidRDefault="00B75B42">
            <w:pPr>
              <w:adjustRightInd w:val="0"/>
              <w:jc w:val="center"/>
              <w:rPr>
                <w:szCs w:val="21"/>
              </w:rPr>
            </w:pPr>
            <w:r>
              <w:rPr>
                <w:rFonts w:hint="eastAsia"/>
                <w:szCs w:val="21"/>
              </w:rPr>
              <w:t>中国科技核心</w:t>
            </w:r>
          </w:p>
        </w:tc>
      </w:tr>
      <w:tr w:rsidR="000A20DA">
        <w:trPr>
          <w:trHeight w:val="737"/>
          <w:jc w:val="center"/>
        </w:trPr>
        <w:tc>
          <w:tcPr>
            <w:tcW w:w="814" w:type="dxa"/>
            <w:vAlign w:val="center"/>
          </w:tcPr>
          <w:p w:rsidR="000A20DA" w:rsidRDefault="00B75B42">
            <w:pPr>
              <w:autoSpaceDE w:val="0"/>
              <w:autoSpaceDN w:val="0"/>
              <w:adjustRightInd w:val="0"/>
              <w:snapToGrid w:val="0"/>
              <w:spacing w:line="280" w:lineRule="exact"/>
              <w:jc w:val="center"/>
              <w:rPr>
                <w:spacing w:val="-25"/>
                <w:sz w:val="24"/>
              </w:rPr>
            </w:pPr>
            <w:r>
              <w:rPr>
                <w:spacing w:val="-25"/>
                <w:sz w:val="24"/>
              </w:rPr>
              <w:t>3</w:t>
            </w:r>
          </w:p>
        </w:tc>
        <w:tc>
          <w:tcPr>
            <w:tcW w:w="6662" w:type="dxa"/>
            <w:vAlign w:val="center"/>
          </w:tcPr>
          <w:p w:rsidR="000A20DA" w:rsidRDefault="00B75B42">
            <w:pPr>
              <w:pStyle w:val="aa"/>
              <w:spacing w:line="240" w:lineRule="auto"/>
              <w:ind w:firstLineChars="0" w:firstLine="0"/>
              <w:jc w:val="center"/>
              <w:rPr>
                <w:sz w:val="21"/>
                <w:szCs w:val="21"/>
              </w:rPr>
            </w:pPr>
            <w:r>
              <w:rPr>
                <w:sz w:val="21"/>
                <w:szCs w:val="21"/>
              </w:rPr>
              <w:t>层次分析法的相变外墙保温系统适用性评价</w:t>
            </w:r>
            <w:r>
              <w:rPr>
                <w:sz w:val="21"/>
                <w:szCs w:val="21"/>
              </w:rPr>
              <w:t>/</w:t>
            </w:r>
            <w:r>
              <w:rPr>
                <w:sz w:val="21"/>
                <w:szCs w:val="21"/>
              </w:rPr>
              <w:t>江苏建筑职业技术学院学报</w:t>
            </w:r>
          </w:p>
        </w:tc>
        <w:tc>
          <w:tcPr>
            <w:tcW w:w="2552" w:type="dxa"/>
            <w:vAlign w:val="center"/>
          </w:tcPr>
          <w:p w:rsidR="000A20DA" w:rsidRDefault="00B75B42">
            <w:pPr>
              <w:adjustRightInd w:val="0"/>
              <w:jc w:val="center"/>
              <w:rPr>
                <w:szCs w:val="21"/>
              </w:rPr>
            </w:pPr>
            <w:r>
              <w:rPr>
                <w:szCs w:val="21"/>
              </w:rPr>
              <w:t>2018.10.31</w:t>
            </w:r>
          </w:p>
        </w:tc>
        <w:tc>
          <w:tcPr>
            <w:tcW w:w="1559" w:type="dxa"/>
            <w:vAlign w:val="center"/>
          </w:tcPr>
          <w:p w:rsidR="000A20DA" w:rsidRDefault="00B75B42">
            <w:pPr>
              <w:adjustRightInd w:val="0"/>
              <w:jc w:val="center"/>
              <w:rPr>
                <w:szCs w:val="21"/>
              </w:rPr>
            </w:pPr>
            <w:r>
              <w:rPr>
                <w:szCs w:val="21"/>
              </w:rPr>
              <w:t>刘朋</w:t>
            </w:r>
            <w:r>
              <w:rPr>
                <w:rFonts w:hint="eastAsia"/>
                <w:szCs w:val="21"/>
              </w:rPr>
              <w:t>；</w:t>
            </w:r>
            <w:hyperlink r:id="rId16" w:tgtFrame="knet" w:history="1">
              <w:r>
                <w:rPr>
                  <w:szCs w:val="21"/>
                </w:rPr>
                <w:t>缪正坤</w:t>
              </w:r>
            </w:hyperlink>
            <w:r>
              <w:rPr>
                <w:rFonts w:hint="eastAsia"/>
                <w:szCs w:val="21"/>
              </w:rPr>
              <w:t>；</w:t>
            </w:r>
            <w:hyperlink r:id="rId17" w:tgtFrame="knet" w:history="1">
              <w:r>
                <w:rPr>
                  <w:szCs w:val="21"/>
                </w:rPr>
                <w:t>田国华</w:t>
              </w:r>
            </w:hyperlink>
          </w:p>
        </w:tc>
        <w:tc>
          <w:tcPr>
            <w:tcW w:w="2297" w:type="dxa"/>
            <w:vAlign w:val="center"/>
          </w:tcPr>
          <w:p w:rsidR="000A20DA" w:rsidRDefault="000A20DA">
            <w:pPr>
              <w:adjustRightInd w:val="0"/>
              <w:spacing w:line="280" w:lineRule="exact"/>
              <w:jc w:val="center"/>
              <w:rPr>
                <w:szCs w:val="21"/>
              </w:rPr>
            </w:pPr>
          </w:p>
        </w:tc>
      </w:tr>
      <w:tr w:rsidR="000A20DA">
        <w:trPr>
          <w:trHeight w:val="737"/>
          <w:jc w:val="center"/>
        </w:trPr>
        <w:tc>
          <w:tcPr>
            <w:tcW w:w="814" w:type="dxa"/>
            <w:vAlign w:val="center"/>
          </w:tcPr>
          <w:p w:rsidR="000A20DA" w:rsidRDefault="00B75B42">
            <w:pPr>
              <w:autoSpaceDE w:val="0"/>
              <w:autoSpaceDN w:val="0"/>
              <w:adjustRightInd w:val="0"/>
              <w:snapToGrid w:val="0"/>
              <w:spacing w:line="280" w:lineRule="exact"/>
              <w:jc w:val="center"/>
              <w:rPr>
                <w:spacing w:val="-25"/>
                <w:sz w:val="24"/>
              </w:rPr>
            </w:pPr>
            <w:r>
              <w:rPr>
                <w:spacing w:val="-25"/>
                <w:sz w:val="24"/>
              </w:rPr>
              <w:t>4</w:t>
            </w:r>
          </w:p>
        </w:tc>
        <w:tc>
          <w:tcPr>
            <w:tcW w:w="6662" w:type="dxa"/>
            <w:vAlign w:val="center"/>
          </w:tcPr>
          <w:p w:rsidR="000A20DA" w:rsidRDefault="00B75B42">
            <w:pPr>
              <w:adjustRightInd w:val="0"/>
              <w:jc w:val="center"/>
              <w:rPr>
                <w:szCs w:val="21"/>
              </w:rPr>
            </w:pPr>
            <w:r>
              <w:rPr>
                <w:szCs w:val="21"/>
              </w:rPr>
              <w:t>Experimental study on the thermal performance of a wall coated with a phase-change, energy-storing mortar layer during summer/ Applied Thermal Engineering</w:t>
            </w:r>
          </w:p>
        </w:tc>
        <w:tc>
          <w:tcPr>
            <w:tcW w:w="2552" w:type="dxa"/>
            <w:vAlign w:val="center"/>
          </w:tcPr>
          <w:p w:rsidR="000A20DA" w:rsidRDefault="00B75B42">
            <w:pPr>
              <w:adjustRightInd w:val="0"/>
              <w:jc w:val="center"/>
              <w:rPr>
                <w:szCs w:val="21"/>
              </w:rPr>
            </w:pPr>
            <w:r>
              <w:rPr>
                <w:szCs w:val="21"/>
              </w:rPr>
              <w:t>2017.05.31</w:t>
            </w:r>
          </w:p>
        </w:tc>
        <w:tc>
          <w:tcPr>
            <w:tcW w:w="1559" w:type="dxa"/>
            <w:vAlign w:val="center"/>
          </w:tcPr>
          <w:p w:rsidR="000A20DA" w:rsidRDefault="00B75B42">
            <w:pPr>
              <w:adjustRightInd w:val="0"/>
              <w:jc w:val="center"/>
              <w:rPr>
                <w:szCs w:val="21"/>
              </w:rPr>
            </w:pPr>
            <w:r>
              <w:rPr>
                <w:rFonts w:hint="eastAsia"/>
                <w:szCs w:val="21"/>
              </w:rPr>
              <w:t>田国华；吕恒林；黄建恩；刘朋</w:t>
            </w:r>
          </w:p>
        </w:tc>
        <w:tc>
          <w:tcPr>
            <w:tcW w:w="2297" w:type="dxa"/>
            <w:vAlign w:val="center"/>
          </w:tcPr>
          <w:p w:rsidR="000A20DA" w:rsidRDefault="00B75B42">
            <w:pPr>
              <w:adjustRightInd w:val="0"/>
              <w:jc w:val="center"/>
              <w:rPr>
                <w:szCs w:val="21"/>
              </w:rPr>
            </w:pPr>
            <w:r>
              <w:rPr>
                <w:rFonts w:hint="eastAsia"/>
                <w:szCs w:val="21"/>
              </w:rPr>
              <w:t>SCI</w:t>
            </w:r>
            <w:r>
              <w:rPr>
                <w:rFonts w:hint="eastAsia"/>
                <w:szCs w:val="21"/>
              </w:rPr>
              <w:t>，</w:t>
            </w:r>
            <w:r>
              <w:rPr>
                <w:rFonts w:hint="eastAsia"/>
                <w:szCs w:val="21"/>
              </w:rPr>
              <w:t>I</w:t>
            </w:r>
            <w:r>
              <w:rPr>
                <w:szCs w:val="21"/>
              </w:rPr>
              <w:t>F=5.293</w:t>
            </w:r>
          </w:p>
        </w:tc>
      </w:tr>
      <w:tr w:rsidR="000A20DA">
        <w:trPr>
          <w:trHeight w:val="737"/>
          <w:jc w:val="center"/>
        </w:trPr>
        <w:tc>
          <w:tcPr>
            <w:tcW w:w="814" w:type="dxa"/>
            <w:vAlign w:val="center"/>
          </w:tcPr>
          <w:p w:rsidR="000A20DA" w:rsidRDefault="00B75B42">
            <w:pPr>
              <w:autoSpaceDE w:val="0"/>
              <w:autoSpaceDN w:val="0"/>
              <w:adjustRightInd w:val="0"/>
              <w:snapToGrid w:val="0"/>
              <w:spacing w:line="280" w:lineRule="exact"/>
              <w:jc w:val="center"/>
              <w:rPr>
                <w:spacing w:val="-25"/>
                <w:sz w:val="24"/>
              </w:rPr>
            </w:pPr>
            <w:r>
              <w:rPr>
                <w:spacing w:val="-25"/>
                <w:sz w:val="24"/>
              </w:rPr>
              <w:t>5</w:t>
            </w:r>
          </w:p>
        </w:tc>
        <w:tc>
          <w:tcPr>
            <w:tcW w:w="6662" w:type="dxa"/>
            <w:vAlign w:val="center"/>
          </w:tcPr>
          <w:p w:rsidR="000A20DA" w:rsidRDefault="00B75B42">
            <w:pPr>
              <w:pStyle w:val="aa"/>
              <w:spacing w:line="240" w:lineRule="auto"/>
              <w:ind w:firstLineChars="0" w:firstLine="0"/>
              <w:jc w:val="center"/>
              <w:rPr>
                <w:sz w:val="21"/>
                <w:szCs w:val="21"/>
              </w:rPr>
            </w:pPr>
            <w:r>
              <w:rPr>
                <w:sz w:val="21"/>
                <w:szCs w:val="21"/>
              </w:rPr>
              <w:t>室温复合石蜡相变陶粒制备及微观表征研究</w:t>
            </w:r>
            <w:r>
              <w:rPr>
                <w:sz w:val="21"/>
                <w:szCs w:val="21"/>
              </w:rPr>
              <w:t>/</w:t>
            </w:r>
            <w:r>
              <w:rPr>
                <w:sz w:val="21"/>
                <w:szCs w:val="21"/>
              </w:rPr>
              <w:t>工业建筑</w:t>
            </w:r>
          </w:p>
        </w:tc>
        <w:tc>
          <w:tcPr>
            <w:tcW w:w="2552" w:type="dxa"/>
            <w:vAlign w:val="center"/>
          </w:tcPr>
          <w:p w:rsidR="000A20DA" w:rsidRDefault="00B75B42">
            <w:pPr>
              <w:adjustRightInd w:val="0"/>
              <w:jc w:val="center"/>
              <w:rPr>
                <w:szCs w:val="21"/>
              </w:rPr>
            </w:pPr>
            <w:r>
              <w:rPr>
                <w:szCs w:val="21"/>
              </w:rPr>
              <w:t>2017.03.31</w:t>
            </w:r>
          </w:p>
        </w:tc>
        <w:tc>
          <w:tcPr>
            <w:tcW w:w="1559" w:type="dxa"/>
            <w:vAlign w:val="center"/>
          </w:tcPr>
          <w:p w:rsidR="000A20DA" w:rsidRDefault="00B75B42">
            <w:pPr>
              <w:adjustRightInd w:val="0"/>
              <w:jc w:val="center"/>
              <w:rPr>
                <w:spacing w:val="-25"/>
                <w:szCs w:val="21"/>
              </w:rPr>
            </w:pPr>
            <w:r>
              <w:rPr>
                <w:szCs w:val="21"/>
              </w:rPr>
              <w:t>田</w:t>
            </w:r>
            <w:r>
              <w:rPr>
                <w:rFonts w:hint="eastAsia"/>
                <w:szCs w:val="21"/>
              </w:rPr>
              <w:t>田国华；吕恒林；黄建恩；刘朋</w:t>
            </w:r>
          </w:p>
        </w:tc>
        <w:tc>
          <w:tcPr>
            <w:tcW w:w="2297" w:type="dxa"/>
            <w:vAlign w:val="center"/>
          </w:tcPr>
          <w:p w:rsidR="000A20DA" w:rsidRDefault="00B75B42">
            <w:pPr>
              <w:adjustRightInd w:val="0"/>
              <w:jc w:val="center"/>
              <w:rPr>
                <w:szCs w:val="21"/>
              </w:rPr>
            </w:pPr>
            <w:r>
              <w:rPr>
                <w:szCs w:val="21"/>
              </w:rPr>
              <w:t>中文核心</w:t>
            </w:r>
          </w:p>
        </w:tc>
      </w:tr>
    </w:tbl>
    <w:p w:rsidR="000A20DA" w:rsidRDefault="00B75B42">
      <w:pPr>
        <w:pStyle w:val="a3"/>
        <w:adjustRightInd w:val="0"/>
        <w:spacing w:line="320" w:lineRule="exact"/>
        <w:ind w:firstLineChars="0" w:firstLine="0"/>
        <w:rPr>
          <w:rFonts w:ascii="Times New Roman" w:hAnsi="Times New Roman"/>
          <w:b/>
          <w:bCs/>
          <w:szCs w:val="28"/>
        </w:rPr>
      </w:pPr>
      <w:r>
        <w:rPr>
          <w:rFonts w:ascii="Times New Roman" w:hAnsi="Times New Roman"/>
          <w:color w:val="000000"/>
        </w:rPr>
        <w:t xml:space="preserve">     </w:t>
      </w:r>
      <w:r>
        <w:rPr>
          <w:rFonts w:ascii="Times New Roman" w:hAnsi="Times New Roman" w:hint="eastAsia"/>
          <w:szCs w:val="21"/>
        </w:rPr>
        <w:t>承诺：上述论文论著知识产权归国内所有且无争议。以下情况和规定已向所有未列入项目主要完成人的作者明确告知并征得同意：①上述论文论著用于推荐江苏省建设科技创新成果；②江苏省建设科技创新成果获奖项目所用论文专著不得再次参评。其中，未列入项目主要完成人的第一作者、通讯作者（</w:t>
      </w:r>
      <w:proofErr w:type="gramStart"/>
      <w:r>
        <w:rPr>
          <w:rFonts w:ascii="Times New Roman" w:hAnsi="Times New Roman" w:hint="eastAsia"/>
          <w:szCs w:val="21"/>
        </w:rPr>
        <w:t>含共同</w:t>
      </w:r>
      <w:proofErr w:type="gramEnd"/>
      <w:r>
        <w:rPr>
          <w:rFonts w:ascii="Times New Roman" w:hAnsi="Times New Roman" w:hint="eastAsia"/>
          <w:szCs w:val="21"/>
        </w:rPr>
        <w:t>第一作者、共同通讯作者）已出具知情同意书面签字意见，与其</w:t>
      </w:r>
      <w:proofErr w:type="gramStart"/>
      <w:r>
        <w:rPr>
          <w:rFonts w:ascii="Times New Roman" w:hAnsi="Times New Roman" w:hint="eastAsia"/>
          <w:szCs w:val="21"/>
        </w:rPr>
        <w:t>他作者</w:t>
      </w:r>
      <w:proofErr w:type="gramEnd"/>
      <w:r>
        <w:rPr>
          <w:rFonts w:ascii="Times New Roman" w:hAnsi="Times New Roman" w:hint="eastAsia"/>
          <w:szCs w:val="21"/>
        </w:rPr>
        <w:t>的有关知情证明材料均存档备查。因未如实告知上述情况而引起争议，且不能提供相应存档备查的证据，本人愿意承担相应责任，并接受处理。上述论文信息真实，</w:t>
      </w:r>
      <w:proofErr w:type="gramStart"/>
      <w:r>
        <w:rPr>
          <w:rFonts w:ascii="Times New Roman" w:hAnsi="Times New Roman" w:hint="eastAsia"/>
          <w:szCs w:val="21"/>
        </w:rPr>
        <w:t>因引起</w:t>
      </w:r>
      <w:proofErr w:type="gramEnd"/>
      <w:r>
        <w:rPr>
          <w:rFonts w:ascii="Times New Roman" w:hAnsi="Times New Roman" w:hint="eastAsia"/>
          <w:szCs w:val="21"/>
        </w:rPr>
        <w:t>争议，本人愿意承担相应责任，并接受处理。</w:t>
      </w:r>
      <w:r>
        <w:rPr>
          <w:rFonts w:ascii="Times New Roman" w:hAnsi="Times New Roman"/>
          <w:b/>
          <w:bCs/>
          <w:szCs w:val="28"/>
        </w:rPr>
        <w:t xml:space="preserve">                                  </w:t>
      </w:r>
    </w:p>
    <w:p w:rsidR="000A20DA" w:rsidRDefault="000A20DA">
      <w:pPr>
        <w:pStyle w:val="a3"/>
        <w:adjustRightInd w:val="0"/>
        <w:spacing w:line="320" w:lineRule="exact"/>
        <w:ind w:right="960" w:firstLineChars="3400" w:firstLine="7168"/>
        <w:rPr>
          <w:rFonts w:ascii="Times New Roman" w:hAnsi="Times New Roman"/>
          <w:b/>
          <w:bCs/>
          <w:szCs w:val="28"/>
        </w:rPr>
      </w:pPr>
    </w:p>
    <w:p w:rsidR="000A20DA" w:rsidRDefault="00B75B42">
      <w:pPr>
        <w:pStyle w:val="a3"/>
        <w:adjustRightInd w:val="0"/>
        <w:spacing w:line="320" w:lineRule="exact"/>
        <w:ind w:right="960" w:firstLineChars="3400" w:firstLine="7168"/>
      </w:pPr>
      <w:r>
        <w:rPr>
          <w:rFonts w:ascii="Times New Roman" w:hAnsi="Times New Roman"/>
          <w:b/>
          <w:bCs/>
          <w:szCs w:val="28"/>
        </w:rPr>
        <w:t xml:space="preserve"> </w:t>
      </w:r>
      <w:r>
        <w:rPr>
          <w:rFonts w:ascii="Times New Roman" w:hAnsi="Times New Roman" w:hint="eastAsia"/>
          <w:b/>
          <w:bCs/>
          <w:szCs w:val="28"/>
        </w:rPr>
        <w:t>第一完成人签名：</w:t>
      </w:r>
      <w:r>
        <w:rPr>
          <w:rFonts w:ascii="Times New Roman" w:hAnsi="Times New Roman"/>
          <w:b/>
          <w:bCs/>
          <w:szCs w:val="28"/>
        </w:rPr>
        <w:t xml:space="preserve"> </w:t>
      </w:r>
      <w:r>
        <w:rPr>
          <w:sz w:val="28"/>
          <w:szCs w:val="28"/>
        </w:rPr>
        <w:br w:type="page"/>
      </w:r>
    </w:p>
    <w:p w:rsidR="000A20DA" w:rsidRDefault="00B75B42">
      <w:pPr>
        <w:spacing w:line="520" w:lineRule="atLeast"/>
        <w:rPr>
          <w:sz w:val="28"/>
          <w:szCs w:val="28"/>
        </w:rPr>
      </w:pPr>
      <w:r>
        <w:rPr>
          <w:rFonts w:hint="eastAsia"/>
          <w:sz w:val="28"/>
          <w:szCs w:val="28"/>
        </w:rPr>
        <w:lastRenderedPageBreak/>
        <w:t>2</w:t>
      </w:r>
      <w:r>
        <w:rPr>
          <w:rFonts w:hint="eastAsia"/>
          <w:sz w:val="28"/>
          <w:szCs w:val="28"/>
        </w:rPr>
        <w:t>、代表性论文论著被他人引用的情况（不超过</w:t>
      </w:r>
      <w:r>
        <w:rPr>
          <w:sz w:val="28"/>
          <w:szCs w:val="28"/>
        </w:rPr>
        <w:t>5</w:t>
      </w:r>
      <w:r>
        <w:rPr>
          <w:rFonts w:hint="eastAsia"/>
          <w:sz w:val="28"/>
          <w:szCs w:val="28"/>
        </w:rPr>
        <w:t>篇）</w:t>
      </w:r>
    </w:p>
    <w:tbl>
      <w:tblPr>
        <w:tblW w:w="0" w:type="auto"/>
        <w:tblLayout w:type="fixed"/>
        <w:tblLook w:val="04A0" w:firstRow="1" w:lastRow="0" w:firstColumn="1" w:lastColumn="0" w:noHBand="0" w:noVBand="1"/>
      </w:tblPr>
      <w:tblGrid>
        <w:gridCol w:w="817"/>
        <w:gridCol w:w="4394"/>
        <w:gridCol w:w="4678"/>
        <w:gridCol w:w="2410"/>
        <w:gridCol w:w="1701"/>
      </w:tblGrid>
      <w:tr w:rsidR="000A20DA">
        <w:trPr>
          <w:trHeight w:val="680"/>
        </w:trPr>
        <w:tc>
          <w:tcPr>
            <w:tcW w:w="817"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szCs w:val="21"/>
              </w:rPr>
              <w:t>序号</w:t>
            </w:r>
          </w:p>
        </w:tc>
        <w:tc>
          <w:tcPr>
            <w:tcW w:w="4394"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szCs w:val="21"/>
              </w:rPr>
              <w:t>被引代表性论文论著题目</w:t>
            </w:r>
          </w:p>
        </w:tc>
        <w:tc>
          <w:tcPr>
            <w:tcW w:w="4678"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szCs w:val="21"/>
              </w:rPr>
              <w:t>引文题目</w:t>
            </w:r>
            <w:r>
              <w:rPr>
                <w:szCs w:val="21"/>
              </w:rPr>
              <w:t>/</w:t>
            </w:r>
            <w:r>
              <w:rPr>
                <w:szCs w:val="21"/>
              </w:rPr>
              <w:t>作者</w:t>
            </w:r>
          </w:p>
        </w:tc>
        <w:tc>
          <w:tcPr>
            <w:tcW w:w="2410"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szCs w:val="21"/>
              </w:rPr>
              <w:t>引文刊名</w:t>
            </w:r>
            <w:r>
              <w:rPr>
                <w:szCs w:val="21"/>
              </w:rPr>
              <w:t>/</w:t>
            </w:r>
            <w:r>
              <w:rPr>
                <w:szCs w:val="21"/>
              </w:rPr>
              <w:t>影响因子</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szCs w:val="21"/>
              </w:rPr>
              <w:t>引文发表时间（年月日）</w:t>
            </w:r>
          </w:p>
        </w:tc>
      </w:tr>
      <w:tr w:rsidR="000A20DA">
        <w:trPr>
          <w:trHeight w:val="680"/>
        </w:trPr>
        <w:tc>
          <w:tcPr>
            <w:tcW w:w="817"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280" w:lineRule="exact"/>
              <w:jc w:val="center"/>
              <w:rPr>
                <w:spacing w:val="-25"/>
                <w:sz w:val="24"/>
              </w:rPr>
            </w:pPr>
            <w:r>
              <w:rPr>
                <w:spacing w:val="-25"/>
                <w:sz w:val="24"/>
              </w:rPr>
              <w:t>1</w:t>
            </w:r>
          </w:p>
        </w:tc>
        <w:tc>
          <w:tcPr>
            <w:tcW w:w="4394"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spacing w:val="-25"/>
                <w:szCs w:val="21"/>
              </w:rPr>
            </w:pPr>
            <w:r>
              <w:rPr>
                <w:szCs w:val="21"/>
              </w:rPr>
              <w:t>室温复合石蜡相变陶粒制备及微观表征研究</w:t>
            </w:r>
          </w:p>
        </w:tc>
        <w:tc>
          <w:tcPr>
            <w:tcW w:w="4678" w:type="dxa"/>
            <w:tcBorders>
              <w:top w:val="single" w:sz="4" w:space="0" w:color="auto"/>
              <w:left w:val="single" w:sz="4" w:space="0" w:color="auto"/>
              <w:bottom w:val="single" w:sz="4" w:space="0" w:color="auto"/>
              <w:right w:val="single" w:sz="4" w:space="0" w:color="auto"/>
            </w:tcBorders>
            <w:vAlign w:val="center"/>
          </w:tcPr>
          <w:p w:rsidR="000A20DA" w:rsidRDefault="00481C9D">
            <w:pPr>
              <w:adjustRightInd w:val="0"/>
              <w:spacing w:line="400" w:lineRule="exact"/>
              <w:jc w:val="center"/>
              <w:rPr>
                <w:rFonts w:eastAsia="华文仿宋"/>
                <w:szCs w:val="21"/>
              </w:rPr>
            </w:pPr>
            <w:hyperlink r:id="rId18" w:tgtFrame="_blank" w:tooltip="相变材料应用于建筑围护结构中定型封装方法研究进展" w:history="1">
              <w:r w:rsidR="00B75B42">
                <w:t>相变材料应用于建筑围护结构中定型封装方法研究进展</w:t>
              </w:r>
            </w:hyperlink>
          </w:p>
        </w:tc>
        <w:tc>
          <w:tcPr>
            <w:tcW w:w="2410" w:type="dxa"/>
            <w:tcBorders>
              <w:top w:val="single" w:sz="4" w:space="0" w:color="auto"/>
              <w:left w:val="single" w:sz="4" w:space="0" w:color="auto"/>
              <w:bottom w:val="single" w:sz="4" w:space="0" w:color="auto"/>
              <w:right w:val="single" w:sz="4" w:space="0" w:color="auto"/>
            </w:tcBorders>
            <w:vAlign w:val="center"/>
          </w:tcPr>
          <w:p w:rsidR="000A20DA" w:rsidRDefault="00481C9D">
            <w:pPr>
              <w:adjustRightInd w:val="0"/>
              <w:spacing w:line="400" w:lineRule="exact"/>
              <w:jc w:val="center"/>
              <w:rPr>
                <w:rFonts w:eastAsia="华文仿宋"/>
                <w:szCs w:val="21"/>
              </w:rPr>
            </w:pPr>
            <w:hyperlink r:id="rId19" w:tgtFrame="_blank" w:tooltip="化工新型材料" w:history="1">
              <w:r w:rsidR="00B75B42" w:rsidRPr="00EE363F">
                <w:t>化工新型材料</w:t>
              </w:r>
            </w:hyperlink>
            <w:r w:rsidR="00B75B42" w:rsidRPr="00EE363F">
              <w:rPr>
                <w:szCs w:val="21"/>
              </w:rPr>
              <w:t>/1.124</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hint="eastAsia"/>
                <w:szCs w:val="21"/>
              </w:rPr>
              <w:t>2</w:t>
            </w:r>
            <w:r>
              <w:rPr>
                <w:rFonts w:eastAsia="华文仿宋"/>
                <w:szCs w:val="21"/>
              </w:rPr>
              <w:t>021.11.30</w:t>
            </w:r>
          </w:p>
        </w:tc>
      </w:tr>
      <w:tr w:rsidR="000A20DA">
        <w:trPr>
          <w:trHeight w:val="680"/>
        </w:trPr>
        <w:tc>
          <w:tcPr>
            <w:tcW w:w="817"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280" w:lineRule="exact"/>
              <w:jc w:val="center"/>
              <w:rPr>
                <w:spacing w:val="-25"/>
                <w:sz w:val="24"/>
              </w:rPr>
            </w:pPr>
            <w:r>
              <w:rPr>
                <w:spacing w:val="-25"/>
                <w:sz w:val="24"/>
              </w:rPr>
              <w:t>2</w:t>
            </w:r>
          </w:p>
        </w:tc>
        <w:tc>
          <w:tcPr>
            <w:tcW w:w="4394"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spacing w:val="-25"/>
                <w:szCs w:val="21"/>
              </w:rPr>
            </w:pPr>
            <w:r>
              <w:rPr>
                <w:rFonts w:eastAsia="华文仿宋"/>
                <w:szCs w:val="21"/>
              </w:rPr>
              <w:t>Experimental study on the thermal performance of a wall coated with a phase-change, energy-storing mortar layer during summer</w:t>
            </w:r>
          </w:p>
        </w:tc>
        <w:tc>
          <w:tcPr>
            <w:tcW w:w="4678"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szCs w:val="21"/>
              </w:rPr>
              <w:t>Energy retrofit of PCM-applied apartment buildings considering building orientation and height/</w:t>
            </w:r>
            <w:proofErr w:type="spellStart"/>
            <w:r>
              <w:rPr>
                <w:rFonts w:eastAsia="华文仿宋"/>
                <w:szCs w:val="21"/>
              </w:rPr>
              <w:t>Park,Ji</w:t>
            </w:r>
            <w:proofErr w:type="spellEnd"/>
            <w:r>
              <w:rPr>
                <w:rFonts w:eastAsia="华文仿宋"/>
                <w:szCs w:val="21"/>
              </w:rPr>
              <w:t xml:space="preserve"> </w:t>
            </w:r>
            <w:proofErr w:type="spellStart"/>
            <w:r>
              <w:rPr>
                <w:rFonts w:eastAsia="华文仿宋"/>
                <w:szCs w:val="21"/>
              </w:rPr>
              <w:t>Hun,etc</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szCs w:val="21"/>
              </w:rPr>
              <w:t xml:space="preserve">ENERGY/ </w:t>
            </w:r>
            <w:hyperlink r:id="rId20" w:history="1">
              <w:r>
                <w:rPr>
                  <w:rFonts w:eastAsia="华文仿宋"/>
                  <w:szCs w:val="21"/>
                </w:rPr>
                <w:t>6.082</w:t>
              </w:r>
            </w:hyperlink>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szCs w:val="21"/>
              </w:rPr>
              <w:t>2021.05.31</w:t>
            </w:r>
          </w:p>
        </w:tc>
      </w:tr>
      <w:tr w:rsidR="000A20DA">
        <w:trPr>
          <w:trHeight w:val="680"/>
        </w:trPr>
        <w:tc>
          <w:tcPr>
            <w:tcW w:w="817"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280" w:lineRule="exact"/>
              <w:jc w:val="center"/>
              <w:rPr>
                <w:spacing w:val="-25"/>
                <w:sz w:val="24"/>
              </w:rPr>
            </w:pPr>
            <w:r>
              <w:rPr>
                <w:spacing w:val="-25"/>
                <w:sz w:val="24"/>
              </w:rPr>
              <w:t>3</w:t>
            </w:r>
          </w:p>
        </w:tc>
        <w:tc>
          <w:tcPr>
            <w:tcW w:w="4394"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szCs w:val="21"/>
              </w:rPr>
            </w:pPr>
            <w:r>
              <w:rPr>
                <w:szCs w:val="21"/>
              </w:rPr>
              <w:t>室温复合石蜡相变陶粒制备及微观表征研究</w:t>
            </w:r>
          </w:p>
        </w:tc>
        <w:tc>
          <w:tcPr>
            <w:tcW w:w="4678"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szCs w:val="21"/>
              </w:rPr>
            </w:pPr>
            <w:r>
              <w:rPr>
                <w:szCs w:val="21"/>
              </w:rPr>
              <w:t>新型建筑用二元复合定型相变材料的制备及性能评价</w:t>
            </w:r>
            <w:r>
              <w:rPr>
                <w:szCs w:val="21"/>
              </w:rPr>
              <w:t xml:space="preserve">/ </w:t>
            </w:r>
            <w:r>
              <w:rPr>
                <w:szCs w:val="21"/>
              </w:rPr>
              <w:t>杨英</w:t>
            </w:r>
            <w:proofErr w:type="gramStart"/>
            <w:r>
              <w:rPr>
                <w:szCs w:val="21"/>
              </w:rPr>
              <w:t>英</w:t>
            </w:r>
            <w:proofErr w:type="gramEnd"/>
            <w:r>
              <w:rPr>
                <w:szCs w:val="21"/>
              </w:rPr>
              <w:t>,</w:t>
            </w:r>
            <w:proofErr w:type="gramStart"/>
            <w:r>
              <w:rPr>
                <w:szCs w:val="21"/>
              </w:rPr>
              <w:t>伏舜宇</w:t>
            </w:r>
            <w:proofErr w:type="gramEnd"/>
            <w:r>
              <w:rPr>
                <w:szCs w:val="21"/>
              </w:rPr>
              <w:t>,</w:t>
            </w:r>
            <w:r>
              <w:rPr>
                <w:szCs w:val="21"/>
              </w:rPr>
              <w:t>武卫东</w:t>
            </w:r>
            <w:r>
              <w:rPr>
                <w:szCs w:val="21"/>
              </w:rPr>
              <w:t>,</w:t>
            </w:r>
            <w:r>
              <w:rPr>
                <w:szCs w:val="21"/>
              </w:rPr>
              <w:t>张兵</w:t>
            </w:r>
            <w:r>
              <w:rPr>
                <w:szCs w:val="21"/>
              </w:rPr>
              <w:t>.</w:t>
            </w:r>
          </w:p>
        </w:tc>
        <w:tc>
          <w:tcPr>
            <w:tcW w:w="2410"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szCs w:val="21"/>
              </w:rPr>
            </w:pPr>
            <w:r>
              <w:rPr>
                <w:szCs w:val="21"/>
              </w:rPr>
              <w:t>化工进展</w:t>
            </w:r>
            <w:r>
              <w:rPr>
                <w:rFonts w:hint="eastAsia"/>
                <w:szCs w:val="21"/>
              </w:rPr>
              <w:t>/</w:t>
            </w:r>
            <w:r>
              <w:rPr>
                <w:szCs w:val="21"/>
              </w:rPr>
              <w:t>1.911</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szCs w:val="21"/>
              </w:rPr>
            </w:pPr>
            <w:r>
              <w:rPr>
                <w:szCs w:val="21"/>
              </w:rPr>
              <w:t>2020.10.30</w:t>
            </w:r>
          </w:p>
        </w:tc>
      </w:tr>
      <w:tr w:rsidR="000A20DA">
        <w:trPr>
          <w:trHeight w:val="680"/>
        </w:trPr>
        <w:tc>
          <w:tcPr>
            <w:tcW w:w="817"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280" w:lineRule="exact"/>
              <w:jc w:val="center"/>
              <w:rPr>
                <w:spacing w:val="-25"/>
                <w:sz w:val="24"/>
              </w:rPr>
            </w:pPr>
            <w:r>
              <w:rPr>
                <w:spacing w:val="-25"/>
                <w:sz w:val="24"/>
              </w:rPr>
              <w:t>4</w:t>
            </w:r>
          </w:p>
        </w:tc>
        <w:tc>
          <w:tcPr>
            <w:tcW w:w="4394"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spacing w:val="-25"/>
                <w:szCs w:val="21"/>
              </w:rPr>
            </w:pPr>
            <w:r>
              <w:rPr>
                <w:rFonts w:eastAsia="华文仿宋"/>
                <w:szCs w:val="21"/>
              </w:rPr>
              <w:t>Experimental study on the thermal performance of a wall coated with a phase-change</w:t>
            </w:r>
            <w:r>
              <w:rPr>
                <w:rFonts w:eastAsia="华文仿宋"/>
                <w:szCs w:val="21"/>
              </w:rPr>
              <w:t>，</w:t>
            </w:r>
            <w:r>
              <w:rPr>
                <w:rFonts w:eastAsia="华文仿宋"/>
                <w:szCs w:val="21"/>
              </w:rPr>
              <w:t>energy-storing mortar layer during summer</w:t>
            </w:r>
          </w:p>
        </w:tc>
        <w:tc>
          <w:tcPr>
            <w:tcW w:w="4678"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szCs w:val="21"/>
              </w:rPr>
              <w:t xml:space="preserve">Analysis of energy retrofit system using latent heat storage materials applied to residential buildings considering climate impacts/ </w:t>
            </w:r>
            <w:proofErr w:type="spellStart"/>
            <w:r>
              <w:rPr>
                <w:rFonts w:eastAsia="华文仿宋"/>
                <w:szCs w:val="21"/>
              </w:rPr>
              <w:t>Park,Ji</w:t>
            </w:r>
            <w:proofErr w:type="spellEnd"/>
            <w:r>
              <w:rPr>
                <w:rFonts w:eastAsia="华文仿宋"/>
                <w:szCs w:val="21"/>
              </w:rPr>
              <w:t xml:space="preserve"> </w:t>
            </w:r>
            <w:proofErr w:type="spellStart"/>
            <w:r>
              <w:rPr>
                <w:rFonts w:eastAsia="华文仿宋"/>
                <w:szCs w:val="21"/>
              </w:rPr>
              <w:t>Hun,etc</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szCs w:val="21"/>
              </w:rPr>
              <w:t>APPLIED THERMAL ENGINEERING/4.725</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szCs w:val="21"/>
              </w:rPr>
              <w:t>2020.03.25</w:t>
            </w:r>
          </w:p>
        </w:tc>
      </w:tr>
      <w:tr w:rsidR="000A20DA">
        <w:trPr>
          <w:trHeight w:val="680"/>
        </w:trPr>
        <w:tc>
          <w:tcPr>
            <w:tcW w:w="817"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280" w:lineRule="exact"/>
              <w:jc w:val="center"/>
              <w:rPr>
                <w:spacing w:val="-25"/>
                <w:sz w:val="24"/>
              </w:rPr>
            </w:pPr>
            <w:r>
              <w:rPr>
                <w:spacing w:val="-25"/>
                <w:sz w:val="24"/>
              </w:rPr>
              <w:t>5</w:t>
            </w:r>
          </w:p>
        </w:tc>
        <w:tc>
          <w:tcPr>
            <w:tcW w:w="4394"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spacing w:val="-25"/>
                <w:szCs w:val="21"/>
              </w:rPr>
            </w:pPr>
            <w:r>
              <w:rPr>
                <w:rFonts w:eastAsia="华文仿宋"/>
                <w:szCs w:val="21"/>
              </w:rPr>
              <w:t>Experimental study on the thermal performance of a wall coated with a phase-change, energy-storing mortar layer during summer</w:t>
            </w:r>
          </w:p>
        </w:tc>
        <w:tc>
          <w:tcPr>
            <w:tcW w:w="4678"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szCs w:val="21"/>
              </w:rPr>
              <w:t>Study on heat-transfer mechanism of wallboards containing active phase change material and parameter optimization with ventilation/</w:t>
            </w:r>
            <w:proofErr w:type="spellStart"/>
            <w:r>
              <w:rPr>
                <w:rFonts w:eastAsia="华文仿宋"/>
                <w:szCs w:val="21"/>
              </w:rPr>
              <w:t>zhou</w:t>
            </w:r>
            <w:proofErr w:type="spellEnd"/>
            <w:r>
              <w:rPr>
                <w:rFonts w:eastAsia="华文仿宋"/>
                <w:szCs w:val="21"/>
              </w:rPr>
              <w:t xml:space="preserve"> </w:t>
            </w:r>
            <w:proofErr w:type="spellStart"/>
            <w:r>
              <w:rPr>
                <w:rFonts w:eastAsia="华文仿宋"/>
                <w:szCs w:val="21"/>
              </w:rPr>
              <w:t>Yuekuan</w:t>
            </w:r>
            <w:proofErr w:type="spellEnd"/>
            <w:r>
              <w:rPr>
                <w:rFonts w:eastAsia="华文仿宋"/>
                <w:szCs w:val="21"/>
              </w:rPr>
              <w:t xml:space="preserve"> </w:t>
            </w:r>
            <w:proofErr w:type="spellStart"/>
            <w:r>
              <w:rPr>
                <w:rFonts w:eastAsia="华文仿宋"/>
                <w:szCs w:val="21"/>
              </w:rPr>
              <w:t>etc</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szCs w:val="21"/>
              </w:rPr>
              <w:t>APPLIED THERMAL ENGINEERING/4.725</w:t>
            </w:r>
          </w:p>
        </w:tc>
        <w:tc>
          <w:tcPr>
            <w:tcW w:w="1701"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400" w:lineRule="exact"/>
              <w:jc w:val="center"/>
              <w:rPr>
                <w:rFonts w:eastAsia="华文仿宋"/>
                <w:szCs w:val="21"/>
              </w:rPr>
            </w:pPr>
            <w:r>
              <w:rPr>
                <w:rFonts w:eastAsia="华文仿宋"/>
                <w:szCs w:val="21"/>
              </w:rPr>
              <w:t>2018.11.05</w:t>
            </w:r>
          </w:p>
        </w:tc>
      </w:tr>
    </w:tbl>
    <w:p w:rsidR="000A20DA" w:rsidRDefault="000A20DA">
      <w:pPr>
        <w:sectPr w:rsidR="000A20DA">
          <w:pgSz w:w="16838" w:h="11906" w:orient="landscape"/>
          <w:pgMar w:top="1800" w:right="1440" w:bottom="1800" w:left="1440" w:header="851" w:footer="992" w:gutter="0"/>
          <w:cols w:space="425"/>
          <w:docGrid w:type="lines" w:linePitch="312"/>
        </w:sectPr>
      </w:pPr>
    </w:p>
    <w:p w:rsidR="000A20DA" w:rsidRDefault="00B75B42">
      <w:pPr>
        <w:pStyle w:val="a3"/>
        <w:adjustRightInd w:val="0"/>
        <w:spacing w:line="320" w:lineRule="exact"/>
        <w:ind w:right="960" w:firstLineChars="3400" w:firstLine="10200"/>
        <w:rPr>
          <w:rFonts w:ascii="Times New Roman" w:eastAsia="方正黑体_GBK" w:hAnsi="Times New Roman"/>
          <w:sz w:val="30"/>
          <w:szCs w:val="30"/>
        </w:rPr>
      </w:pPr>
      <w:r>
        <w:rPr>
          <w:rFonts w:ascii="Times New Roman" w:eastAsia="方正黑体_GBK" w:hAnsi="Times New Roman" w:hint="eastAsia"/>
          <w:sz w:val="30"/>
          <w:szCs w:val="30"/>
        </w:rPr>
        <w:lastRenderedPageBreak/>
        <w:t>七七、主要知识产权目录</w:t>
      </w:r>
    </w:p>
    <w:tbl>
      <w:tblPr>
        <w:tblW w:w="9411" w:type="dxa"/>
        <w:jc w:val="center"/>
        <w:tblLayout w:type="fixed"/>
        <w:tblLook w:val="04A0" w:firstRow="1" w:lastRow="0" w:firstColumn="1" w:lastColumn="0" w:noHBand="0" w:noVBand="1"/>
      </w:tblPr>
      <w:tblGrid>
        <w:gridCol w:w="567"/>
        <w:gridCol w:w="709"/>
        <w:gridCol w:w="1559"/>
        <w:gridCol w:w="992"/>
        <w:gridCol w:w="1276"/>
        <w:gridCol w:w="992"/>
        <w:gridCol w:w="1134"/>
        <w:gridCol w:w="993"/>
        <w:gridCol w:w="1189"/>
      </w:tblGrid>
      <w:tr w:rsidR="000A20DA">
        <w:trPr>
          <w:cantSplit/>
          <w:trHeight w:val="1165"/>
          <w:tblHeader/>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00" w:lineRule="exact"/>
              <w:jc w:val="center"/>
              <w:rPr>
                <w:rFonts w:ascii="宋体" w:hAnsi="宋体"/>
                <w:szCs w:val="21"/>
              </w:rPr>
            </w:pPr>
            <w:r>
              <w:rPr>
                <w:rFonts w:ascii="宋体" w:hAnsi="宋体"/>
                <w:szCs w:val="21"/>
              </w:rPr>
              <w:t>序号</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00" w:lineRule="exact"/>
              <w:jc w:val="center"/>
              <w:rPr>
                <w:rFonts w:ascii="宋体" w:hAnsi="宋体"/>
                <w:szCs w:val="21"/>
              </w:rPr>
            </w:pPr>
            <w:r>
              <w:rPr>
                <w:rFonts w:ascii="宋体" w:hAnsi="宋体"/>
                <w:szCs w:val="21"/>
              </w:rPr>
              <w:t>知识产权类别</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00" w:lineRule="exact"/>
              <w:jc w:val="center"/>
              <w:rPr>
                <w:rFonts w:ascii="宋体" w:hAnsi="宋体"/>
                <w:szCs w:val="21"/>
              </w:rPr>
            </w:pPr>
            <w:r>
              <w:rPr>
                <w:rFonts w:ascii="宋体" w:hAnsi="宋体"/>
                <w:szCs w:val="21"/>
              </w:rPr>
              <w:t>知识产权具体名称</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00" w:lineRule="exact"/>
              <w:jc w:val="center"/>
              <w:rPr>
                <w:rFonts w:ascii="宋体" w:hAnsi="宋体"/>
                <w:szCs w:val="21"/>
              </w:rPr>
            </w:pPr>
            <w:r>
              <w:rPr>
                <w:rFonts w:ascii="宋体" w:hAnsi="宋体"/>
                <w:szCs w:val="21"/>
              </w:rPr>
              <w:t>国家</w:t>
            </w:r>
          </w:p>
          <w:p w:rsidR="000A20DA" w:rsidRDefault="00B75B42">
            <w:pPr>
              <w:adjustRightInd w:val="0"/>
              <w:spacing w:line="300" w:lineRule="exact"/>
              <w:jc w:val="center"/>
              <w:rPr>
                <w:rFonts w:ascii="宋体" w:hAnsi="宋体"/>
                <w:szCs w:val="21"/>
              </w:rPr>
            </w:pPr>
            <w:r>
              <w:rPr>
                <w:rFonts w:ascii="宋体" w:hAnsi="宋体"/>
                <w:szCs w:val="21"/>
              </w:rPr>
              <w:t>（地区）</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00" w:lineRule="exact"/>
              <w:jc w:val="center"/>
              <w:rPr>
                <w:rFonts w:ascii="宋体" w:hAnsi="宋体"/>
                <w:szCs w:val="21"/>
              </w:rPr>
            </w:pPr>
            <w:r>
              <w:rPr>
                <w:rFonts w:ascii="宋体" w:hAnsi="宋体"/>
                <w:szCs w:val="21"/>
              </w:rPr>
              <w:t>授权号</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00" w:lineRule="exact"/>
              <w:jc w:val="center"/>
              <w:rPr>
                <w:rFonts w:ascii="宋体" w:hAnsi="宋体"/>
                <w:szCs w:val="21"/>
              </w:rPr>
            </w:pPr>
            <w:r>
              <w:rPr>
                <w:rFonts w:ascii="宋体" w:hAnsi="宋体"/>
                <w:szCs w:val="21"/>
              </w:rPr>
              <w:t>授权日期</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00" w:lineRule="exact"/>
              <w:jc w:val="center"/>
              <w:rPr>
                <w:rFonts w:ascii="宋体" w:hAnsi="宋体"/>
                <w:szCs w:val="21"/>
              </w:rPr>
            </w:pPr>
            <w:r>
              <w:rPr>
                <w:rFonts w:ascii="宋体" w:hAnsi="宋体"/>
                <w:szCs w:val="21"/>
              </w:rPr>
              <w:t>证书编号</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00" w:lineRule="exact"/>
              <w:jc w:val="center"/>
              <w:rPr>
                <w:rFonts w:ascii="宋体" w:hAnsi="宋体"/>
                <w:szCs w:val="21"/>
              </w:rPr>
            </w:pPr>
            <w:r>
              <w:rPr>
                <w:rFonts w:ascii="宋体" w:hAnsi="宋体"/>
                <w:szCs w:val="21"/>
              </w:rPr>
              <w:t>权利人</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spacing w:line="300" w:lineRule="exact"/>
              <w:jc w:val="center"/>
              <w:rPr>
                <w:rFonts w:ascii="宋体" w:hAnsi="宋体"/>
                <w:szCs w:val="21"/>
              </w:rPr>
            </w:pPr>
            <w:r>
              <w:rPr>
                <w:rFonts w:ascii="宋体" w:hAnsi="宋体"/>
                <w:szCs w:val="21"/>
              </w:rPr>
              <w:t>发明人</w:t>
            </w:r>
          </w:p>
        </w:tc>
      </w:tr>
      <w:tr w:rsidR="000A20DA" w:rsidRPr="008878FE">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sz w:val="24"/>
              </w:rPr>
              <w:t>1</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发明专利</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一种装配式建筑的相变保温墙体</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ZL202010357648.X</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2021.8.20</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4627668</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田国华</w:t>
            </w:r>
            <w:r w:rsidRPr="00B0305C">
              <w:rPr>
                <w:rFonts w:hint="eastAsia"/>
                <w:szCs w:val="21"/>
              </w:rPr>
              <w:t>,</w:t>
            </w:r>
            <w:r w:rsidRPr="00B0305C">
              <w:rPr>
                <w:szCs w:val="21"/>
              </w:rPr>
              <w:t>刘朋</w:t>
            </w:r>
            <w:r w:rsidRPr="00B0305C">
              <w:rPr>
                <w:rFonts w:hint="eastAsia"/>
                <w:szCs w:val="21"/>
              </w:rPr>
              <w:t>,</w:t>
            </w:r>
            <w:r w:rsidRPr="00B0305C">
              <w:rPr>
                <w:szCs w:val="21"/>
              </w:rPr>
              <w:t>缪正坤</w:t>
            </w:r>
            <w:r w:rsidRPr="00B0305C">
              <w:rPr>
                <w:rFonts w:hint="eastAsia"/>
                <w:szCs w:val="21"/>
              </w:rPr>
              <w:t>,</w:t>
            </w:r>
            <w:r w:rsidRPr="00B0305C">
              <w:rPr>
                <w:szCs w:val="21"/>
              </w:rPr>
              <w:t>张丽娟</w:t>
            </w:r>
            <w:r w:rsidRPr="00B0305C">
              <w:rPr>
                <w:rFonts w:hint="eastAsia"/>
                <w:szCs w:val="21"/>
              </w:rPr>
              <w:t>,</w:t>
            </w:r>
            <w:r w:rsidRPr="00B0305C">
              <w:rPr>
                <w:szCs w:val="21"/>
              </w:rPr>
              <w:t>季翔</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sz w:val="24"/>
              </w:rPr>
              <w:t>2</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发明专利</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一种装配式相变蓄热节能墙板</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ZL202110808000.4</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2022.3.11</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4992782</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田国华</w:t>
            </w:r>
            <w:r w:rsidRPr="00B0305C">
              <w:rPr>
                <w:rFonts w:hint="eastAsia"/>
                <w:szCs w:val="21"/>
              </w:rPr>
              <w:t>,</w:t>
            </w:r>
            <w:r w:rsidRPr="00B0305C">
              <w:rPr>
                <w:szCs w:val="21"/>
              </w:rPr>
              <w:t>张丽娟</w:t>
            </w:r>
            <w:r w:rsidRPr="00B0305C">
              <w:rPr>
                <w:rFonts w:hint="eastAsia"/>
                <w:szCs w:val="21"/>
              </w:rPr>
              <w:t>,</w:t>
            </w:r>
            <w:r w:rsidRPr="00B0305C">
              <w:rPr>
                <w:szCs w:val="21"/>
              </w:rPr>
              <w:t>刘朋</w:t>
            </w:r>
            <w:r w:rsidRPr="00B0305C">
              <w:rPr>
                <w:rFonts w:hint="eastAsia"/>
                <w:szCs w:val="21"/>
              </w:rPr>
              <w:t>,</w:t>
            </w:r>
            <w:r w:rsidRPr="00B0305C">
              <w:rPr>
                <w:szCs w:val="21"/>
              </w:rPr>
              <w:t>缪正坤</w:t>
            </w:r>
            <w:r w:rsidRPr="00B0305C">
              <w:rPr>
                <w:rFonts w:hint="eastAsia"/>
                <w:szCs w:val="21"/>
              </w:rPr>
              <w:t>,</w:t>
            </w:r>
            <w:r w:rsidRPr="00B0305C">
              <w:rPr>
                <w:szCs w:val="21"/>
              </w:rPr>
              <w:t>王国安</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sz w:val="24"/>
              </w:rPr>
              <w:t>3</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发明专利</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一种便于快速装配的节能墙板及其制备方法</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ZL202110662355.7</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2022.3.29</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5035225</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田国华</w:t>
            </w:r>
            <w:r w:rsidRPr="00B0305C">
              <w:rPr>
                <w:rFonts w:hint="eastAsia"/>
                <w:szCs w:val="21"/>
              </w:rPr>
              <w:t>,</w:t>
            </w:r>
            <w:r w:rsidRPr="00B0305C">
              <w:rPr>
                <w:szCs w:val="21"/>
              </w:rPr>
              <w:t>刘朋</w:t>
            </w:r>
            <w:r w:rsidRPr="00B0305C">
              <w:rPr>
                <w:rFonts w:hint="eastAsia"/>
                <w:szCs w:val="21"/>
              </w:rPr>
              <w:t>,</w:t>
            </w:r>
            <w:r w:rsidRPr="00B0305C">
              <w:rPr>
                <w:szCs w:val="21"/>
              </w:rPr>
              <w:t>缪正坤</w:t>
            </w:r>
            <w:r w:rsidRPr="00B0305C">
              <w:rPr>
                <w:rFonts w:hint="eastAsia"/>
                <w:szCs w:val="21"/>
              </w:rPr>
              <w:t>,</w:t>
            </w:r>
            <w:r w:rsidRPr="00B0305C">
              <w:rPr>
                <w:szCs w:val="21"/>
              </w:rPr>
              <w:t>王国安</w:t>
            </w:r>
            <w:r w:rsidRPr="00B0305C">
              <w:rPr>
                <w:rFonts w:hint="eastAsia"/>
                <w:szCs w:val="21"/>
              </w:rPr>
              <w:t>,</w:t>
            </w:r>
            <w:r w:rsidRPr="00B0305C">
              <w:rPr>
                <w:szCs w:val="21"/>
              </w:rPr>
              <w:t>王东</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sz w:val="24"/>
              </w:rPr>
              <w:t>4</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rFonts w:hint="eastAsia"/>
                <w:szCs w:val="21"/>
              </w:rPr>
              <w:t>发明专利</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widowControl/>
              <w:jc w:val="center"/>
              <w:textAlignment w:val="center"/>
              <w:rPr>
                <w:szCs w:val="21"/>
              </w:rPr>
            </w:pPr>
            <w:r w:rsidRPr="00B0305C">
              <w:rPr>
                <w:rFonts w:hint="eastAsia"/>
                <w:szCs w:val="21"/>
              </w:rPr>
              <w:t>一种非稳态墙体传热特性测试装置</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widowControl/>
              <w:jc w:val="center"/>
              <w:textAlignment w:val="center"/>
              <w:rPr>
                <w:szCs w:val="21"/>
              </w:rPr>
            </w:pPr>
            <w:r w:rsidRPr="00B0305C">
              <w:rPr>
                <w:rFonts w:hint="eastAsia"/>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widowControl/>
              <w:jc w:val="center"/>
              <w:textAlignment w:val="center"/>
              <w:rPr>
                <w:szCs w:val="21"/>
              </w:rPr>
            </w:pPr>
            <w:r w:rsidRPr="00B0305C">
              <w:rPr>
                <w:szCs w:val="21"/>
              </w:rPr>
              <w:t>ZL</w:t>
            </w:r>
            <w:r w:rsidRPr="00B0305C">
              <w:rPr>
                <w:rFonts w:hint="eastAsia"/>
                <w:szCs w:val="21"/>
              </w:rPr>
              <w:t>2</w:t>
            </w:r>
            <w:r w:rsidRPr="00B0305C">
              <w:rPr>
                <w:szCs w:val="21"/>
              </w:rPr>
              <w:t>02210695992.9</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widowControl/>
              <w:jc w:val="center"/>
              <w:textAlignment w:val="center"/>
              <w:rPr>
                <w:szCs w:val="21"/>
              </w:rPr>
            </w:pPr>
            <w:r w:rsidRPr="00B0305C">
              <w:rPr>
                <w:rFonts w:hint="eastAsia"/>
                <w:szCs w:val="21"/>
              </w:rPr>
              <w:t>2</w:t>
            </w:r>
            <w:r w:rsidRPr="00B0305C">
              <w:rPr>
                <w:szCs w:val="21"/>
              </w:rPr>
              <w:t>0</w:t>
            </w:r>
            <w:r w:rsidRPr="00B0305C">
              <w:rPr>
                <w:rFonts w:hint="eastAsia"/>
                <w:szCs w:val="21"/>
              </w:rPr>
              <w:t>2</w:t>
            </w:r>
            <w:r w:rsidRPr="00B0305C">
              <w:rPr>
                <w:szCs w:val="21"/>
              </w:rPr>
              <w:t>3.05.02</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widowControl/>
              <w:jc w:val="center"/>
              <w:textAlignment w:val="center"/>
              <w:rPr>
                <w:szCs w:val="21"/>
              </w:rPr>
            </w:pPr>
            <w:r w:rsidRPr="00B0305C">
              <w:rPr>
                <w:rFonts w:hint="eastAsia"/>
                <w:szCs w:val="21"/>
              </w:rPr>
              <w:t>5</w:t>
            </w:r>
            <w:r w:rsidRPr="00B0305C">
              <w:rPr>
                <w:szCs w:val="21"/>
              </w:rPr>
              <w:t>937170</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rFonts w:hint="eastAsia"/>
                <w:szCs w:val="21"/>
              </w:rPr>
              <w:t>田国华</w:t>
            </w:r>
            <w:r w:rsidRPr="00B0305C">
              <w:rPr>
                <w:rFonts w:hint="eastAsia"/>
                <w:szCs w:val="21"/>
              </w:rPr>
              <w:t>,</w:t>
            </w:r>
            <w:r w:rsidRPr="00B0305C">
              <w:rPr>
                <w:rFonts w:hint="eastAsia"/>
                <w:szCs w:val="21"/>
              </w:rPr>
              <w:t>刘朋</w:t>
            </w:r>
            <w:r w:rsidRPr="00B0305C">
              <w:rPr>
                <w:rFonts w:hint="eastAsia"/>
                <w:szCs w:val="21"/>
              </w:rPr>
              <w:t>,</w:t>
            </w:r>
            <w:r w:rsidRPr="00B0305C">
              <w:rPr>
                <w:rFonts w:hint="eastAsia"/>
                <w:szCs w:val="21"/>
              </w:rPr>
              <w:t>李任</w:t>
            </w:r>
            <w:r w:rsidRPr="00B0305C">
              <w:rPr>
                <w:rFonts w:hint="eastAsia"/>
                <w:szCs w:val="21"/>
              </w:rPr>
              <w:t>,</w:t>
            </w:r>
            <w:r w:rsidRPr="00B0305C">
              <w:rPr>
                <w:rFonts w:hint="eastAsia"/>
                <w:szCs w:val="21"/>
              </w:rPr>
              <w:t>张丽娟</w:t>
            </w:r>
            <w:r w:rsidRPr="00B0305C">
              <w:rPr>
                <w:rFonts w:hint="eastAsia"/>
                <w:szCs w:val="21"/>
              </w:rPr>
              <w:t>,</w:t>
            </w:r>
            <w:r w:rsidRPr="00B0305C">
              <w:rPr>
                <w:rFonts w:hint="eastAsia"/>
                <w:szCs w:val="21"/>
              </w:rPr>
              <w:t>缪正坤</w:t>
            </w:r>
            <w:r w:rsidRPr="00B0305C">
              <w:rPr>
                <w:rFonts w:hint="eastAsia"/>
                <w:szCs w:val="21"/>
              </w:rPr>
              <w:t>,</w:t>
            </w:r>
            <w:r w:rsidRPr="00B0305C">
              <w:rPr>
                <w:rFonts w:hint="eastAsia"/>
                <w:szCs w:val="21"/>
              </w:rPr>
              <w:t>王东</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sz w:val="24"/>
              </w:rPr>
              <w:t>5</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发明专利</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一种用于建筑工业化的超薄预制保温外墙板的制备工艺</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ZL201710516316.X</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2020.7.14</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3888836</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王国安</w:t>
            </w:r>
            <w:r w:rsidRPr="00B0305C">
              <w:rPr>
                <w:szCs w:val="21"/>
              </w:rPr>
              <w:t>,</w:t>
            </w:r>
            <w:r w:rsidRPr="00B0305C">
              <w:rPr>
                <w:szCs w:val="21"/>
              </w:rPr>
              <w:t>田国华</w:t>
            </w:r>
            <w:r w:rsidRPr="00B0305C">
              <w:rPr>
                <w:szCs w:val="21"/>
              </w:rPr>
              <w:t>,</w:t>
            </w:r>
            <w:r w:rsidRPr="00B0305C">
              <w:rPr>
                <w:szCs w:val="21"/>
              </w:rPr>
              <w:t>缪正坤</w:t>
            </w:r>
            <w:r w:rsidRPr="00B0305C">
              <w:rPr>
                <w:szCs w:val="21"/>
              </w:rPr>
              <w:t>,</w:t>
            </w:r>
            <w:r w:rsidRPr="00B0305C">
              <w:rPr>
                <w:szCs w:val="21"/>
              </w:rPr>
              <w:t>杨宁</w:t>
            </w:r>
            <w:r w:rsidRPr="00B0305C">
              <w:rPr>
                <w:szCs w:val="21"/>
              </w:rPr>
              <w:t>,</w:t>
            </w:r>
            <w:r w:rsidRPr="00B0305C">
              <w:rPr>
                <w:szCs w:val="21"/>
              </w:rPr>
              <w:t>杜斌</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sz w:val="24"/>
              </w:rPr>
              <w:t>6</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发明专利</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一种建筑工业化节能抗震整体墙板</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ZL201610453197.3</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2020.11.02</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3133829</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王国安</w:t>
            </w:r>
            <w:r w:rsidRPr="00B0305C">
              <w:rPr>
                <w:szCs w:val="21"/>
              </w:rPr>
              <w:t>,</w:t>
            </w:r>
            <w:r w:rsidRPr="00B0305C">
              <w:rPr>
                <w:szCs w:val="21"/>
              </w:rPr>
              <w:t>田国华</w:t>
            </w:r>
            <w:r w:rsidRPr="00B0305C">
              <w:rPr>
                <w:szCs w:val="21"/>
              </w:rPr>
              <w:t>,</w:t>
            </w:r>
            <w:r w:rsidRPr="00B0305C">
              <w:rPr>
                <w:szCs w:val="21"/>
              </w:rPr>
              <w:t>刘伟</w:t>
            </w:r>
            <w:r w:rsidRPr="00B0305C">
              <w:rPr>
                <w:szCs w:val="21"/>
              </w:rPr>
              <w:t>,</w:t>
            </w:r>
            <w:r w:rsidRPr="00B0305C">
              <w:rPr>
                <w:szCs w:val="21"/>
              </w:rPr>
              <w:t>杜彬</w:t>
            </w:r>
            <w:r w:rsidRPr="00B0305C">
              <w:rPr>
                <w:szCs w:val="21"/>
              </w:rPr>
              <w:t>,</w:t>
            </w:r>
            <w:r w:rsidRPr="00B0305C">
              <w:rPr>
                <w:szCs w:val="21"/>
              </w:rPr>
              <w:t>杨宁</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sz w:val="24"/>
              </w:rPr>
              <w:t>7</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发明专利</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一种木砖砌块及其制备方法和应用</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ZL201510982248.7</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2018.3.13</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2842515</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缪正坤</w:t>
            </w:r>
            <w:r w:rsidRPr="00B0305C">
              <w:rPr>
                <w:szCs w:val="21"/>
              </w:rPr>
              <w:t>,</w:t>
            </w:r>
            <w:r w:rsidRPr="00B0305C">
              <w:rPr>
                <w:szCs w:val="21"/>
              </w:rPr>
              <w:t>田国华</w:t>
            </w:r>
            <w:r w:rsidRPr="00B0305C">
              <w:rPr>
                <w:szCs w:val="21"/>
              </w:rPr>
              <w:t>,</w:t>
            </w:r>
            <w:r w:rsidRPr="00B0305C">
              <w:rPr>
                <w:szCs w:val="21"/>
              </w:rPr>
              <w:t>王智勇</w:t>
            </w:r>
            <w:r w:rsidRPr="00B0305C">
              <w:rPr>
                <w:szCs w:val="21"/>
              </w:rPr>
              <w:t>,</w:t>
            </w:r>
            <w:r w:rsidRPr="00B0305C">
              <w:rPr>
                <w:szCs w:val="21"/>
              </w:rPr>
              <w:t>刘伟</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sz w:val="24"/>
              </w:rPr>
              <w:t>8</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发明专利</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一种利用冶炼钢渣制备储热混凝土的方法</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ZL201410022874.7</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2016.1.20</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1900776</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林丽娟</w:t>
            </w:r>
            <w:r w:rsidRPr="00B0305C">
              <w:rPr>
                <w:szCs w:val="21"/>
              </w:rPr>
              <w:t>,</w:t>
            </w:r>
            <w:r w:rsidRPr="00B0305C">
              <w:rPr>
                <w:szCs w:val="21"/>
              </w:rPr>
              <w:t>田国华</w:t>
            </w:r>
            <w:r w:rsidRPr="00B0305C">
              <w:rPr>
                <w:szCs w:val="21"/>
              </w:rPr>
              <w:t>,</w:t>
            </w:r>
            <w:r w:rsidRPr="00B0305C">
              <w:rPr>
                <w:szCs w:val="21"/>
              </w:rPr>
              <w:t>刘伟</w:t>
            </w:r>
            <w:r w:rsidRPr="00B0305C">
              <w:rPr>
                <w:szCs w:val="21"/>
              </w:rPr>
              <w:t>,</w:t>
            </w:r>
            <w:r w:rsidRPr="00B0305C">
              <w:rPr>
                <w:szCs w:val="21"/>
              </w:rPr>
              <w:t>王国安</w:t>
            </w:r>
            <w:r w:rsidRPr="00B0305C">
              <w:rPr>
                <w:szCs w:val="21"/>
              </w:rPr>
              <w:t>,</w:t>
            </w:r>
            <w:r w:rsidRPr="00B0305C">
              <w:rPr>
                <w:szCs w:val="21"/>
              </w:rPr>
              <w:t>缪正坤</w:t>
            </w:r>
            <w:r w:rsidRPr="00B0305C">
              <w:rPr>
                <w:szCs w:val="21"/>
              </w:rPr>
              <w:t>,</w:t>
            </w:r>
            <w:r w:rsidRPr="00B0305C">
              <w:rPr>
                <w:szCs w:val="21"/>
              </w:rPr>
              <w:t>方建邦</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rFonts w:hint="eastAsia"/>
                <w:sz w:val="24"/>
              </w:rPr>
              <w:t>9</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发明专利</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龙骨可调、附加门窗系统的隔音保温模组拼装式隔墙系统</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ZL201710561740.6</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2019.4.09</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3326319</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王东</w:t>
            </w:r>
            <w:r w:rsidRPr="00B0305C">
              <w:rPr>
                <w:szCs w:val="21"/>
              </w:rPr>
              <w:t>,</w:t>
            </w:r>
            <w:r w:rsidRPr="00B0305C">
              <w:rPr>
                <w:szCs w:val="21"/>
              </w:rPr>
              <w:t>季翔</w:t>
            </w:r>
            <w:r w:rsidRPr="00B0305C">
              <w:rPr>
                <w:szCs w:val="21"/>
              </w:rPr>
              <w:t>,</w:t>
            </w:r>
            <w:r w:rsidRPr="00B0305C">
              <w:rPr>
                <w:szCs w:val="21"/>
              </w:rPr>
              <w:t>刘伟</w:t>
            </w:r>
            <w:r w:rsidRPr="00B0305C">
              <w:rPr>
                <w:szCs w:val="21"/>
              </w:rPr>
              <w:t>,</w:t>
            </w:r>
            <w:r w:rsidRPr="00B0305C">
              <w:rPr>
                <w:szCs w:val="21"/>
              </w:rPr>
              <w:t>季元</w:t>
            </w:r>
            <w:r w:rsidRPr="00B0305C">
              <w:rPr>
                <w:szCs w:val="21"/>
              </w:rPr>
              <w:t>,</w:t>
            </w:r>
            <w:r w:rsidRPr="00B0305C">
              <w:rPr>
                <w:szCs w:val="21"/>
              </w:rPr>
              <w:t>王国安</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spacing w:line="240" w:lineRule="exact"/>
              <w:jc w:val="center"/>
              <w:rPr>
                <w:sz w:val="24"/>
              </w:rPr>
            </w:pPr>
            <w:r w:rsidRPr="00B0305C">
              <w:rPr>
                <w:rFonts w:hint="eastAsia"/>
                <w:sz w:val="24"/>
              </w:rPr>
              <w:t>1</w:t>
            </w:r>
            <w:r w:rsidRPr="00B0305C">
              <w:rPr>
                <w:sz w:val="24"/>
              </w:rPr>
              <w:t>0</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相变储能保温装饰一体化板</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ZL201620538054.8</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2016.12.21</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5797012</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田国华，缪正坤</w:t>
            </w:r>
            <w:r w:rsidRPr="00B0305C">
              <w:rPr>
                <w:szCs w:val="21"/>
              </w:rPr>
              <w:t>,</w:t>
            </w:r>
            <w:r w:rsidRPr="00B0305C">
              <w:rPr>
                <w:szCs w:val="21"/>
              </w:rPr>
              <w:t>王东</w:t>
            </w:r>
            <w:r w:rsidRPr="00B0305C">
              <w:rPr>
                <w:szCs w:val="21"/>
              </w:rPr>
              <w:t xml:space="preserve">, </w:t>
            </w:r>
            <w:r w:rsidRPr="00B0305C">
              <w:rPr>
                <w:szCs w:val="21"/>
              </w:rPr>
              <w:t>刘伟</w:t>
            </w:r>
            <w:r w:rsidRPr="00B0305C">
              <w:rPr>
                <w:szCs w:val="21"/>
              </w:rPr>
              <w:t>,</w:t>
            </w:r>
            <w:r w:rsidRPr="00B0305C">
              <w:rPr>
                <w:szCs w:val="21"/>
              </w:rPr>
              <w:t>季元</w:t>
            </w:r>
            <w:r w:rsidRPr="00B0305C">
              <w:rPr>
                <w:szCs w:val="21"/>
              </w:rPr>
              <w:t>,</w:t>
            </w:r>
            <w:r w:rsidRPr="00B0305C">
              <w:rPr>
                <w:szCs w:val="21"/>
              </w:rPr>
              <w:t>季翔</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lastRenderedPageBreak/>
              <w:t>11</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装配式相变保温</w:t>
            </w:r>
            <w:r w:rsidRPr="00B0305C">
              <w:rPr>
                <w:szCs w:val="21"/>
              </w:rPr>
              <w:t>-</w:t>
            </w:r>
            <w:r w:rsidRPr="00B0305C">
              <w:rPr>
                <w:szCs w:val="21"/>
              </w:rPr>
              <w:t>光伏发电复合节能墙板</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ZL201720346732.5</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2017.12.29</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6786384</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田国华，缪正坤</w:t>
            </w:r>
            <w:r w:rsidRPr="00B0305C">
              <w:rPr>
                <w:szCs w:val="21"/>
              </w:rPr>
              <w:t>,</w:t>
            </w:r>
            <w:r w:rsidRPr="00B0305C">
              <w:rPr>
                <w:szCs w:val="21"/>
              </w:rPr>
              <w:t>刘朋</w:t>
            </w:r>
            <w:r w:rsidRPr="00B0305C">
              <w:rPr>
                <w:szCs w:val="21"/>
              </w:rPr>
              <w:t>,</w:t>
            </w:r>
            <w:r w:rsidRPr="00B0305C">
              <w:rPr>
                <w:szCs w:val="21"/>
              </w:rPr>
              <w:t>季翔</w:t>
            </w:r>
            <w:r w:rsidRPr="00B0305C">
              <w:rPr>
                <w:szCs w:val="21"/>
              </w:rPr>
              <w:t>,</w:t>
            </w:r>
            <w:r w:rsidRPr="00B0305C">
              <w:rPr>
                <w:szCs w:val="21"/>
              </w:rPr>
              <w:t>王东</w:t>
            </w:r>
            <w:r w:rsidRPr="00B0305C">
              <w:rPr>
                <w:szCs w:val="21"/>
              </w:rPr>
              <w:t>,</w:t>
            </w:r>
            <w:r w:rsidRPr="00B0305C">
              <w:rPr>
                <w:szCs w:val="21"/>
              </w:rPr>
              <w:t>刘伟</w:t>
            </w:r>
            <w:r w:rsidRPr="00B0305C">
              <w:rPr>
                <w:szCs w:val="21"/>
              </w:rPr>
              <w:t>,</w:t>
            </w:r>
            <w:r w:rsidRPr="00B0305C">
              <w:rPr>
                <w:szCs w:val="21"/>
              </w:rPr>
              <w:t>季元</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spacing w:line="400" w:lineRule="exact"/>
              <w:jc w:val="center"/>
              <w:rPr>
                <w:szCs w:val="21"/>
              </w:rPr>
            </w:pPr>
            <w:r w:rsidRPr="00B0305C">
              <w:rPr>
                <w:szCs w:val="21"/>
              </w:rPr>
              <w:t>12</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相变材料真空吸附装置</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ZL201620126624.2</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2016.07</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5375832</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田国华</w:t>
            </w:r>
            <w:r w:rsidRPr="00B0305C">
              <w:rPr>
                <w:szCs w:val="21"/>
              </w:rPr>
              <w:t>,</w:t>
            </w:r>
            <w:r w:rsidRPr="00B0305C">
              <w:rPr>
                <w:szCs w:val="21"/>
              </w:rPr>
              <w:t>缪正坤</w:t>
            </w:r>
            <w:r w:rsidRPr="00B0305C">
              <w:rPr>
                <w:szCs w:val="21"/>
              </w:rPr>
              <w:t>,</w:t>
            </w:r>
            <w:r w:rsidRPr="00B0305C">
              <w:rPr>
                <w:szCs w:val="21"/>
              </w:rPr>
              <w:t>王东</w:t>
            </w:r>
            <w:r w:rsidRPr="00B0305C">
              <w:rPr>
                <w:szCs w:val="21"/>
              </w:rPr>
              <w:t>,</w:t>
            </w:r>
            <w:r w:rsidRPr="00B0305C">
              <w:rPr>
                <w:szCs w:val="21"/>
              </w:rPr>
              <w:t>刘伟，季元</w:t>
            </w:r>
            <w:r w:rsidRPr="00B0305C">
              <w:rPr>
                <w:szCs w:val="21"/>
              </w:rPr>
              <w:t>,</w:t>
            </w:r>
            <w:r w:rsidRPr="00B0305C">
              <w:rPr>
                <w:szCs w:val="21"/>
              </w:rPr>
              <w:t>季翔</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spacing w:line="400" w:lineRule="exact"/>
              <w:jc w:val="center"/>
              <w:rPr>
                <w:szCs w:val="21"/>
              </w:rPr>
            </w:pPr>
            <w:r w:rsidRPr="00B0305C">
              <w:rPr>
                <w:szCs w:val="21"/>
              </w:rPr>
              <w:t>13</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相变储能试验水箱</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ZL202020632578.X</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2020.12</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12072849</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刘朋</w:t>
            </w:r>
            <w:r w:rsidRPr="00B0305C">
              <w:rPr>
                <w:szCs w:val="21"/>
              </w:rPr>
              <w:t>,</w:t>
            </w:r>
            <w:r w:rsidRPr="00B0305C">
              <w:rPr>
                <w:szCs w:val="21"/>
              </w:rPr>
              <w:t>郑俊贤</w:t>
            </w:r>
            <w:r w:rsidRPr="00B0305C">
              <w:rPr>
                <w:szCs w:val="21"/>
              </w:rPr>
              <w:t>,</w:t>
            </w:r>
            <w:r w:rsidRPr="00B0305C">
              <w:rPr>
                <w:szCs w:val="21"/>
              </w:rPr>
              <w:t>田国华</w:t>
            </w:r>
            <w:r w:rsidRPr="00B0305C">
              <w:rPr>
                <w:szCs w:val="21"/>
              </w:rPr>
              <w:t>,</w:t>
            </w:r>
            <w:r w:rsidRPr="00B0305C">
              <w:rPr>
                <w:szCs w:val="21"/>
              </w:rPr>
              <w:t>缪正坤</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spacing w:line="400" w:lineRule="exact"/>
              <w:jc w:val="center"/>
              <w:rPr>
                <w:szCs w:val="21"/>
              </w:rPr>
            </w:pPr>
            <w:r w:rsidRPr="00B0305C">
              <w:rPr>
                <w:szCs w:val="21"/>
              </w:rPr>
              <w:t>14</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一种强化通风型相变墙体</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ZL202020766958.2</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2021.02</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12604728</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田国华</w:t>
            </w:r>
            <w:r w:rsidRPr="00B0305C">
              <w:rPr>
                <w:szCs w:val="21"/>
              </w:rPr>
              <w:t>,</w:t>
            </w:r>
            <w:r w:rsidRPr="00B0305C">
              <w:rPr>
                <w:szCs w:val="21"/>
              </w:rPr>
              <w:t>刘朋</w:t>
            </w:r>
            <w:r w:rsidRPr="00B0305C">
              <w:rPr>
                <w:szCs w:val="21"/>
              </w:rPr>
              <w:t>,</w:t>
            </w:r>
            <w:r w:rsidRPr="00B0305C">
              <w:rPr>
                <w:szCs w:val="21"/>
              </w:rPr>
              <w:t>缪正坤</w:t>
            </w:r>
            <w:r w:rsidRPr="00B0305C">
              <w:rPr>
                <w:szCs w:val="21"/>
              </w:rPr>
              <w:t>,</w:t>
            </w:r>
            <w:r w:rsidRPr="00B0305C">
              <w:rPr>
                <w:szCs w:val="21"/>
              </w:rPr>
              <w:t>张丽娟</w:t>
            </w:r>
            <w:r w:rsidRPr="00B0305C">
              <w:rPr>
                <w:szCs w:val="21"/>
              </w:rPr>
              <w:t>,</w:t>
            </w:r>
            <w:r w:rsidRPr="00B0305C">
              <w:rPr>
                <w:szCs w:val="21"/>
              </w:rPr>
              <w:t>季翔</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15</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一种相变储能外墙隔热系统</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ZL201620165456.8</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2016</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5375475</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王东</w:t>
            </w:r>
            <w:r w:rsidRPr="00B0305C">
              <w:rPr>
                <w:szCs w:val="21"/>
              </w:rPr>
              <w:t>,</w:t>
            </w:r>
            <w:r w:rsidRPr="00B0305C">
              <w:rPr>
                <w:szCs w:val="21"/>
              </w:rPr>
              <w:t>季翔</w:t>
            </w:r>
            <w:r w:rsidRPr="00B0305C">
              <w:rPr>
                <w:szCs w:val="21"/>
              </w:rPr>
              <w:t>,</w:t>
            </w:r>
            <w:r w:rsidRPr="00B0305C">
              <w:rPr>
                <w:szCs w:val="21"/>
              </w:rPr>
              <w:t>田国华</w:t>
            </w:r>
            <w:r w:rsidRPr="00B0305C">
              <w:rPr>
                <w:szCs w:val="21"/>
              </w:rPr>
              <w:t>,</w:t>
            </w:r>
            <w:r w:rsidRPr="00B0305C">
              <w:rPr>
                <w:szCs w:val="21"/>
              </w:rPr>
              <w:t>刘伟</w:t>
            </w:r>
            <w:r w:rsidRPr="00B0305C">
              <w:rPr>
                <w:szCs w:val="21"/>
              </w:rPr>
              <w:t>,</w:t>
            </w:r>
            <w:r w:rsidRPr="00B0305C">
              <w:rPr>
                <w:szCs w:val="21"/>
              </w:rPr>
              <w:t>季元</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16</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一种浴室用相变保温墙体</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ZL201720668536.X</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2018.01</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6812759</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田国华</w:t>
            </w:r>
            <w:r w:rsidRPr="00B0305C">
              <w:rPr>
                <w:szCs w:val="21"/>
              </w:rPr>
              <w:t>,</w:t>
            </w:r>
            <w:r w:rsidRPr="00B0305C">
              <w:rPr>
                <w:szCs w:val="21"/>
              </w:rPr>
              <w:t>刘朋</w:t>
            </w:r>
            <w:r w:rsidRPr="00B0305C">
              <w:rPr>
                <w:szCs w:val="21"/>
              </w:rPr>
              <w:t>,</w:t>
            </w:r>
            <w:r w:rsidRPr="00B0305C">
              <w:rPr>
                <w:szCs w:val="21"/>
              </w:rPr>
              <w:t>王东</w:t>
            </w:r>
            <w:r w:rsidRPr="00B0305C">
              <w:rPr>
                <w:szCs w:val="21"/>
              </w:rPr>
              <w:t>,</w:t>
            </w:r>
            <w:r w:rsidRPr="00B0305C">
              <w:rPr>
                <w:szCs w:val="21"/>
              </w:rPr>
              <w:t>季元</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17</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proofErr w:type="gramStart"/>
            <w:r w:rsidRPr="00B0305C">
              <w:rPr>
                <w:szCs w:val="21"/>
              </w:rPr>
              <w:t>全轻相变</w:t>
            </w:r>
            <w:proofErr w:type="gramEnd"/>
            <w:r w:rsidRPr="00B0305C">
              <w:rPr>
                <w:szCs w:val="21"/>
              </w:rPr>
              <w:t>复合保温砌块</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ZL201620827761.9</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2017.1</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5853691</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田国华</w:t>
            </w:r>
            <w:r w:rsidRPr="00B0305C">
              <w:rPr>
                <w:szCs w:val="21"/>
              </w:rPr>
              <w:t>,</w:t>
            </w:r>
            <w:r w:rsidRPr="00B0305C">
              <w:rPr>
                <w:szCs w:val="21"/>
              </w:rPr>
              <w:t>刘朋</w:t>
            </w:r>
            <w:r w:rsidRPr="00B0305C">
              <w:rPr>
                <w:szCs w:val="21"/>
              </w:rPr>
              <w:t>,</w:t>
            </w:r>
            <w:r w:rsidRPr="00B0305C">
              <w:rPr>
                <w:szCs w:val="21"/>
              </w:rPr>
              <w:t>季元</w:t>
            </w:r>
            <w:r w:rsidRPr="00B0305C">
              <w:rPr>
                <w:szCs w:val="21"/>
              </w:rPr>
              <w:t>,</w:t>
            </w:r>
            <w:r w:rsidRPr="00B0305C">
              <w:rPr>
                <w:szCs w:val="21"/>
              </w:rPr>
              <w:t>王东</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18</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一种具有相变材料的复合地板</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ZL201720668538.9</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2018.01</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6812758</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田国华</w:t>
            </w:r>
            <w:r w:rsidRPr="00B0305C">
              <w:rPr>
                <w:szCs w:val="21"/>
              </w:rPr>
              <w:t>,</w:t>
            </w:r>
            <w:r w:rsidRPr="00B0305C">
              <w:rPr>
                <w:szCs w:val="21"/>
              </w:rPr>
              <w:t>刘朋</w:t>
            </w:r>
            <w:r w:rsidRPr="00B0305C">
              <w:rPr>
                <w:szCs w:val="21"/>
              </w:rPr>
              <w:t>,</w:t>
            </w:r>
            <w:r w:rsidRPr="00B0305C">
              <w:rPr>
                <w:szCs w:val="21"/>
              </w:rPr>
              <w:t>季元</w:t>
            </w:r>
            <w:r w:rsidRPr="00B0305C">
              <w:rPr>
                <w:szCs w:val="21"/>
              </w:rPr>
              <w:t>,</w:t>
            </w:r>
            <w:r w:rsidRPr="00B0305C">
              <w:rPr>
                <w:szCs w:val="21"/>
              </w:rPr>
              <w:t>王东</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19</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相变储能式室内顶棚板</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ZL201720592630.1</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2018.08</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7763251</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田国华</w:t>
            </w:r>
            <w:r w:rsidRPr="00B0305C">
              <w:rPr>
                <w:szCs w:val="21"/>
              </w:rPr>
              <w:t>,</w:t>
            </w:r>
            <w:r w:rsidRPr="00B0305C">
              <w:rPr>
                <w:szCs w:val="21"/>
              </w:rPr>
              <w:t>缪正坤</w:t>
            </w:r>
            <w:r w:rsidRPr="00B0305C">
              <w:rPr>
                <w:szCs w:val="21"/>
              </w:rPr>
              <w:t>,</w:t>
            </w:r>
            <w:r w:rsidRPr="00B0305C">
              <w:rPr>
                <w:szCs w:val="21"/>
              </w:rPr>
              <w:t>王国安</w:t>
            </w:r>
            <w:r w:rsidRPr="00B0305C">
              <w:rPr>
                <w:szCs w:val="21"/>
              </w:rPr>
              <w:t>,</w:t>
            </w:r>
            <w:r w:rsidRPr="00B0305C">
              <w:rPr>
                <w:szCs w:val="21"/>
              </w:rPr>
              <w:t>季元</w:t>
            </w:r>
            <w:r w:rsidRPr="00B0305C">
              <w:rPr>
                <w:szCs w:val="21"/>
              </w:rPr>
              <w:t>,</w:t>
            </w:r>
            <w:r w:rsidRPr="00B0305C">
              <w:rPr>
                <w:szCs w:val="21"/>
              </w:rPr>
              <w:t>刘伟</w:t>
            </w:r>
            <w:r w:rsidRPr="00B0305C">
              <w:rPr>
                <w:szCs w:val="21"/>
              </w:rPr>
              <w:t>,</w:t>
            </w:r>
            <w:r w:rsidRPr="00B0305C">
              <w:rPr>
                <w:szCs w:val="21"/>
              </w:rPr>
              <w:t>王东</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20</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相变储能屋面瓦</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ZL201720592090.7</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2018.03</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7126661</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田国华</w:t>
            </w:r>
            <w:r w:rsidRPr="00B0305C">
              <w:rPr>
                <w:szCs w:val="21"/>
              </w:rPr>
              <w:t>,</w:t>
            </w:r>
            <w:r w:rsidRPr="00B0305C">
              <w:rPr>
                <w:szCs w:val="21"/>
              </w:rPr>
              <w:t>王东</w:t>
            </w:r>
            <w:r w:rsidRPr="00B0305C">
              <w:rPr>
                <w:szCs w:val="21"/>
              </w:rPr>
              <w:t>,</w:t>
            </w:r>
            <w:r w:rsidRPr="00B0305C">
              <w:rPr>
                <w:szCs w:val="21"/>
              </w:rPr>
              <w:t>缪正坤</w:t>
            </w:r>
            <w:r w:rsidRPr="00B0305C">
              <w:rPr>
                <w:szCs w:val="21"/>
              </w:rPr>
              <w:t>,</w:t>
            </w:r>
            <w:r w:rsidRPr="00B0305C">
              <w:rPr>
                <w:szCs w:val="21"/>
              </w:rPr>
              <w:t>刘朋</w:t>
            </w:r>
            <w:r w:rsidRPr="00B0305C">
              <w:rPr>
                <w:szCs w:val="21"/>
              </w:rPr>
              <w:t>,</w:t>
            </w:r>
            <w:r w:rsidRPr="00B0305C">
              <w:rPr>
                <w:szCs w:val="21"/>
              </w:rPr>
              <w:t>季元</w:t>
            </w:r>
            <w:r w:rsidRPr="00B0305C">
              <w:rPr>
                <w:szCs w:val="21"/>
              </w:rPr>
              <w:t>,</w:t>
            </w:r>
            <w:r w:rsidRPr="00B0305C">
              <w:rPr>
                <w:szCs w:val="21"/>
              </w:rPr>
              <w:t>刘伟</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21</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一种光伏发电及相变隔热一体窗</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ZL201820587392.X</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2018.12</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8186632</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刘朋</w:t>
            </w:r>
            <w:r w:rsidRPr="00B0305C">
              <w:rPr>
                <w:szCs w:val="21"/>
              </w:rPr>
              <w:t>,</w:t>
            </w:r>
            <w:r w:rsidRPr="00B0305C">
              <w:rPr>
                <w:szCs w:val="21"/>
              </w:rPr>
              <w:t>缪正坤</w:t>
            </w:r>
            <w:r w:rsidRPr="00B0305C">
              <w:rPr>
                <w:szCs w:val="21"/>
              </w:rPr>
              <w:t>,</w:t>
            </w:r>
            <w:r w:rsidRPr="00B0305C">
              <w:rPr>
                <w:szCs w:val="21"/>
              </w:rPr>
              <w:t>田国华</w:t>
            </w:r>
            <w:r w:rsidRPr="00B0305C">
              <w:rPr>
                <w:szCs w:val="21"/>
              </w:rPr>
              <w:t>,</w:t>
            </w:r>
            <w:r w:rsidRPr="00B0305C">
              <w:rPr>
                <w:szCs w:val="21"/>
              </w:rPr>
              <w:t>刘伟，张雷</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lastRenderedPageBreak/>
              <w:t>22</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一种保温相变储能卷材</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ZL201620628282.4</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2016</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5775841</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王东</w:t>
            </w:r>
            <w:r w:rsidRPr="00B0305C">
              <w:rPr>
                <w:szCs w:val="21"/>
              </w:rPr>
              <w:t>,</w:t>
            </w:r>
            <w:r w:rsidRPr="00B0305C">
              <w:rPr>
                <w:szCs w:val="21"/>
              </w:rPr>
              <w:t>缪正坤</w:t>
            </w:r>
            <w:r w:rsidRPr="00B0305C">
              <w:rPr>
                <w:szCs w:val="21"/>
              </w:rPr>
              <w:t>,</w:t>
            </w:r>
            <w:r w:rsidRPr="00B0305C">
              <w:rPr>
                <w:szCs w:val="21"/>
              </w:rPr>
              <w:t>田国华</w:t>
            </w:r>
            <w:r w:rsidRPr="00B0305C">
              <w:rPr>
                <w:szCs w:val="21"/>
              </w:rPr>
              <w:t>,</w:t>
            </w:r>
            <w:r w:rsidRPr="00B0305C">
              <w:rPr>
                <w:szCs w:val="21"/>
              </w:rPr>
              <w:t>刘伟</w:t>
            </w:r>
            <w:r w:rsidRPr="00B0305C">
              <w:rPr>
                <w:szCs w:val="21"/>
              </w:rPr>
              <w:t>,</w:t>
            </w:r>
            <w:r w:rsidRPr="00B0305C">
              <w:rPr>
                <w:szCs w:val="21"/>
              </w:rPr>
              <w:t>季元</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23</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一种含陶粒相变材料的轻质木砖砌块</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ZL2016208327868</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2017</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5938038</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缪正坤</w:t>
            </w:r>
            <w:r w:rsidRPr="00B0305C">
              <w:rPr>
                <w:szCs w:val="21"/>
              </w:rPr>
              <w:t>,</w:t>
            </w:r>
            <w:r w:rsidRPr="00B0305C">
              <w:rPr>
                <w:szCs w:val="21"/>
              </w:rPr>
              <w:t>王东</w:t>
            </w:r>
            <w:r w:rsidRPr="00B0305C">
              <w:rPr>
                <w:szCs w:val="21"/>
              </w:rPr>
              <w:t>,</w:t>
            </w:r>
            <w:r w:rsidRPr="00B0305C">
              <w:rPr>
                <w:szCs w:val="21"/>
              </w:rPr>
              <w:t>田国华</w:t>
            </w:r>
            <w:r w:rsidRPr="00B0305C">
              <w:rPr>
                <w:szCs w:val="21"/>
              </w:rPr>
              <w:t>,</w:t>
            </w:r>
            <w:r w:rsidRPr="00B0305C">
              <w:rPr>
                <w:szCs w:val="21"/>
              </w:rPr>
              <w:t>刘伟</w:t>
            </w:r>
            <w:r w:rsidRPr="00B0305C">
              <w:rPr>
                <w:szCs w:val="21"/>
              </w:rPr>
              <w:t>,</w:t>
            </w:r>
            <w:r w:rsidRPr="00B0305C">
              <w:rPr>
                <w:szCs w:val="21"/>
              </w:rPr>
              <w:t>王国安</w:t>
            </w:r>
            <w:r w:rsidRPr="00B0305C">
              <w:rPr>
                <w:szCs w:val="21"/>
              </w:rPr>
              <w:t>,</w:t>
            </w:r>
            <w:r w:rsidRPr="00B0305C">
              <w:rPr>
                <w:szCs w:val="21"/>
              </w:rPr>
              <w:t>林丽娟</w:t>
            </w:r>
            <w:r w:rsidRPr="00B0305C">
              <w:rPr>
                <w:szCs w:val="21"/>
              </w:rPr>
              <w:t>,</w:t>
            </w:r>
            <w:r w:rsidRPr="00B0305C">
              <w:rPr>
                <w:szCs w:val="21"/>
              </w:rPr>
              <w:t>季元</w:t>
            </w:r>
            <w:r w:rsidRPr="00B0305C">
              <w:rPr>
                <w:szCs w:val="21"/>
              </w:rPr>
              <w:t>,</w:t>
            </w:r>
            <w:r w:rsidRPr="00B0305C">
              <w:rPr>
                <w:szCs w:val="21"/>
              </w:rPr>
              <w:t>戚豹</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adjustRightInd w:val="0"/>
              <w:jc w:val="center"/>
              <w:rPr>
                <w:szCs w:val="21"/>
              </w:rPr>
            </w:pPr>
            <w:r w:rsidRPr="00B0305C">
              <w:rPr>
                <w:szCs w:val="21"/>
              </w:rPr>
              <w:t>24</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一种相变储能砂浆地暖铺设结构</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ZL201720341693.X</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2017</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6575265</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Pr="00B0305C" w:rsidRDefault="00B75B42">
            <w:pPr>
              <w:jc w:val="center"/>
              <w:rPr>
                <w:szCs w:val="21"/>
              </w:rPr>
            </w:pPr>
            <w:r w:rsidRPr="00B0305C">
              <w:rPr>
                <w:szCs w:val="21"/>
              </w:rPr>
              <w:t>缪正坤</w:t>
            </w:r>
            <w:r w:rsidRPr="00B0305C">
              <w:rPr>
                <w:szCs w:val="21"/>
              </w:rPr>
              <w:t>,</w:t>
            </w:r>
            <w:r w:rsidRPr="00B0305C">
              <w:rPr>
                <w:szCs w:val="21"/>
              </w:rPr>
              <w:t>王东</w:t>
            </w:r>
            <w:r w:rsidRPr="00B0305C">
              <w:rPr>
                <w:szCs w:val="21"/>
              </w:rPr>
              <w:t>,</w:t>
            </w:r>
            <w:r w:rsidRPr="00B0305C">
              <w:rPr>
                <w:szCs w:val="21"/>
              </w:rPr>
              <w:t>田国华</w:t>
            </w:r>
            <w:r w:rsidRPr="00B0305C">
              <w:rPr>
                <w:szCs w:val="21"/>
              </w:rPr>
              <w:t>,</w:t>
            </w:r>
            <w:r w:rsidRPr="00B0305C">
              <w:rPr>
                <w:szCs w:val="21"/>
              </w:rPr>
              <w:t>刘伟</w:t>
            </w:r>
            <w:r w:rsidRPr="00B0305C">
              <w:rPr>
                <w:szCs w:val="21"/>
              </w:rPr>
              <w:t>,</w:t>
            </w:r>
            <w:r w:rsidRPr="00B0305C">
              <w:rPr>
                <w:szCs w:val="21"/>
              </w:rPr>
              <w:t>季元</w:t>
            </w:r>
            <w:r w:rsidRPr="00B0305C">
              <w:rPr>
                <w:szCs w:val="21"/>
              </w:rPr>
              <w:t>,</w:t>
            </w:r>
            <w:r w:rsidRPr="00B0305C">
              <w:rPr>
                <w:szCs w:val="21"/>
              </w:rPr>
              <w:t>林丽娟</w:t>
            </w:r>
            <w:r w:rsidRPr="00B0305C">
              <w:rPr>
                <w:szCs w:val="21"/>
              </w:rPr>
              <w:t>,</w:t>
            </w:r>
            <w:r w:rsidRPr="00B0305C">
              <w:rPr>
                <w:szCs w:val="21"/>
              </w:rPr>
              <w:t>刘朋</w:t>
            </w:r>
          </w:p>
        </w:tc>
      </w:tr>
      <w:tr w:rsidR="000A20DA">
        <w:trPr>
          <w:cantSplit/>
          <w:jc w:val="center"/>
        </w:trPr>
        <w:tc>
          <w:tcPr>
            <w:tcW w:w="567" w:type="dxa"/>
            <w:tcBorders>
              <w:top w:val="single" w:sz="4" w:space="0" w:color="auto"/>
              <w:left w:val="single" w:sz="4" w:space="0" w:color="auto"/>
              <w:bottom w:val="single" w:sz="4" w:space="0" w:color="auto"/>
              <w:right w:val="single" w:sz="4" w:space="0" w:color="auto"/>
            </w:tcBorders>
            <w:vAlign w:val="center"/>
          </w:tcPr>
          <w:p w:rsidR="000A20DA" w:rsidRDefault="00B75B42">
            <w:pPr>
              <w:adjustRightInd w:val="0"/>
              <w:jc w:val="center"/>
              <w:rPr>
                <w:szCs w:val="21"/>
              </w:rPr>
            </w:pPr>
            <w:r>
              <w:rPr>
                <w:rFonts w:hint="eastAsia"/>
                <w:szCs w:val="21"/>
              </w:rPr>
              <w:t>2</w:t>
            </w:r>
            <w:r>
              <w:rPr>
                <w:szCs w:val="21"/>
              </w:rPr>
              <w:t>5</w:t>
            </w:r>
          </w:p>
        </w:tc>
        <w:tc>
          <w:tcPr>
            <w:tcW w:w="709" w:type="dxa"/>
            <w:tcBorders>
              <w:top w:val="single" w:sz="4" w:space="0" w:color="auto"/>
              <w:left w:val="single" w:sz="4" w:space="0" w:color="auto"/>
              <w:bottom w:val="single" w:sz="4" w:space="0" w:color="auto"/>
              <w:right w:val="single" w:sz="4" w:space="0" w:color="auto"/>
            </w:tcBorders>
            <w:vAlign w:val="center"/>
          </w:tcPr>
          <w:p w:rsidR="000A20DA" w:rsidRDefault="00B75B42">
            <w:pPr>
              <w:jc w:val="center"/>
              <w:rPr>
                <w:szCs w:val="21"/>
              </w:rPr>
            </w:pPr>
            <w:r>
              <w:rPr>
                <w:szCs w:val="21"/>
              </w:rPr>
              <w:t>实用新型</w:t>
            </w:r>
          </w:p>
        </w:tc>
        <w:tc>
          <w:tcPr>
            <w:tcW w:w="1559" w:type="dxa"/>
            <w:tcBorders>
              <w:top w:val="single" w:sz="4" w:space="0" w:color="auto"/>
              <w:left w:val="single" w:sz="4" w:space="0" w:color="auto"/>
              <w:bottom w:val="single" w:sz="4" w:space="0" w:color="auto"/>
              <w:right w:val="single" w:sz="4" w:space="0" w:color="auto"/>
            </w:tcBorders>
            <w:vAlign w:val="center"/>
          </w:tcPr>
          <w:p w:rsidR="000A20DA" w:rsidRDefault="00B75B42">
            <w:pPr>
              <w:jc w:val="center"/>
              <w:rPr>
                <w:szCs w:val="21"/>
              </w:rPr>
            </w:pPr>
            <w:r>
              <w:rPr>
                <w:szCs w:val="21"/>
              </w:rPr>
              <w:t>一种双层相变套管</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Default="00B75B42">
            <w:pPr>
              <w:jc w:val="center"/>
              <w:rPr>
                <w:szCs w:val="21"/>
              </w:rPr>
            </w:pPr>
            <w:r>
              <w:rPr>
                <w:szCs w:val="21"/>
              </w:rPr>
              <w:t>中国</w:t>
            </w:r>
          </w:p>
        </w:tc>
        <w:tc>
          <w:tcPr>
            <w:tcW w:w="1276" w:type="dxa"/>
            <w:tcBorders>
              <w:top w:val="single" w:sz="4" w:space="0" w:color="auto"/>
              <w:left w:val="single" w:sz="4" w:space="0" w:color="auto"/>
              <w:bottom w:val="single" w:sz="4" w:space="0" w:color="auto"/>
              <w:right w:val="single" w:sz="4" w:space="0" w:color="auto"/>
            </w:tcBorders>
            <w:vAlign w:val="center"/>
          </w:tcPr>
          <w:p w:rsidR="000A20DA" w:rsidRDefault="00B75B42">
            <w:pPr>
              <w:jc w:val="center"/>
              <w:rPr>
                <w:szCs w:val="21"/>
              </w:rPr>
            </w:pPr>
            <w:r>
              <w:rPr>
                <w:szCs w:val="21"/>
              </w:rPr>
              <w:t>ZL201720416417.5</w:t>
            </w:r>
          </w:p>
        </w:tc>
        <w:tc>
          <w:tcPr>
            <w:tcW w:w="992" w:type="dxa"/>
            <w:tcBorders>
              <w:top w:val="single" w:sz="4" w:space="0" w:color="auto"/>
              <w:left w:val="single" w:sz="4" w:space="0" w:color="auto"/>
              <w:bottom w:val="single" w:sz="4" w:space="0" w:color="auto"/>
              <w:right w:val="single" w:sz="4" w:space="0" w:color="auto"/>
            </w:tcBorders>
            <w:vAlign w:val="center"/>
          </w:tcPr>
          <w:p w:rsidR="000A20DA" w:rsidRDefault="00B75B42">
            <w:pPr>
              <w:jc w:val="center"/>
              <w:rPr>
                <w:szCs w:val="21"/>
              </w:rPr>
            </w:pPr>
            <w:r>
              <w:rPr>
                <w:szCs w:val="21"/>
              </w:rPr>
              <w:t>2017.11</w:t>
            </w:r>
          </w:p>
        </w:tc>
        <w:tc>
          <w:tcPr>
            <w:tcW w:w="1134" w:type="dxa"/>
            <w:tcBorders>
              <w:top w:val="single" w:sz="4" w:space="0" w:color="auto"/>
              <w:left w:val="single" w:sz="4" w:space="0" w:color="auto"/>
              <w:bottom w:val="single" w:sz="4" w:space="0" w:color="auto"/>
              <w:right w:val="single" w:sz="4" w:space="0" w:color="auto"/>
            </w:tcBorders>
            <w:vAlign w:val="center"/>
          </w:tcPr>
          <w:p w:rsidR="000A20DA" w:rsidRDefault="00B75B42">
            <w:pPr>
              <w:jc w:val="center"/>
              <w:rPr>
                <w:szCs w:val="21"/>
              </w:rPr>
            </w:pPr>
            <w:r>
              <w:rPr>
                <w:szCs w:val="21"/>
              </w:rPr>
              <w:t>6614521</w:t>
            </w:r>
          </w:p>
        </w:tc>
        <w:tc>
          <w:tcPr>
            <w:tcW w:w="993" w:type="dxa"/>
            <w:tcBorders>
              <w:top w:val="single" w:sz="4" w:space="0" w:color="auto"/>
              <w:left w:val="single" w:sz="4" w:space="0" w:color="auto"/>
              <w:bottom w:val="single" w:sz="4" w:space="0" w:color="auto"/>
              <w:right w:val="single" w:sz="4" w:space="0" w:color="auto"/>
            </w:tcBorders>
            <w:vAlign w:val="center"/>
          </w:tcPr>
          <w:p w:rsidR="000A20DA" w:rsidRDefault="00B75B42">
            <w:pPr>
              <w:jc w:val="center"/>
              <w:rPr>
                <w:szCs w:val="21"/>
              </w:rPr>
            </w:pPr>
            <w:r>
              <w:rPr>
                <w:szCs w:val="21"/>
              </w:rPr>
              <w:t>江苏建筑职业技术学院</w:t>
            </w:r>
          </w:p>
        </w:tc>
        <w:tc>
          <w:tcPr>
            <w:tcW w:w="1189" w:type="dxa"/>
            <w:tcBorders>
              <w:top w:val="single" w:sz="4" w:space="0" w:color="auto"/>
              <w:left w:val="single" w:sz="4" w:space="0" w:color="auto"/>
              <w:bottom w:val="single" w:sz="4" w:space="0" w:color="auto"/>
              <w:right w:val="single" w:sz="4" w:space="0" w:color="auto"/>
            </w:tcBorders>
            <w:vAlign w:val="center"/>
          </w:tcPr>
          <w:p w:rsidR="000A20DA" w:rsidRDefault="00B75B42">
            <w:pPr>
              <w:jc w:val="center"/>
              <w:rPr>
                <w:szCs w:val="21"/>
              </w:rPr>
            </w:pPr>
            <w:r>
              <w:rPr>
                <w:szCs w:val="21"/>
              </w:rPr>
              <w:t>刘朋</w:t>
            </w:r>
            <w:r>
              <w:rPr>
                <w:szCs w:val="21"/>
              </w:rPr>
              <w:t>,</w:t>
            </w:r>
            <w:r>
              <w:rPr>
                <w:szCs w:val="21"/>
              </w:rPr>
              <w:t>田国华</w:t>
            </w:r>
            <w:r>
              <w:rPr>
                <w:szCs w:val="21"/>
              </w:rPr>
              <w:t>,</w:t>
            </w:r>
            <w:r>
              <w:rPr>
                <w:szCs w:val="21"/>
              </w:rPr>
              <w:t>缪正坤</w:t>
            </w:r>
            <w:r>
              <w:rPr>
                <w:szCs w:val="21"/>
              </w:rPr>
              <w:t>,</w:t>
            </w:r>
            <w:r>
              <w:rPr>
                <w:szCs w:val="21"/>
              </w:rPr>
              <w:t>刘伟</w:t>
            </w:r>
            <w:r>
              <w:rPr>
                <w:szCs w:val="21"/>
              </w:rPr>
              <w:t>,</w:t>
            </w:r>
            <w:r>
              <w:rPr>
                <w:szCs w:val="21"/>
              </w:rPr>
              <w:t>王东</w:t>
            </w:r>
          </w:p>
        </w:tc>
      </w:tr>
    </w:tbl>
    <w:p w:rsidR="000A20DA" w:rsidRDefault="000A20DA">
      <w:pPr>
        <w:spacing w:line="240" w:lineRule="exact"/>
        <w:rPr>
          <w:rFonts w:eastAsia="黑体"/>
          <w:sz w:val="32"/>
          <w:szCs w:val="20"/>
        </w:rPr>
      </w:pPr>
    </w:p>
    <w:p w:rsidR="000A20DA" w:rsidRDefault="000A20DA">
      <w:pPr>
        <w:adjustRightInd w:val="0"/>
        <w:spacing w:line="300" w:lineRule="exact"/>
        <w:rPr>
          <w:rFonts w:eastAsia="方正仿宋_GBK"/>
          <w:sz w:val="32"/>
          <w:szCs w:val="20"/>
        </w:rPr>
      </w:pPr>
    </w:p>
    <w:p w:rsidR="000A20DA" w:rsidRDefault="000A20DA">
      <w:pPr>
        <w:adjustRightInd w:val="0"/>
        <w:spacing w:line="300" w:lineRule="exact"/>
        <w:rPr>
          <w:szCs w:val="21"/>
        </w:rPr>
      </w:pPr>
    </w:p>
    <w:p w:rsidR="000A20DA" w:rsidRDefault="00B75B42">
      <w:pPr>
        <w:pStyle w:val="a3"/>
        <w:adjustRightInd w:val="0"/>
        <w:spacing w:line="320" w:lineRule="exact"/>
        <w:ind w:firstLine="420"/>
        <w:rPr>
          <w:rFonts w:ascii="Times New Roman" w:hAnsi="Times New Roman"/>
          <w:snapToGrid w:val="0"/>
          <w:szCs w:val="21"/>
        </w:rPr>
      </w:pPr>
      <w:r>
        <w:rPr>
          <w:rFonts w:ascii="Times New Roman" w:hAnsi="Times New Roman" w:hint="eastAsia"/>
          <w:snapToGrid w:val="0"/>
          <w:szCs w:val="21"/>
        </w:rPr>
        <w:t>承诺：上述知识产权和标准规范等用于推荐江苏省建设科技创新成果的情况，已征得未列入项目主要完成人的权利人（发明专利指发明人）的同意。</w:t>
      </w:r>
    </w:p>
    <w:p w:rsidR="000A20DA" w:rsidRDefault="000A20DA">
      <w:pPr>
        <w:pStyle w:val="a3"/>
        <w:adjustRightInd w:val="0"/>
        <w:spacing w:line="320" w:lineRule="exact"/>
        <w:ind w:firstLine="422"/>
        <w:rPr>
          <w:rFonts w:ascii="Times New Roman" w:hAnsi="Times New Roman"/>
          <w:b/>
          <w:bCs/>
          <w:color w:val="000000"/>
          <w:szCs w:val="28"/>
        </w:rPr>
      </w:pPr>
    </w:p>
    <w:p w:rsidR="000A20DA" w:rsidRDefault="00B75B42">
      <w:pPr>
        <w:pStyle w:val="a3"/>
        <w:adjustRightInd w:val="0"/>
        <w:spacing w:line="320" w:lineRule="exact"/>
        <w:ind w:firstLine="422"/>
        <w:jc w:val="center"/>
        <w:rPr>
          <w:rFonts w:ascii="Times New Roman" w:hAnsi="Times New Roman"/>
          <w:b/>
        </w:rPr>
      </w:pPr>
      <w:r>
        <w:rPr>
          <w:rFonts w:ascii="Times New Roman" w:hAnsi="Times New Roman" w:hint="eastAsia"/>
          <w:b/>
        </w:rPr>
        <w:t>第一完成人签名：</w:t>
      </w:r>
    </w:p>
    <w:p w:rsidR="000A20DA" w:rsidRDefault="000A20DA">
      <w:pPr>
        <w:pStyle w:val="a3"/>
        <w:adjustRightInd w:val="0"/>
        <w:spacing w:line="320" w:lineRule="exact"/>
        <w:ind w:firstLine="422"/>
        <w:jc w:val="center"/>
        <w:rPr>
          <w:rFonts w:ascii="Times New Roman" w:hAnsi="Times New Roman"/>
          <w:b/>
        </w:rPr>
      </w:pPr>
    </w:p>
    <w:p w:rsidR="000A20DA" w:rsidRDefault="000A20DA">
      <w:pPr>
        <w:pStyle w:val="a3"/>
        <w:adjustRightInd w:val="0"/>
        <w:spacing w:line="320" w:lineRule="exact"/>
        <w:ind w:firstLine="422"/>
        <w:jc w:val="center"/>
        <w:rPr>
          <w:rFonts w:ascii="Times New Roman" w:hAnsi="Times New Roman"/>
          <w:b/>
        </w:rPr>
      </w:pPr>
    </w:p>
    <w:p w:rsidR="000A20DA" w:rsidRDefault="000A20DA">
      <w:pPr>
        <w:pStyle w:val="a3"/>
        <w:adjustRightInd w:val="0"/>
        <w:spacing w:line="320" w:lineRule="exact"/>
        <w:ind w:firstLine="422"/>
        <w:jc w:val="center"/>
        <w:rPr>
          <w:rFonts w:ascii="Times New Roman" w:hAnsi="Times New Roman"/>
          <w:b/>
        </w:rPr>
      </w:pPr>
    </w:p>
    <w:p w:rsidR="000A20DA" w:rsidRDefault="00B75B42">
      <w:pPr>
        <w:pStyle w:val="a3"/>
        <w:adjustRightInd w:val="0"/>
        <w:spacing w:line="320" w:lineRule="exact"/>
        <w:ind w:firstLine="420"/>
        <w:jc w:val="center"/>
        <w:rPr>
          <w:rFonts w:ascii="Times New Roman" w:eastAsia="方正黑体_GBK" w:hAnsi="Times New Roman"/>
          <w:sz w:val="30"/>
          <w:szCs w:val="30"/>
        </w:rPr>
      </w:pPr>
      <w:r>
        <w:rPr>
          <w:rFonts w:ascii="Times New Roman" w:hAnsi="Times New Roman"/>
        </w:rPr>
        <w:br w:type="page"/>
      </w:r>
      <w:r>
        <w:rPr>
          <w:rFonts w:ascii="Times New Roman" w:eastAsia="方正黑体_GBK" w:hAnsi="Times New Roman" w:hint="eastAsia"/>
          <w:sz w:val="30"/>
          <w:szCs w:val="30"/>
        </w:rPr>
        <w:lastRenderedPageBreak/>
        <w:t>八、完成人情况</w:t>
      </w:r>
    </w:p>
    <w:p w:rsidR="000A20DA" w:rsidRDefault="000A20DA">
      <w:pPr>
        <w:pStyle w:val="a3"/>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345"/>
        <w:gridCol w:w="1581"/>
      </w:tblGrid>
      <w:tr w:rsidR="000A20DA">
        <w:trPr>
          <w:trHeight w:val="480"/>
        </w:trPr>
        <w:tc>
          <w:tcPr>
            <w:tcW w:w="1462" w:type="dxa"/>
            <w:gridSpan w:val="2"/>
            <w:tcBorders>
              <w:top w:val="single" w:sz="8" w:space="0" w:color="auto"/>
            </w:tcBorders>
            <w:vAlign w:val="center"/>
          </w:tcPr>
          <w:p w:rsidR="000A20DA" w:rsidRDefault="00B75B42">
            <w:pPr>
              <w:adjustRightInd w:val="0"/>
              <w:spacing w:line="400" w:lineRule="exact"/>
              <w:jc w:val="center"/>
              <w:rPr>
                <w:szCs w:val="21"/>
              </w:rPr>
            </w:pPr>
            <w:r>
              <w:rPr>
                <w:szCs w:val="21"/>
              </w:rPr>
              <w:t>姓</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田国华</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性</w:t>
            </w:r>
            <w:r>
              <w:rPr>
                <w:szCs w:val="21"/>
              </w:rPr>
              <w:t xml:space="preserve">  </w:t>
            </w:r>
            <w:r>
              <w:rPr>
                <w:szCs w:val="21"/>
              </w:rPr>
              <w:t>别</w:t>
            </w:r>
          </w:p>
        </w:tc>
        <w:tc>
          <w:tcPr>
            <w:tcW w:w="1463" w:type="dxa"/>
            <w:gridSpan w:val="2"/>
            <w:tcBorders>
              <w:top w:val="single" w:sz="8" w:space="0" w:color="auto"/>
            </w:tcBorders>
            <w:vAlign w:val="center"/>
          </w:tcPr>
          <w:p w:rsidR="000A20DA" w:rsidRDefault="00B75B42">
            <w:pPr>
              <w:adjustRightInd w:val="0"/>
              <w:spacing w:line="400" w:lineRule="exact"/>
              <w:jc w:val="center"/>
              <w:rPr>
                <w:szCs w:val="21"/>
              </w:rPr>
            </w:pPr>
            <w:r>
              <w:rPr>
                <w:szCs w:val="21"/>
              </w:rPr>
              <w:t>男</w:t>
            </w:r>
          </w:p>
        </w:tc>
        <w:tc>
          <w:tcPr>
            <w:tcW w:w="1345" w:type="dxa"/>
            <w:tcBorders>
              <w:top w:val="single" w:sz="8" w:space="0" w:color="auto"/>
            </w:tcBorders>
            <w:vAlign w:val="center"/>
          </w:tcPr>
          <w:p w:rsidR="000A20DA" w:rsidRDefault="00B75B42">
            <w:pPr>
              <w:adjustRightInd w:val="0"/>
              <w:spacing w:line="400" w:lineRule="exact"/>
              <w:jc w:val="center"/>
              <w:rPr>
                <w:szCs w:val="21"/>
              </w:rPr>
            </w:pPr>
            <w:r>
              <w:rPr>
                <w:szCs w:val="21"/>
              </w:rPr>
              <w:t>排</w:t>
            </w:r>
            <w:r>
              <w:rPr>
                <w:szCs w:val="21"/>
              </w:rPr>
              <w:t xml:space="preserve">    </w:t>
            </w:r>
            <w:r>
              <w:rPr>
                <w:szCs w:val="21"/>
              </w:rPr>
              <w:t>名</w:t>
            </w:r>
          </w:p>
        </w:tc>
        <w:tc>
          <w:tcPr>
            <w:tcW w:w="1581" w:type="dxa"/>
            <w:tcBorders>
              <w:top w:val="single" w:sz="8" w:space="0" w:color="auto"/>
            </w:tcBorders>
            <w:vAlign w:val="center"/>
          </w:tcPr>
          <w:p w:rsidR="000A20DA" w:rsidRDefault="00B75B42">
            <w:pPr>
              <w:adjustRightInd w:val="0"/>
              <w:spacing w:line="400" w:lineRule="exact"/>
              <w:jc w:val="center"/>
              <w:rPr>
                <w:szCs w:val="21"/>
              </w:rPr>
            </w:pPr>
            <w:r>
              <w:rPr>
                <w:rFonts w:hint="eastAsia"/>
                <w:szCs w:val="21"/>
              </w:rPr>
              <w:t>1</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出生年月</w:t>
            </w:r>
          </w:p>
        </w:tc>
        <w:tc>
          <w:tcPr>
            <w:tcW w:w="4389" w:type="dxa"/>
            <w:gridSpan w:val="4"/>
            <w:vAlign w:val="center"/>
          </w:tcPr>
          <w:p w:rsidR="000A20DA" w:rsidRDefault="00B75B42">
            <w:pPr>
              <w:adjustRightInd w:val="0"/>
              <w:spacing w:line="400" w:lineRule="exact"/>
              <w:jc w:val="center"/>
              <w:rPr>
                <w:szCs w:val="21"/>
              </w:rPr>
            </w:pPr>
            <w:r>
              <w:rPr>
                <w:szCs w:val="21"/>
              </w:rPr>
              <w:t>1980.02</w:t>
            </w:r>
          </w:p>
        </w:tc>
        <w:tc>
          <w:tcPr>
            <w:tcW w:w="1345" w:type="dxa"/>
            <w:vAlign w:val="center"/>
          </w:tcPr>
          <w:p w:rsidR="000A20DA" w:rsidRDefault="00B75B42">
            <w:pPr>
              <w:adjustRightInd w:val="0"/>
              <w:spacing w:line="400" w:lineRule="exact"/>
              <w:jc w:val="center"/>
              <w:rPr>
                <w:szCs w:val="21"/>
              </w:rPr>
            </w:pPr>
            <w:r>
              <w:rPr>
                <w:szCs w:val="21"/>
              </w:rPr>
              <w:t>民</w:t>
            </w:r>
            <w:r>
              <w:rPr>
                <w:szCs w:val="21"/>
              </w:rPr>
              <w:t xml:space="preserve">    </w:t>
            </w:r>
            <w:r>
              <w:rPr>
                <w:szCs w:val="21"/>
              </w:rPr>
              <w:t>族</w:t>
            </w:r>
          </w:p>
        </w:tc>
        <w:tc>
          <w:tcPr>
            <w:tcW w:w="1581" w:type="dxa"/>
            <w:vAlign w:val="center"/>
          </w:tcPr>
          <w:p w:rsidR="000A20DA" w:rsidRDefault="00B75B42">
            <w:pPr>
              <w:adjustRightInd w:val="0"/>
              <w:spacing w:line="400" w:lineRule="exact"/>
              <w:jc w:val="center"/>
              <w:rPr>
                <w:szCs w:val="21"/>
              </w:rPr>
            </w:pPr>
            <w:r>
              <w:rPr>
                <w:szCs w:val="21"/>
              </w:rPr>
              <w:t>汉</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国</w:t>
            </w:r>
            <w:r>
              <w:rPr>
                <w:szCs w:val="21"/>
              </w:rPr>
              <w:t xml:space="preserve">    </w:t>
            </w:r>
            <w:r>
              <w:rPr>
                <w:szCs w:val="21"/>
              </w:rPr>
              <w:t>籍</w:t>
            </w:r>
          </w:p>
        </w:tc>
        <w:tc>
          <w:tcPr>
            <w:tcW w:w="4389" w:type="dxa"/>
            <w:gridSpan w:val="4"/>
            <w:vAlign w:val="center"/>
          </w:tcPr>
          <w:p w:rsidR="000A20DA" w:rsidRDefault="00B75B42">
            <w:pPr>
              <w:adjustRightInd w:val="0"/>
              <w:spacing w:line="400" w:lineRule="exact"/>
              <w:jc w:val="center"/>
              <w:rPr>
                <w:szCs w:val="21"/>
              </w:rPr>
            </w:pPr>
            <w:r>
              <w:rPr>
                <w:szCs w:val="21"/>
              </w:rPr>
              <w:t>中国</w:t>
            </w:r>
          </w:p>
        </w:tc>
        <w:tc>
          <w:tcPr>
            <w:tcW w:w="1345" w:type="dxa"/>
            <w:vAlign w:val="center"/>
          </w:tcPr>
          <w:p w:rsidR="000A20DA" w:rsidRDefault="00B75B42">
            <w:pPr>
              <w:adjustRightInd w:val="0"/>
              <w:spacing w:line="400" w:lineRule="exact"/>
              <w:jc w:val="center"/>
              <w:rPr>
                <w:szCs w:val="21"/>
              </w:rPr>
            </w:pPr>
            <w:r>
              <w:rPr>
                <w:szCs w:val="21"/>
              </w:rPr>
              <w:t>居</w:t>
            </w:r>
            <w:r>
              <w:rPr>
                <w:szCs w:val="21"/>
              </w:rPr>
              <w:t xml:space="preserve"> </w:t>
            </w:r>
            <w:r>
              <w:rPr>
                <w:szCs w:val="21"/>
              </w:rPr>
              <w:t>住</w:t>
            </w:r>
            <w:r>
              <w:rPr>
                <w:szCs w:val="21"/>
              </w:rPr>
              <w:t xml:space="preserve"> </w:t>
            </w:r>
            <w:r>
              <w:rPr>
                <w:szCs w:val="21"/>
              </w:rPr>
              <w:t>地</w:t>
            </w:r>
          </w:p>
        </w:tc>
        <w:tc>
          <w:tcPr>
            <w:tcW w:w="1581" w:type="dxa"/>
            <w:vAlign w:val="center"/>
          </w:tcPr>
          <w:p w:rsidR="000A20DA" w:rsidRDefault="00B75B42">
            <w:pPr>
              <w:adjustRightInd w:val="0"/>
              <w:spacing w:line="400" w:lineRule="exact"/>
              <w:jc w:val="center"/>
              <w:rPr>
                <w:szCs w:val="21"/>
              </w:rPr>
            </w:pPr>
            <w:r>
              <w:rPr>
                <w:szCs w:val="21"/>
              </w:rPr>
              <w:t>江苏徐州</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行政职务</w:t>
            </w:r>
          </w:p>
        </w:tc>
        <w:tc>
          <w:tcPr>
            <w:tcW w:w="1463" w:type="dxa"/>
            <w:vAlign w:val="center"/>
          </w:tcPr>
          <w:p w:rsidR="000A20DA" w:rsidRDefault="00B75B42">
            <w:pPr>
              <w:adjustRightInd w:val="0"/>
              <w:jc w:val="center"/>
              <w:rPr>
                <w:szCs w:val="21"/>
              </w:rPr>
            </w:pPr>
            <w:r>
              <w:rPr>
                <w:rFonts w:hint="eastAsia"/>
                <w:szCs w:val="21"/>
              </w:rPr>
              <w:t>省研究中心副主任</w:t>
            </w:r>
          </w:p>
        </w:tc>
        <w:tc>
          <w:tcPr>
            <w:tcW w:w="1463" w:type="dxa"/>
            <w:vAlign w:val="center"/>
          </w:tcPr>
          <w:p w:rsidR="000A20DA" w:rsidRDefault="00B75B42">
            <w:pPr>
              <w:adjustRightInd w:val="0"/>
              <w:spacing w:line="400" w:lineRule="exact"/>
              <w:jc w:val="center"/>
              <w:rPr>
                <w:szCs w:val="21"/>
              </w:rPr>
            </w:pPr>
            <w:r>
              <w:rPr>
                <w:szCs w:val="21"/>
              </w:rPr>
              <w:t>归国人员</w:t>
            </w:r>
          </w:p>
        </w:tc>
        <w:tc>
          <w:tcPr>
            <w:tcW w:w="1463" w:type="dxa"/>
            <w:gridSpan w:val="2"/>
            <w:vAlign w:val="center"/>
          </w:tcPr>
          <w:p w:rsidR="000A20DA" w:rsidRDefault="00B75B42">
            <w:pPr>
              <w:adjustRightInd w:val="0"/>
              <w:spacing w:line="400" w:lineRule="exact"/>
              <w:jc w:val="center"/>
              <w:rPr>
                <w:szCs w:val="21"/>
              </w:rPr>
            </w:pPr>
            <w:r>
              <w:rPr>
                <w:szCs w:val="21"/>
              </w:rPr>
              <w:t>否</w:t>
            </w:r>
          </w:p>
        </w:tc>
        <w:tc>
          <w:tcPr>
            <w:tcW w:w="1345" w:type="dxa"/>
            <w:vAlign w:val="center"/>
          </w:tcPr>
          <w:p w:rsidR="000A20DA" w:rsidRDefault="00B75B42">
            <w:pPr>
              <w:adjustRightInd w:val="0"/>
              <w:spacing w:line="400" w:lineRule="exact"/>
              <w:jc w:val="center"/>
              <w:rPr>
                <w:szCs w:val="21"/>
              </w:rPr>
            </w:pPr>
            <w:r>
              <w:rPr>
                <w:szCs w:val="21"/>
              </w:rPr>
              <w:t>归国时间</w:t>
            </w:r>
          </w:p>
        </w:tc>
        <w:tc>
          <w:tcPr>
            <w:tcW w:w="1581" w:type="dxa"/>
            <w:vAlign w:val="center"/>
          </w:tcPr>
          <w:p w:rsidR="000A20DA" w:rsidRDefault="00B75B42">
            <w:pPr>
              <w:adjustRightInd w:val="0"/>
              <w:spacing w:line="400" w:lineRule="exact"/>
              <w:jc w:val="center"/>
              <w:rPr>
                <w:szCs w:val="21"/>
              </w:rPr>
            </w:pPr>
            <w:r>
              <w:rPr>
                <w:rFonts w:hint="eastAsia"/>
                <w:szCs w:val="21"/>
              </w:rPr>
              <w:t>/</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工作单位</w:t>
            </w:r>
          </w:p>
        </w:tc>
        <w:tc>
          <w:tcPr>
            <w:tcW w:w="4389" w:type="dxa"/>
            <w:gridSpan w:val="4"/>
            <w:vAlign w:val="center"/>
          </w:tcPr>
          <w:p w:rsidR="000A20DA" w:rsidRDefault="00B75B42">
            <w:pPr>
              <w:adjustRightInd w:val="0"/>
              <w:spacing w:line="400" w:lineRule="exact"/>
              <w:jc w:val="center"/>
              <w:rPr>
                <w:szCs w:val="21"/>
              </w:rPr>
            </w:pPr>
            <w:r>
              <w:rPr>
                <w:szCs w:val="21"/>
              </w:rPr>
              <w:t>江苏建筑职业技术学院</w:t>
            </w:r>
          </w:p>
        </w:tc>
        <w:tc>
          <w:tcPr>
            <w:tcW w:w="1345" w:type="dxa"/>
            <w:vAlign w:val="center"/>
          </w:tcPr>
          <w:p w:rsidR="000A20DA" w:rsidRDefault="00B75B42">
            <w:pPr>
              <w:adjustRightInd w:val="0"/>
              <w:spacing w:line="400" w:lineRule="exact"/>
              <w:jc w:val="center"/>
              <w:rPr>
                <w:szCs w:val="21"/>
              </w:rPr>
            </w:pPr>
            <w:r>
              <w:rPr>
                <w:szCs w:val="21"/>
              </w:rPr>
              <w:t>办公电话</w:t>
            </w:r>
          </w:p>
        </w:tc>
        <w:tc>
          <w:tcPr>
            <w:tcW w:w="1581" w:type="dxa"/>
            <w:vAlign w:val="center"/>
          </w:tcPr>
          <w:p w:rsidR="000A20DA" w:rsidRDefault="00B75B42">
            <w:pPr>
              <w:adjustRightInd w:val="0"/>
              <w:spacing w:line="400" w:lineRule="exact"/>
              <w:jc w:val="center"/>
              <w:rPr>
                <w:szCs w:val="21"/>
              </w:rPr>
            </w:pPr>
            <w:r>
              <w:rPr>
                <w:szCs w:val="21"/>
              </w:rPr>
              <w:t>051683996050</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通讯地址</w:t>
            </w:r>
          </w:p>
        </w:tc>
        <w:tc>
          <w:tcPr>
            <w:tcW w:w="4389" w:type="dxa"/>
            <w:gridSpan w:val="4"/>
            <w:vAlign w:val="center"/>
          </w:tcPr>
          <w:p w:rsidR="000A20DA" w:rsidRDefault="00B75B42">
            <w:pPr>
              <w:adjustRightInd w:val="0"/>
              <w:spacing w:line="400" w:lineRule="exact"/>
              <w:jc w:val="center"/>
              <w:rPr>
                <w:szCs w:val="21"/>
              </w:rPr>
            </w:pPr>
            <w:r>
              <w:rPr>
                <w:szCs w:val="21"/>
              </w:rPr>
              <w:t>徐州市泉山区学苑路</w:t>
            </w:r>
            <w:r>
              <w:rPr>
                <w:szCs w:val="21"/>
              </w:rPr>
              <w:t>26</w:t>
            </w:r>
            <w:r>
              <w:rPr>
                <w:szCs w:val="21"/>
              </w:rPr>
              <w:t>号</w:t>
            </w:r>
          </w:p>
        </w:tc>
        <w:tc>
          <w:tcPr>
            <w:tcW w:w="1345" w:type="dxa"/>
            <w:vAlign w:val="center"/>
          </w:tcPr>
          <w:p w:rsidR="000A20DA" w:rsidRDefault="00B75B42">
            <w:pPr>
              <w:adjustRightInd w:val="0"/>
              <w:spacing w:line="400" w:lineRule="exact"/>
              <w:jc w:val="center"/>
              <w:rPr>
                <w:szCs w:val="21"/>
              </w:rPr>
            </w:pPr>
            <w:r>
              <w:rPr>
                <w:szCs w:val="21"/>
              </w:rPr>
              <w:t>邮政编码</w:t>
            </w:r>
          </w:p>
        </w:tc>
        <w:tc>
          <w:tcPr>
            <w:tcW w:w="1581" w:type="dxa"/>
            <w:vAlign w:val="center"/>
          </w:tcPr>
          <w:p w:rsidR="000A20DA" w:rsidRDefault="00B75B42">
            <w:pPr>
              <w:adjustRightInd w:val="0"/>
              <w:spacing w:line="400" w:lineRule="exact"/>
              <w:jc w:val="center"/>
              <w:rPr>
                <w:szCs w:val="21"/>
              </w:rPr>
            </w:pPr>
            <w:r>
              <w:rPr>
                <w:szCs w:val="21"/>
              </w:rPr>
              <w:t>221116</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电子邮箱</w:t>
            </w:r>
          </w:p>
        </w:tc>
        <w:tc>
          <w:tcPr>
            <w:tcW w:w="4389" w:type="dxa"/>
            <w:gridSpan w:val="4"/>
            <w:vAlign w:val="center"/>
          </w:tcPr>
          <w:p w:rsidR="000A20DA" w:rsidRDefault="00B75B42">
            <w:pPr>
              <w:adjustRightInd w:val="0"/>
              <w:spacing w:line="400" w:lineRule="exact"/>
              <w:jc w:val="center"/>
              <w:rPr>
                <w:szCs w:val="21"/>
              </w:rPr>
            </w:pPr>
            <w:r>
              <w:rPr>
                <w:szCs w:val="21"/>
              </w:rPr>
              <w:t>tgh0208@163.com</w:t>
            </w:r>
          </w:p>
        </w:tc>
        <w:tc>
          <w:tcPr>
            <w:tcW w:w="1345" w:type="dxa"/>
            <w:vAlign w:val="center"/>
          </w:tcPr>
          <w:p w:rsidR="000A20DA" w:rsidRDefault="00B75B42">
            <w:pPr>
              <w:adjustRightInd w:val="0"/>
              <w:spacing w:line="400" w:lineRule="exact"/>
              <w:jc w:val="center"/>
              <w:rPr>
                <w:szCs w:val="21"/>
              </w:rPr>
            </w:pPr>
            <w:r>
              <w:rPr>
                <w:szCs w:val="21"/>
              </w:rPr>
              <w:t>移动电话</w:t>
            </w:r>
          </w:p>
        </w:tc>
        <w:tc>
          <w:tcPr>
            <w:tcW w:w="1581" w:type="dxa"/>
            <w:vAlign w:val="center"/>
          </w:tcPr>
          <w:p w:rsidR="000A20DA" w:rsidRDefault="00B75B42">
            <w:pPr>
              <w:adjustRightInd w:val="0"/>
              <w:spacing w:line="400" w:lineRule="exact"/>
              <w:jc w:val="center"/>
              <w:rPr>
                <w:szCs w:val="21"/>
              </w:rPr>
            </w:pPr>
            <w:r>
              <w:rPr>
                <w:szCs w:val="21"/>
              </w:rPr>
              <w:t>13852107699</w:t>
            </w:r>
          </w:p>
        </w:tc>
      </w:tr>
      <w:tr w:rsidR="000A20DA">
        <w:trPr>
          <w:trHeight w:val="388"/>
        </w:trPr>
        <w:tc>
          <w:tcPr>
            <w:tcW w:w="2925" w:type="dxa"/>
            <w:gridSpan w:val="3"/>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hint="eastAsia"/>
                <w:szCs w:val="21"/>
              </w:rPr>
              <w:t>正</w:t>
            </w:r>
            <w:r>
              <w:rPr>
                <w:rFonts w:ascii="Times New Roman" w:hAnsi="Times New Roman"/>
                <w:szCs w:val="21"/>
              </w:rPr>
              <w:t>高级工程师</w:t>
            </w:r>
          </w:p>
        </w:tc>
        <w:tc>
          <w:tcPr>
            <w:tcW w:w="1345" w:type="dxa"/>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szCs w:val="21"/>
              </w:rPr>
              <w:t>最高学位</w:t>
            </w:r>
          </w:p>
        </w:tc>
        <w:tc>
          <w:tcPr>
            <w:tcW w:w="1581" w:type="dxa"/>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szCs w:val="21"/>
              </w:rPr>
              <w:t>博士</w:t>
            </w:r>
          </w:p>
        </w:tc>
      </w:tr>
      <w:tr w:rsidR="000A20DA">
        <w:trPr>
          <w:trHeight w:val="1648"/>
        </w:trPr>
        <w:tc>
          <w:tcPr>
            <w:tcW w:w="2925" w:type="dxa"/>
            <w:gridSpan w:val="3"/>
            <w:vAlign w:val="center"/>
          </w:tcPr>
          <w:p w:rsidR="000A20DA" w:rsidRDefault="00B75B42">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0A20DA" w:rsidRDefault="00B75B42">
            <w:pPr>
              <w:autoSpaceDE w:val="0"/>
              <w:autoSpaceDN w:val="0"/>
              <w:adjustRightInd w:val="0"/>
              <w:spacing w:line="400" w:lineRule="exact"/>
              <w:jc w:val="left"/>
              <w:rPr>
                <w:kern w:val="0"/>
                <w:szCs w:val="21"/>
              </w:rPr>
            </w:pPr>
            <w:r>
              <w:rPr>
                <w:kern w:val="0"/>
                <w:szCs w:val="21"/>
              </w:rPr>
              <w:t>获得华夏建设科学技术奖二等奖</w:t>
            </w:r>
            <w:r>
              <w:rPr>
                <w:kern w:val="0"/>
                <w:szCs w:val="21"/>
              </w:rPr>
              <w:t>1</w:t>
            </w:r>
            <w:r>
              <w:rPr>
                <w:kern w:val="0"/>
                <w:szCs w:val="21"/>
              </w:rPr>
              <w:t>项、三等奖</w:t>
            </w:r>
            <w:r>
              <w:rPr>
                <w:kern w:val="0"/>
                <w:szCs w:val="21"/>
              </w:rPr>
              <w:t>2</w:t>
            </w:r>
            <w:r>
              <w:rPr>
                <w:kern w:val="0"/>
                <w:szCs w:val="21"/>
              </w:rPr>
              <w:t>项；</w:t>
            </w:r>
          </w:p>
          <w:p w:rsidR="000A20DA" w:rsidRDefault="00B75B42">
            <w:pPr>
              <w:autoSpaceDE w:val="0"/>
              <w:autoSpaceDN w:val="0"/>
              <w:adjustRightInd w:val="0"/>
              <w:spacing w:line="400" w:lineRule="exact"/>
              <w:jc w:val="left"/>
              <w:rPr>
                <w:kern w:val="0"/>
                <w:szCs w:val="21"/>
              </w:rPr>
            </w:pPr>
            <w:r>
              <w:rPr>
                <w:kern w:val="0"/>
                <w:szCs w:val="21"/>
              </w:rPr>
              <w:t>获得江苏省高校科技进步奖三等奖</w:t>
            </w:r>
            <w:r>
              <w:rPr>
                <w:kern w:val="0"/>
                <w:szCs w:val="21"/>
              </w:rPr>
              <w:t>2</w:t>
            </w:r>
            <w:r>
              <w:rPr>
                <w:kern w:val="0"/>
                <w:szCs w:val="21"/>
              </w:rPr>
              <w:t>项；</w:t>
            </w:r>
          </w:p>
          <w:p w:rsidR="000A20DA" w:rsidRDefault="00B75B42">
            <w:pPr>
              <w:autoSpaceDE w:val="0"/>
              <w:autoSpaceDN w:val="0"/>
              <w:adjustRightInd w:val="0"/>
              <w:spacing w:line="400" w:lineRule="exact"/>
              <w:jc w:val="left"/>
              <w:rPr>
                <w:kern w:val="0"/>
                <w:szCs w:val="21"/>
              </w:rPr>
            </w:pPr>
            <w:r>
              <w:rPr>
                <w:kern w:val="0"/>
                <w:szCs w:val="21"/>
              </w:rPr>
              <w:t>获得淮海科学技术奖一等奖</w:t>
            </w:r>
            <w:r>
              <w:rPr>
                <w:kern w:val="0"/>
                <w:szCs w:val="21"/>
              </w:rPr>
              <w:t>2</w:t>
            </w:r>
            <w:r>
              <w:rPr>
                <w:kern w:val="0"/>
                <w:szCs w:val="21"/>
              </w:rPr>
              <w:t>项、二等奖</w:t>
            </w:r>
            <w:r>
              <w:rPr>
                <w:kern w:val="0"/>
                <w:szCs w:val="21"/>
              </w:rPr>
              <w:t>2</w:t>
            </w:r>
            <w:r>
              <w:rPr>
                <w:kern w:val="0"/>
                <w:szCs w:val="21"/>
              </w:rPr>
              <w:t>项；</w:t>
            </w:r>
          </w:p>
          <w:p w:rsidR="000A20DA" w:rsidRDefault="00B75B42">
            <w:pPr>
              <w:adjustRightInd w:val="0"/>
              <w:spacing w:line="400" w:lineRule="exact"/>
              <w:jc w:val="left"/>
              <w:rPr>
                <w:szCs w:val="21"/>
              </w:rPr>
            </w:pPr>
            <w:r>
              <w:rPr>
                <w:kern w:val="0"/>
                <w:szCs w:val="21"/>
              </w:rPr>
              <w:t>获得</w:t>
            </w:r>
            <w:r>
              <w:rPr>
                <w:kern w:val="0"/>
                <w:szCs w:val="21"/>
              </w:rPr>
              <w:t>“</w:t>
            </w:r>
            <w:r>
              <w:rPr>
                <w:kern w:val="0"/>
                <w:szCs w:val="21"/>
              </w:rPr>
              <w:t>江苏省绿色建筑与建筑节能工作先进个人</w:t>
            </w:r>
            <w:r>
              <w:rPr>
                <w:kern w:val="0"/>
                <w:szCs w:val="21"/>
              </w:rPr>
              <w:t>”</w:t>
            </w:r>
            <w:r>
              <w:rPr>
                <w:kern w:val="0"/>
                <w:szCs w:val="21"/>
              </w:rPr>
              <w:t>、</w:t>
            </w:r>
            <w:r>
              <w:rPr>
                <w:kern w:val="0"/>
                <w:szCs w:val="21"/>
              </w:rPr>
              <w:t>“</w:t>
            </w:r>
            <w:r>
              <w:rPr>
                <w:kern w:val="0"/>
                <w:szCs w:val="21"/>
              </w:rPr>
              <w:t>徐州市优秀科技工作者</w:t>
            </w:r>
            <w:r>
              <w:rPr>
                <w:kern w:val="0"/>
                <w:szCs w:val="21"/>
              </w:rPr>
              <w:t>”</w:t>
            </w:r>
            <w:r>
              <w:rPr>
                <w:kern w:val="0"/>
                <w:szCs w:val="21"/>
              </w:rPr>
              <w:t>荣誉称号。</w:t>
            </w:r>
          </w:p>
        </w:tc>
      </w:tr>
      <w:tr w:rsidR="000A20DA">
        <w:trPr>
          <w:trHeight w:val="480"/>
        </w:trPr>
        <w:tc>
          <w:tcPr>
            <w:tcW w:w="2925" w:type="dxa"/>
            <w:gridSpan w:val="3"/>
            <w:vAlign w:val="center"/>
          </w:tcPr>
          <w:p w:rsidR="000A20DA" w:rsidRDefault="00B75B42">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0A20DA" w:rsidRDefault="00B75B42">
            <w:pPr>
              <w:pStyle w:val="a3"/>
              <w:spacing w:line="390" w:lineRule="exact"/>
              <w:ind w:firstLineChars="100" w:firstLine="210"/>
              <w:rPr>
                <w:rFonts w:ascii="Times New Roman" w:hAnsi="Times New Roman"/>
                <w:szCs w:val="21"/>
              </w:rPr>
            </w:pPr>
            <w:r>
              <w:rPr>
                <w:rFonts w:ascii="Times New Roman" w:hAnsi="Times New Roman"/>
                <w:szCs w:val="21"/>
              </w:rPr>
              <w:t>自</w:t>
            </w:r>
            <w:r>
              <w:rPr>
                <w:rFonts w:ascii="Times New Roman" w:hAnsi="Times New Roman"/>
                <w:szCs w:val="21"/>
              </w:rPr>
              <w:t xml:space="preserve">  2016</w:t>
            </w:r>
            <w:r>
              <w:rPr>
                <w:rFonts w:ascii="Times New Roman" w:hAnsi="Times New Roman"/>
                <w:szCs w:val="21"/>
              </w:rPr>
              <w:t>年</w:t>
            </w:r>
            <w:r>
              <w:rPr>
                <w:rFonts w:ascii="Times New Roman" w:hAnsi="Times New Roman"/>
                <w:szCs w:val="21"/>
              </w:rPr>
              <w:t xml:space="preserve"> 10</w:t>
            </w:r>
            <w:r>
              <w:rPr>
                <w:rFonts w:ascii="Times New Roman" w:hAnsi="Times New Roman"/>
                <w:szCs w:val="21"/>
              </w:rPr>
              <w:t>月</w:t>
            </w:r>
            <w:r>
              <w:rPr>
                <w:rFonts w:ascii="Times New Roman" w:hAnsi="Times New Roman"/>
                <w:szCs w:val="21"/>
              </w:rPr>
              <w:t xml:space="preserve">  </w:t>
            </w:r>
            <w:r>
              <w:rPr>
                <w:rFonts w:ascii="Times New Roman" w:hAnsi="Times New Roman"/>
                <w:szCs w:val="21"/>
              </w:rPr>
              <w:t>至</w:t>
            </w:r>
            <w:r>
              <w:rPr>
                <w:rFonts w:ascii="Times New Roman" w:hAnsi="Times New Roman"/>
                <w:szCs w:val="21"/>
              </w:rPr>
              <w:t xml:space="preserve"> 2021</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0A20DA">
        <w:trPr>
          <w:trHeight w:val="2754"/>
        </w:trPr>
        <w:tc>
          <w:tcPr>
            <w:tcW w:w="8777" w:type="dxa"/>
            <w:gridSpan w:val="8"/>
          </w:tcPr>
          <w:p w:rsidR="000A20DA" w:rsidRDefault="00B75B42">
            <w:pPr>
              <w:adjustRightInd w:val="0"/>
              <w:spacing w:line="400" w:lineRule="exact"/>
              <w:rPr>
                <w:szCs w:val="21"/>
              </w:rPr>
            </w:pPr>
            <w:r>
              <w:rPr>
                <w:rFonts w:hint="eastAsia"/>
                <w:szCs w:val="21"/>
              </w:rPr>
              <w:t>主要贡献：（限</w:t>
            </w:r>
            <w:r>
              <w:rPr>
                <w:szCs w:val="21"/>
              </w:rPr>
              <w:t>300</w:t>
            </w:r>
            <w:r>
              <w:rPr>
                <w:rFonts w:hint="eastAsia"/>
                <w:szCs w:val="21"/>
              </w:rPr>
              <w:t>字）</w:t>
            </w:r>
          </w:p>
          <w:p w:rsidR="000A20DA" w:rsidRDefault="00B75B42">
            <w:pPr>
              <w:adjustRightInd w:val="0"/>
              <w:spacing w:line="400" w:lineRule="exact"/>
              <w:ind w:firstLineChars="200" w:firstLine="420"/>
              <w:rPr>
                <w:szCs w:val="21"/>
              </w:rPr>
            </w:pPr>
            <w:r>
              <w:rPr>
                <w:szCs w:val="21"/>
              </w:rPr>
              <w:t>项目负责人，全面负责本项目的研究工作。</w:t>
            </w:r>
            <w:r>
              <w:rPr>
                <w:rFonts w:hint="eastAsia"/>
                <w:szCs w:val="21"/>
              </w:rPr>
              <w:t>研究解析</w:t>
            </w:r>
            <w:r>
              <w:rPr>
                <w:szCs w:val="21"/>
              </w:rPr>
              <w:t>了</w:t>
            </w:r>
            <w:r>
              <w:rPr>
                <w:rFonts w:hint="eastAsia"/>
                <w:szCs w:val="21"/>
              </w:rPr>
              <w:t>相变储能墙体传热特性</w:t>
            </w:r>
            <w:r>
              <w:rPr>
                <w:szCs w:val="21"/>
              </w:rPr>
              <w:t>，开发了</w:t>
            </w:r>
            <w:r>
              <w:rPr>
                <w:rFonts w:hint="eastAsia"/>
                <w:szCs w:val="21"/>
              </w:rPr>
              <w:t>室温相变储能砂浆、装配式相变储热节能墙板等</w:t>
            </w:r>
            <w:r>
              <w:rPr>
                <w:szCs w:val="21"/>
              </w:rPr>
              <w:t>；对本项目第</w:t>
            </w:r>
            <w:r>
              <w:rPr>
                <w:rFonts w:hint="eastAsia"/>
                <w:szCs w:val="21"/>
              </w:rPr>
              <w:t>1</w:t>
            </w:r>
            <w:r>
              <w:rPr>
                <w:rFonts w:hint="eastAsia"/>
                <w:szCs w:val="21"/>
              </w:rPr>
              <w:t>、</w:t>
            </w:r>
            <w:r>
              <w:rPr>
                <w:rFonts w:hint="eastAsia"/>
                <w:szCs w:val="21"/>
              </w:rPr>
              <w:t>2</w:t>
            </w:r>
            <w:r>
              <w:rPr>
                <w:rFonts w:hint="eastAsia"/>
                <w:szCs w:val="21"/>
              </w:rPr>
              <w:t>、</w:t>
            </w:r>
            <w:r>
              <w:rPr>
                <w:rFonts w:hint="eastAsia"/>
                <w:szCs w:val="21"/>
              </w:rPr>
              <w:t>5</w:t>
            </w:r>
            <w:r>
              <w:rPr>
                <w:szCs w:val="21"/>
              </w:rPr>
              <w:t>创新点做出了创造性贡献。本人在该技术研发中投入工作量占本人工作总量的</w:t>
            </w:r>
            <w:r>
              <w:rPr>
                <w:szCs w:val="21"/>
              </w:rPr>
              <w:t>70%</w:t>
            </w:r>
            <w:r>
              <w:rPr>
                <w:szCs w:val="21"/>
              </w:rPr>
              <w:t>。佐证材料：</w:t>
            </w:r>
            <w:r>
              <w:rPr>
                <w:rFonts w:hint="eastAsia"/>
                <w:szCs w:val="21"/>
              </w:rPr>
              <w:t>第一发明人</w:t>
            </w:r>
            <w:r>
              <w:rPr>
                <w:szCs w:val="21"/>
              </w:rPr>
              <w:t>授权发明专利</w:t>
            </w:r>
            <w:r>
              <w:rPr>
                <w:szCs w:val="21"/>
              </w:rPr>
              <w:t>4</w:t>
            </w:r>
            <w:r>
              <w:rPr>
                <w:rFonts w:hint="eastAsia"/>
                <w:szCs w:val="21"/>
              </w:rPr>
              <w:t>项、</w:t>
            </w:r>
            <w:r>
              <w:rPr>
                <w:szCs w:val="21"/>
              </w:rPr>
              <w:t>实用新型专利</w:t>
            </w:r>
            <w:r>
              <w:rPr>
                <w:rFonts w:hint="eastAsia"/>
                <w:szCs w:val="21"/>
              </w:rPr>
              <w:t>9</w:t>
            </w:r>
            <w:r>
              <w:rPr>
                <w:rFonts w:hint="eastAsia"/>
                <w:szCs w:val="21"/>
              </w:rPr>
              <w:t>项</w:t>
            </w:r>
            <w:r>
              <w:rPr>
                <w:szCs w:val="21"/>
              </w:rPr>
              <w:t>；</w:t>
            </w:r>
            <w:r>
              <w:rPr>
                <w:rFonts w:hint="eastAsia"/>
                <w:szCs w:val="21"/>
              </w:rPr>
              <w:t>第一作者</w:t>
            </w:r>
            <w:r>
              <w:rPr>
                <w:szCs w:val="21"/>
              </w:rPr>
              <w:t>发表学术论文</w:t>
            </w:r>
            <w:r>
              <w:rPr>
                <w:rFonts w:hint="eastAsia"/>
                <w:szCs w:val="21"/>
              </w:rPr>
              <w:t>“</w:t>
            </w:r>
            <w:r>
              <w:rPr>
                <w:rFonts w:eastAsia="华文仿宋"/>
                <w:szCs w:val="21"/>
              </w:rPr>
              <w:t>Experimental study on the thermal performance of a wall coated with a phase-change, energy-storing mortar layer during summer</w:t>
            </w:r>
            <w:r>
              <w:rPr>
                <w:rFonts w:hint="eastAsia"/>
                <w:szCs w:val="21"/>
              </w:rPr>
              <w:t>”等</w:t>
            </w:r>
            <w:r>
              <w:rPr>
                <w:szCs w:val="21"/>
              </w:rPr>
              <w:t>4</w:t>
            </w:r>
            <w:r>
              <w:rPr>
                <w:rFonts w:hint="eastAsia"/>
                <w:szCs w:val="21"/>
              </w:rPr>
              <w:t>篇。</w:t>
            </w:r>
          </w:p>
        </w:tc>
      </w:tr>
      <w:tr w:rsidR="000A20DA">
        <w:trPr>
          <w:trHeight w:val="2070"/>
        </w:trPr>
        <w:tc>
          <w:tcPr>
            <w:tcW w:w="892" w:type="dxa"/>
            <w:vMerge w:val="restart"/>
            <w:vAlign w:val="center"/>
          </w:tcPr>
          <w:p w:rsidR="000A20DA" w:rsidRDefault="00B75B42">
            <w:pPr>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5" w:type="dxa"/>
            <w:gridSpan w:val="7"/>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0A20DA">
        <w:trPr>
          <w:trHeight w:val="864"/>
        </w:trPr>
        <w:tc>
          <w:tcPr>
            <w:tcW w:w="892" w:type="dxa"/>
            <w:vMerge/>
            <w:tcBorders>
              <w:bottom w:val="single" w:sz="8" w:space="0" w:color="auto"/>
            </w:tcBorders>
            <w:vAlign w:val="center"/>
          </w:tcPr>
          <w:p w:rsidR="000A20DA" w:rsidRDefault="000A20DA">
            <w:pPr>
              <w:jc w:val="left"/>
              <w:rPr>
                <w:szCs w:val="21"/>
              </w:rPr>
            </w:pPr>
          </w:p>
        </w:tc>
        <w:tc>
          <w:tcPr>
            <w:tcW w:w="3942" w:type="dxa"/>
            <w:gridSpan w:val="4"/>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本人签名：</w:t>
            </w:r>
          </w:p>
          <w:p w:rsidR="000A20DA" w:rsidRDefault="00B75B42">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单位（公章）：</w:t>
            </w:r>
          </w:p>
          <w:p w:rsidR="000A20DA" w:rsidRDefault="00B75B42">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left"/>
        <w:rPr>
          <w:snapToGrid w:val="0"/>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A20DA">
        <w:trPr>
          <w:trHeight w:val="480"/>
        </w:trPr>
        <w:tc>
          <w:tcPr>
            <w:tcW w:w="1462" w:type="dxa"/>
            <w:gridSpan w:val="2"/>
            <w:tcBorders>
              <w:top w:val="single" w:sz="8" w:space="0" w:color="auto"/>
            </w:tcBorders>
            <w:vAlign w:val="center"/>
          </w:tcPr>
          <w:p w:rsidR="000A20DA" w:rsidRDefault="00B75B42">
            <w:pPr>
              <w:adjustRightInd w:val="0"/>
              <w:jc w:val="center"/>
              <w:rPr>
                <w:szCs w:val="21"/>
              </w:rPr>
            </w:pPr>
            <w:r>
              <w:rPr>
                <w:rFonts w:hint="eastAsia"/>
                <w:szCs w:val="21"/>
              </w:rPr>
              <w:lastRenderedPageBreak/>
              <w:t>姓</w:t>
            </w:r>
            <w:r>
              <w:rPr>
                <w:rFonts w:hint="eastAsia"/>
                <w:szCs w:val="21"/>
              </w:rPr>
              <w:t xml:space="preserve">    </w:t>
            </w:r>
            <w:r>
              <w:rPr>
                <w:rFonts w:hint="eastAsia"/>
                <w:szCs w:val="21"/>
              </w:rPr>
              <w:t>名</w:t>
            </w:r>
          </w:p>
        </w:tc>
        <w:tc>
          <w:tcPr>
            <w:tcW w:w="1463" w:type="dxa"/>
            <w:tcBorders>
              <w:top w:val="single" w:sz="8" w:space="0" w:color="auto"/>
            </w:tcBorders>
            <w:vAlign w:val="center"/>
          </w:tcPr>
          <w:p w:rsidR="000A20DA" w:rsidRDefault="00B75B42">
            <w:pPr>
              <w:adjustRightInd w:val="0"/>
              <w:jc w:val="center"/>
              <w:rPr>
                <w:szCs w:val="21"/>
              </w:rPr>
            </w:pPr>
            <w:r>
              <w:rPr>
                <w:rFonts w:hint="eastAsia"/>
                <w:szCs w:val="21"/>
              </w:rPr>
              <w:t>缪正坤</w:t>
            </w:r>
          </w:p>
        </w:tc>
        <w:tc>
          <w:tcPr>
            <w:tcW w:w="1463" w:type="dxa"/>
            <w:tcBorders>
              <w:top w:val="single" w:sz="8" w:space="0" w:color="auto"/>
            </w:tcBorders>
            <w:vAlign w:val="center"/>
          </w:tcPr>
          <w:p w:rsidR="000A20DA" w:rsidRDefault="00B75B42">
            <w:pPr>
              <w:adjustRightInd w:val="0"/>
              <w:jc w:val="center"/>
              <w:rPr>
                <w:szCs w:val="21"/>
              </w:rPr>
            </w:pPr>
            <w:r>
              <w:rPr>
                <w:rFonts w:hint="eastAsia"/>
                <w:szCs w:val="21"/>
              </w:rPr>
              <w:t>性</w:t>
            </w:r>
            <w:r>
              <w:rPr>
                <w:rFonts w:hint="eastAsia"/>
                <w:szCs w:val="21"/>
              </w:rPr>
              <w:t xml:space="preserve">  </w:t>
            </w:r>
            <w:r>
              <w:rPr>
                <w:rFonts w:hint="eastAsia"/>
                <w:szCs w:val="21"/>
              </w:rPr>
              <w:t>别</w:t>
            </w:r>
          </w:p>
        </w:tc>
        <w:tc>
          <w:tcPr>
            <w:tcW w:w="1463" w:type="dxa"/>
            <w:gridSpan w:val="2"/>
            <w:tcBorders>
              <w:top w:val="single" w:sz="8" w:space="0" w:color="auto"/>
            </w:tcBorders>
            <w:vAlign w:val="center"/>
          </w:tcPr>
          <w:p w:rsidR="000A20DA" w:rsidRDefault="00B75B42">
            <w:pPr>
              <w:adjustRightInd w:val="0"/>
              <w:jc w:val="center"/>
              <w:rPr>
                <w:szCs w:val="21"/>
              </w:rPr>
            </w:pPr>
            <w:r>
              <w:rPr>
                <w:rFonts w:hint="eastAsia"/>
                <w:szCs w:val="21"/>
              </w:rPr>
              <w:t>男</w:t>
            </w:r>
          </w:p>
        </w:tc>
        <w:tc>
          <w:tcPr>
            <w:tcW w:w="1463" w:type="dxa"/>
            <w:tcBorders>
              <w:top w:val="single" w:sz="8" w:space="0" w:color="auto"/>
            </w:tcBorders>
            <w:vAlign w:val="center"/>
          </w:tcPr>
          <w:p w:rsidR="000A20DA" w:rsidRDefault="00B75B42">
            <w:pPr>
              <w:adjustRightInd w:val="0"/>
              <w:jc w:val="center"/>
              <w:rPr>
                <w:szCs w:val="21"/>
              </w:rPr>
            </w:pPr>
            <w:r>
              <w:rPr>
                <w:rFonts w:hint="eastAsia"/>
                <w:szCs w:val="21"/>
              </w:rPr>
              <w:t>排</w:t>
            </w:r>
            <w:r>
              <w:rPr>
                <w:rFonts w:hint="eastAsia"/>
                <w:szCs w:val="21"/>
              </w:rPr>
              <w:t xml:space="preserve">    </w:t>
            </w:r>
            <w:r>
              <w:rPr>
                <w:rFonts w:hint="eastAsia"/>
                <w:szCs w:val="21"/>
              </w:rPr>
              <w:t>名</w:t>
            </w:r>
          </w:p>
        </w:tc>
        <w:tc>
          <w:tcPr>
            <w:tcW w:w="1463" w:type="dxa"/>
            <w:tcBorders>
              <w:top w:val="single" w:sz="8" w:space="0" w:color="auto"/>
            </w:tcBorders>
            <w:vAlign w:val="center"/>
          </w:tcPr>
          <w:p w:rsidR="000A20DA" w:rsidRDefault="00B75B42">
            <w:pPr>
              <w:adjustRightInd w:val="0"/>
              <w:jc w:val="center"/>
              <w:rPr>
                <w:szCs w:val="21"/>
              </w:rPr>
            </w:pPr>
            <w:r>
              <w:rPr>
                <w:rFonts w:hint="eastAsia"/>
                <w:szCs w:val="21"/>
              </w:rPr>
              <w:t>2</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出生年月</w:t>
            </w:r>
          </w:p>
        </w:tc>
        <w:tc>
          <w:tcPr>
            <w:tcW w:w="4389" w:type="dxa"/>
            <w:gridSpan w:val="4"/>
            <w:vAlign w:val="center"/>
          </w:tcPr>
          <w:p w:rsidR="000A20DA" w:rsidRDefault="00B75B42">
            <w:pPr>
              <w:adjustRightInd w:val="0"/>
              <w:jc w:val="center"/>
              <w:rPr>
                <w:szCs w:val="21"/>
              </w:rPr>
            </w:pPr>
            <w:r>
              <w:rPr>
                <w:rFonts w:hint="eastAsia"/>
                <w:color w:val="000000"/>
                <w:szCs w:val="21"/>
              </w:rPr>
              <w:t>1966.01</w:t>
            </w:r>
          </w:p>
        </w:tc>
        <w:tc>
          <w:tcPr>
            <w:tcW w:w="1463" w:type="dxa"/>
            <w:vAlign w:val="center"/>
          </w:tcPr>
          <w:p w:rsidR="000A20DA" w:rsidRDefault="00B75B42">
            <w:pPr>
              <w:adjustRightInd w:val="0"/>
              <w:jc w:val="center"/>
              <w:rPr>
                <w:szCs w:val="21"/>
              </w:rPr>
            </w:pPr>
            <w:r>
              <w:rPr>
                <w:rFonts w:hint="eastAsia"/>
                <w:szCs w:val="21"/>
              </w:rPr>
              <w:t>民</w:t>
            </w:r>
            <w:r>
              <w:rPr>
                <w:rFonts w:hint="eastAsia"/>
                <w:szCs w:val="21"/>
              </w:rPr>
              <w:t xml:space="preserve">    </w:t>
            </w:r>
            <w:r>
              <w:rPr>
                <w:rFonts w:hint="eastAsia"/>
                <w:szCs w:val="21"/>
              </w:rPr>
              <w:t>族</w:t>
            </w:r>
          </w:p>
        </w:tc>
        <w:tc>
          <w:tcPr>
            <w:tcW w:w="1463" w:type="dxa"/>
            <w:vAlign w:val="center"/>
          </w:tcPr>
          <w:p w:rsidR="000A20DA" w:rsidRDefault="00B75B42">
            <w:pPr>
              <w:adjustRightInd w:val="0"/>
              <w:jc w:val="center"/>
              <w:rPr>
                <w:szCs w:val="21"/>
              </w:rPr>
            </w:pPr>
            <w:r>
              <w:rPr>
                <w:rFonts w:hint="eastAsia"/>
                <w:szCs w:val="21"/>
              </w:rPr>
              <w:t>汉</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国</w:t>
            </w:r>
            <w:r>
              <w:rPr>
                <w:rFonts w:hint="eastAsia"/>
                <w:szCs w:val="21"/>
              </w:rPr>
              <w:t xml:space="preserve">    </w:t>
            </w:r>
            <w:r>
              <w:rPr>
                <w:rFonts w:hint="eastAsia"/>
                <w:szCs w:val="21"/>
              </w:rPr>
              <w:t>籍</w:t>
            </w:r>
          </w:p>
        </w:tc>
        <w:tc>
          <w:tcPr>
            <w:tcW w:w="4389" w:type="dxa"/>
            <w:gridSpan w:val="4"/>
            <w:vAlign w:val="center"/>
          </w:tcPr>
          <w:p w:rsidR="000A20DA" w:rsidRDefault="00B75B42">
            <w:pPr>
              <w:adjustRightInd w:val="0"/>
              <w:jc w:val="center"/>
              <w:rPr>
                <w:szCs w:val="21"/>
              </w:rPr>
            </w:pPr>
            <w:r>
              <w:rPr>
                <w:rFonts w:hint="eastAsia"/>
                <w:szCs w:val="21"/>
              </w:rPr>
              <w:t>中国</w:t>
            </w:r>
          </w:p>
        </w:tc>
        <w:tc>
          <w:tcPr>
            <w:tcW w:w="1463" w:type="dxa"/>
            <w:vAlign w:val="center"/>
          </w:tcPr>
          <w:p w:rsidR="000A20DA" w:rsidRDefault="00B75B42">
            <w:pPr>
              <w:adjustRightInd w:val="0"/>
              <w:jc w:val="center"/>
              <w:rPr>
                <w:szCs w:val="21"/>
              </w:rPr>
            </w:pPr>
            <w:r>
              <w:rPr>
                <w:szCs w:val="21"/>
              </w:rPr>
              <w:t>居</w:t>
            </w:r>
            <w:r>
              <w:rPr>
                <w:szCs w:val="21"/>
              </w:rPr>
              <w:t xml:space="preserve"> </w:t>
            </w:r>
            <w:r>
              <w:rPr>
                <w:szCs w:val="21"/>
              </w:rPr>
              <w:t>住</w:t>
            </w:r>
            <w:r>
              <w:rPr>
                <w:szCs w:val="21"/>
              </w:rPr>
              <w:t xml:space="preserve"> </w:t>
            </w:r>
            <w:r>
              <w:rPr>
                <w:szCs w:val="21"/>
              </w:rPr>
              <w:t>地</w:t>
            </w:r>
          </w:p>
        </w:tc>
        <w:tc>
          <w:tcPr>
            <w:tcW w:w="1463" w:type="dxa"/>
            <w:vAlign w:val="center"/>
          </w:tcPr>
          <w:p w:rsidR="000A20DA" w:rsidRDefault="00B75B42">
            <w:pPr>
              <w:adjustRightInd w:val="0"/>
              <w:jc w:val="center"/>
              <w:rPr>
                <w:szCs w:val="21"/>
              </w:rPr>
            </w:pPr>
            <w:r>
              <w:rPr>
                <w:rFonts w:hint="eastAsia"/>
                <w:szCs w:val="21"/>
              </w:rPr>
              <w:t>江苏徐州</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行政职务</w:t>
            </w:r>
          </w:p>
        </w:tc>
        <w:tc>
          <w:tcPr>
            <w:tcW w:w="1463" w:type="dxa"/>
            <w:vAlign w:val="center"/>
          </w:tcPr>
          <w:p w:rsidR="000A20DA" w:rsidRDefault="00B75B42">
            <w:pPr>
              <w:adjustRightInd w:val="0"/>
              <w:jc w:val="center"/>
              <w:rPr>
                <w:szCs w:val="21"/>
              </w:rPr>
            </w:pPr>
            <w:r>
              <w:rPr>
                <w:rFonts w:hint="eastAsia"/>
                <w:szCs w:val="21"/>
              </w:rPr>
              <w:t>无</w:t>
            </w:r>
          </w:p>
        </w:tc>
        <w:tc>
          <w:tcPr>
            <w:tcW w:w="1463" w:type="dxa"/>
            <w:vAlign w:val="center"/>
          </w:tcPr>
          <w:p w:rsidR="000A20DA" w:rsidRDefault="00B75B42">
            <w:pPr>
              <w:adjustRightInd w:val="0"/>
              <w:jc w:val="center"/>
              <w:rPr>
                <w:szCs w:val="21"/>
              </w:rPr>
            </w:pPr>
            <w:r>
              <w:rPr>
                <w:szCs w:val="21"/>
              </w:rPr>
              <w:t>归国人员</w:t>
            </w:r>
          </w:p>
        </w:tc>
        <w:tc>
          <w:tcPr>
            <w:tcW w:w="1463" w:type="dxa"/>
            <w:gridSpan w:val="2"/>
            <w:vAlign w:val="center"/>
          </w:tcPr>
          <w:p w:rsidR="000A20DA" w:rsidRDefault="00B75B42">
            <w:pPr>
              <w:adjustRightInd w:val="0"/>
              <w:jc w:val="center"/>
              <w:rPr>
                <w:szCs w:val="21"/>
              </w:rPr>
            </w:pPr>
            <w:r>
              <w:rPr>
                <w:rFonts w:hint="eastAsia"/>
                <w:szCs w:val="21"/>
              </w:rPr>
              <w:t>/</w:t>
            </w:r>
          </w:p>
        </w:tc>
        <w:tc>
          <w:tcPr>
            <w:tcW w:w="1463" w:type="dxa"/>
            <w:vAlign w:val="center"/>
          </w:tcPr>
          <w:p w:rsidR="000A20DA" w:rsidRDefault="00B75B42">
            <w:pPr>
              <w:adjustRightInd w:val="0"/>
              <w:jc w:val="center"/>
              <w:rPr>
                <w:szCs w:val="21"/>
              </w:rPr>
            </w:pPr>
            <w:r>
              <w:rPr>
                <w:rFonts w:hint="eastAsia"/>
                <w:szCs w:val="21"/>
              </w:rPr>
              <w:t>归国时间</w:t>
            </w:r>
          </w:p>
        </w:tc>
        <w:tc>
          <w:tcPr>
            <w:tcW w:w="1463" w:type="dxa"/>
            <w:vAlign w:val="center"/>
          </w:tcPr>
          <w:p w:rsidR="000A20DA" w:rsidRDefault="00B75B42">
            <w:pPr>
              <w:adjustRightInd w:val="0"/>
              <w:jc w:val="center"/>
              <w:rPr>
                <w:szCs w:val="21"/>
              </w:rPr>
            </w:pPr>
            <w:r>
              <w:rPr>
                <w:rFonts w:hint="eastAsia"/>
                <w:szCs w:val="21"/>
              </w:rPr>
              <w:t>/</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工作单位</w:t>
            </w:r>
          </w:p>
        </w:tc>
        <w:tc>
          <w:tcPr>
            <w:tcW w:w="4389" w:type="dxa"/>
            <w:gridSpan w:val="4"/>
            <w:vAlign w:val="center"/>
          </w:tcPr>
          <w:p w:rsidR="000A20DA" w:rsidRDefault="00B75B42">
            <w:pPr>
              <w:adjustRightInd w:val="0"/>
              <w:jc w:val="center"/>
              <w:rPr>
                <w:szCs w:val="21"/>
              </w:rPr>
            </w:pPr>
            <w:r>
              <w:rPr>
                <w:rFonts w:hint="eastAsia"/>
                <w:color w:val="000000"/>
                <w:szCs w:val="21"/>
              </w:rPr>
              <w:t>江苏建筑职业技术学院</w:t>
            </w:r>
          </w:p>
        </w:tc>
        <w:tc>
          <w:tcPr>
            <w:tcW w:w="1463" w:type="dxa"/>
            <w:vAlign w:val="center"/>
          </w:tcPr>
          <w:p w:rsidR="000A20DA" w:rsidRDefault="00B75B42">
            <w:pPr>
              <w:adjustRightInd w:val="0"/>
              <w:jc w:val="center"/>
              <w:rPr>
                <w:szCs w:val="21"/>
              </w:rPr>
            </w:pPr>
            <w:r>
              <w:rPr>
                <w:rFonts w:hint="eastAsia"/>
                <w:szCs w:val="21"/>
              </w:rPr>
              <w:t>办公电话</w:t>
            </w:r>
          </w:p>
        </w:tc>
        <w:tc>
          <w:tcPr>
            <w:tcW w:w="1463" w:type="dxa"/>
            <w:vAlign w:val="center"/>
          </w:tcPr>
          <w:p w:rsidR="000A20DA" w:rsidRDefault="00B75B42">
            <w:pPr>
              <w:adjustRightInd w:val="0"/>
              <w:jc w:val="center"/>
              <w:rPr>
                <w:szCs w:val="21"/>
              </w:rPr>
            </w:pPr>
            <w:r>
              <w:rPr>
                <w:rFonts w:hint="eastAsia"/>
                <w:szCs w:val="21"/>
              </w:rPr>
              <w:t>0</w:t>
            </w:r>
            <w:r>
              <w:rPr>
                <w:szCs w:val="21"/>
              </w:rPr>
              <w:t>5163996047</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通讯地址</w:t>
            </w:r>
          </w:p>
        </w:tc>
        <w:tc>
          <w:tcPr>
            <w:tcW w:w="4389" w:type="dxa"/>
            <w:gridSpan w:val="4"/>
            <w:vAlign w:val="center"/>
          </w:tcPr>
          <w:p w:rsidR="000A20DA" w:rsidRDefault="00B75B42">
            <w:pPr>
              <w:adjustRightInd w:val="0"/>
              <w:jc w:val="center"/>
              <w:rPr>
                <w:szCs w:val="21"/>
              </w:rPr>
            </w:pPr>
            <w:r>
              <w:rPr>
                <w:rFonts w:hint="eastAsia"/>
                <w:color w:val="000000"/>
                <w:szCs w:val="21"/>
              </w:rPr>
              <w:t>江苏省徐州市泉山区学苑路</w:t>
            </w:r>
            <w:r>
              <w:rPr>
                <w:rFonts w:hint="eastAsia"/>
                <w:color w:val="000000"/>
                <w:szCs w:val="21"/>
              </w:rPr>
              <w:t>26</w:t>
            </w:r>
            <w:r>
              <w:rPr>
                <w:rFonts w:hint="eastAsia"/>
                <w:color w:val="000000"/>
                <w:szCs w:val="21"/>
              </w:rPr>
              <w:t>号</w:t>
            </w:r>
          </w:p>
        </w:tc>
        <w:tc>
          <w:tcPr>
            <w:tcW w:w="1463" w:type="dxa"/>
            <w:vAlign w:val="center"/>
          </w:tcPr>
          <w:p w:rsidR="000A20DA" w:rsidRDefault="00B75B42">
            <w:pPr>
              <w:adjustRightInd w:val="0"/>
              <w:jc w:val="center"/>
              <w:rPr>
                <w:szCs w:val="21"/>
              </w:rPr>
            </w:pPr>
            <w:r>
              <w:rPr>
                <w:rFonts w:hint="eastAsia"/>
                <w:szCs w:val="21"/>
              </w:rPr>
              <w:t>邮政编码</w:t>
            </w:r>
          </w:p>
        </w:tc>
        <w:tc>
          <w:tcPr>
            <w:tcW w:w="1463" w:type="dxa"/>
            <w:vAlign w:val="center"/>
          </w:tcPr>
          <w:p w:rsidR="000A20DA" w:rsidRDefault="00B75B42">
            <w:pPr>
              <w:adjustRightInd w:val="0"/>
              <w:jc w:val="center"/>
              <w:rPr>
                <w:szCs w:val="21"/>
              </w:rPr>
            </w:pPr>
            <w:r>
              <w:rPr>
                <w:rFonts w:hint="eastAsia"/>
                <w:szCs w:val="21"/>
              </w:rPr>
              <w:t>2</w:t>
            </w:r>
            <w:r>
              <w:rPr>
                <w:szCs w:val="21"/>
              </w:rPr>
              <w:t>21116</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电子邮箱</w:t>
            </w:r>
          </w:p>
        </w:tc>
        <w:tc>
          <w:tcPr>
            <w:tcW w:w="4389" w:type="dxa"/>
            <w:gridSpan w:val="4"/>
            <w:vAlign w:val="center"/>
          </w:tcPr>
          <w:p w:rsidR="000A20DA" w:rsidRDefault="00B75B42">
            <w:pPr>
              <w:adjustRightInd w:val="0"/>
              <w:jc w:val="center"/>
              <w:rPr>
                <w:szCs w:val="21"/>
              </w:rPr>
            </w:pPr>
            <w:r>
              <w:rPr>
                <w:rFonts w:hint="eastAsia"/>
                <w:color w:val="000000"/>
                <w:szCs w:val="21"/>
              </w:rPr>
              <w:t>miaozk@163.com</w:t>
            </w:r>
          </w:p>
        </w:tc>
        <w:tc>
          <w:tcPr>
            <w:tcW w:w="1463" w:type="dxa"/>
            <w:vAlign w:val="center"/>
          </w:tcPr>
          <w:p w:rsidR="000A20DA" w:rsidRDefault="00B75B42">
            <w:pPr>
              <w:adjustRightInd w:val="0"/>
              <w:jc w:val="center"/>
              <w:rPr>
                <w:szCs w:val="21"/>
              </w:rPr>
            </w:pPr>
            <w:r>
              <w:rPr>
                <w:rFonts w:hint="eastAsia"/>
                <w:szCs w:val="21"/>
              </w:rPr>
              <w:t>移动电话</w:t>
            </w:r>
          </w:p>
        </w:tc>
        <w:tc>
          <w:tcPr>
            <w:tcW w:w="1463" w:type="dxa"/>
            <w:vAlign w:val="center"/>
          </w:tcPr>
          <w:p w:rsidR="000A20DA" w:rsidRDefault="00B75B42">
            <w:pPr>
              <w:adjustRightInd w:val="0"/>
              <w:jc w:val="center"/>
              <w:rPr>
                <w:szCs w:val="21"/>
              </w:rPr>
            </w:pPr>
            <w:r>
              <w:rPr>
                <w:rFonts w:hint="eastAsia"/>
                <w:szCs w:val="21"/>
              </w:rPr>
              <w:t>1</w:t>
            </w:r>
            <w:r>
              <w:rPr>
                <w:szCs w:val="21"/>
              </w:rPr>
              <w:t>3505219717</w:t>
            </w:r>
          </w:p>
        </w:tc>
      </w:tr>
      <w:tr w:rsidR="000A20DA">
        <w:trPr>
          <w:trHeight w:val="388"/>
        </w:trPr>
        <w:tc>
          <w:tcPr>
            <w:tcW w:w="2925" w:type="dxa"/>
            <w:gridSpan w:val="3"/>
            <w:vAlign w:val="center"/>
          </w:tcPr>
          <w:p w:rsidR="000A20DA" w:rsidRDefault="00B75B42">
            <w:pPr>
              <w:pStyle w:val="a3"/>
              <w:spacing w:line="240" w:lineRule="auto"/>
              <w:ind w:firstLineChars="0" w:firstLine="0"/>
              <w:jc w:val="center"/>
              <w:rPr>
                <w:rFonts w:ascii="宋体"/>
                <w:color w:val="000000"/>
                <w:szCs w:val="21"/>
              </w:rPr>
            </w:pPr>
            <w:r>
              <w:rPr>
                <w:rFonts w:ascii="宋体" w:hint="eastAsia"/>
                <w:color w:val="000000"/>
                <w:szCs w:val="21"/>
              </w:rPr>
              <w:t>技术职称</w:t>
            </w:r>
          </w:p>
        </w:tc>
        <w:tc>
          <w:tcPr>
            <w:tcW w:w="2926" w:type="dxa"/>
            <w:gridSpan w:val="3"/>
            <w:vAlign w:val="center"/>
          </w:tcPr>
          <w:p w:rsidR="000A20DA" w:rsidRDefault="00B75B42">
            <w:pPr>
              <w:pStyle w:val="a3"/>
              <w:spacing w:line="240" w:lineRule="auto"/>
              <w:ind w:firstLineChars="0" w:firstLine="0"/>
              <w:jc w:val="center"/>
              <w:rPr>
                <w:rFonts w:ascii="宋体"/>
                <w:color w:val="000000"/>
                <w:szCs w:val="21"/>
              </w:rPr>
            </w:pPr>
            <w:r>
              <w:rPr>
                <w:rFonts w:hint="eastAsia"/>
                <w:color w:val="000000"/>
                <w:szCs w:val="21"/>
              </w:rPr>
              <w:t>正高级工程师</w:t>
            </w:r>
          </w:p>
        </w:tc>
        <w:tc>
          <w:tcPr>
            <w:tcW w:w="1463" w:type="dxa"/>
            <w:vAlign w:val="center"/>
          </w:tcPr>
          <w:p w:rsidR="000A20DA" w:rsidRDefault="00B75B42">
            <w:pPr>
              <w:pStyle w:val="a3"/>
              <w:spacing w:line="240" w:lineRule="auto"/>
              <w:ind w:firstLineChars="0" w:firstLine="0"/>
              <w:jc w:val="center"/>
              <w:rPr>
                <w:rFonts w:ascii="宋体"/>
                <w:color w:val="000000"/>
                <w:szCs w:val="21"/>
              </w:rPr>
            </w:pPr>
            <w:r>
              <w:rPr>
                <w:rFonts w:ascii="宋体" w:hint="eastAsia"/>
                <w:color w:val="000000"/>
                <w:szCs w:val="21"/>
              </w:rPr>
              <w:t>最高学位</w:t>
            </w:r>
          </w:p>
        </w:tc>
        <w:tc>
          <w:tcPr>
            <w:tcW w:w="1463" w:type="dxa"/>
            <w:vAlign w:val="center"/>
          </w:tcPr>
          <w:p w:rsidR="000A20DA" w:rsidRDefault="00B75B42">
            <w:pPr>
              <w:pStyle w:val="a3"/>
              <w:spacing w:line="240" w:lineRule="auto"/>
              <w:ind w:firstLineChars="0" w:firstLine="0"/>
              <w:jc w:val="center"/>
              <w:rPr>
                <w:rFonts w:ascii="宋体"/>
                <w:color w:val="000000"/>
                <w:szCs w:val="21"/>
              </w:rPr>
            </w:pPr>
            <w:r>
              <w:rPr>
                <w:rFonts w:hint="eastAsia"/>
                <w:color w:val="000000"/>
                <w:szCs w:val="21"/>
              </w:rPr>
              <w:t>学士</w:t>
            </w:r>
          </w:p>
        </w:tc>
      </w:tr>
      <w:tr w:rsidR="000A20DA">
        <w:trPr>
          <w:trHeight w:val="1648"/>
        </w:trPr>
        <w:tc>
          <w:tcPr>
            <w:tcW w:w="2925" w:type="dxa"/>
            <w:gridSpan w:val="3"/>
            <w:vAlign w:val="center"/>
          </w:tcPr>
          <w:p w:rsidR="000A20DA" w:rsidRDefault="00B75B42">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0A20DA" w:rsidRDefault="00B75B42">
            <w:pPr>
              <w:adjustRightInd w:val="0"/>
              <w:spacing w:line="400" w:lineRule="exact"/>
              <w:ind w:firstLine="420"/>
              <w:jc w:val="left"/>
              <w:rPr>
                <w:color w:val="000000"/>
                <w:szCs w:val="21"/>
              </w:rPr>
            </w:pPr>
            <w:r>
              <w:rPr>
                <w:rFonts w:hint="eastAsia"/>
                <w:color w:val="000000"/>
                <w:szCs w:val="21"/>
              </w:rPr>
              <w:t>江苏省“六大人才高峰”高层次人才培养对象，江苏省高校优秀科技创新团队学术带头人。</w:t>
            </w:r>
          </w:p>
          <w:p w:rsidR="000A20DA" w:rsidRDefault="00B75B42">
            <w:pPr>
              <w:adjustRightInd w:val="0"/>
              <w:spacing w:line="400" w:lineRule="exact"/>
              <w:jc w:val="left"/>
              <w:rPr>
                <w:szCs w:val="21"/>
              </w:rPr>
            </w:pPr>
            <w:r>
              <w:rPr>
                <w:color w:val="000000"/>
                <w:szCs w:val="21"/>
              </w:rPr>
              <w:t>获江苏省建设科学技术三等奖</w:t>
            </w:r>
            <w:r>
              <w:rPr>
                <w:rFonts w:hint="eastAsia"/>
                <w:color w:val="000000"/>
                <w:szCs w:val="21"/>
              </w:rPr>
              <w:t>1</w:t>
            </w:r>
            <w:r>
              <w:rPr>
                <w:color w:val="000000"/>
                <w:szCs w:val="21"/>
              </w:rPr>
              <w:t>项、徐州市科技进步二等奖</w:t>
            </w:r>
            <w:r>
              <w:rPr>
                <w:color w:val="000000"/>
                <w:szCs w:val="21"/>
              </w:rPr>
              <w:t>1</w:t>
            </w:r>
            <w:r>
              <w:rPr>
                <w:color w:val="000000"/>
                <w:szCs w:val="21"/>
              </w:rPr>
              <w:t>项、三等奖</w:t>
            </w:r>
            <w:r>
              <w:rPr>
                <w:rFonts w:hint="eastAsia"/>
                <w:color w:val="000000"/>
                <w:szCs w:val="21"/>
              </w:rPr>
              <w:t>2</w:t>
            </w:r>
            <w:r>
              <w:rPr>
                <w:color w:val="000000"/>
                <w:szCs w:val="21"/>
              </w:rPr>
              <w:t>项</w:t>
            </w:r>
            <w:r>
              <w:rPr>
                <w:rFonts w:hint="eastAsia"/>
                <w:color w:val="000000"/>
                <w:szCs w:val="21"/>
              </w:rPr>
              <w:t>，淮海科技三等奖</w:t>
            </w:r>
            <w:r>
              <w:rPr>
                <w:rFonts w:hint="eastAsia"/>
                <w:color w:val="000000"/>
                <w:szCs w:val="21"/>
              </w:rPr>
              <w:t>1</w:t>
            </w:r>
            <w:r>
              <w:rPr>
                <w:rFonts w:hint="eastAsia"/>
                <w:color w:val="000000"/>
                <w:szCs w:val="21"/>
              </w:rPr>
              <w:t>项</w:t>
            </w:r>
            <w:r>
              <w:rPr>
                <w:color w:val="000000"/>
                <w:szCs w:val="21"/>
              </w:rPr>
              <w:t>。</w:t>
            </w:r>
          </w:p>
        </w:tc>
      </w:tr>
      <w:tr w:rsidR="000A20DA">
        <w:trPr>
          <w:trHeight w:val="480"/>
        </w:trPr>
        <w:tc>
          <w:tcPr>
            <w:tcW w:w="2925" w:type="dxa"/>
            <w:gridSpan w:val="3"/>
            <w:vAlign w:val="center"/>
          </w:tcPr>
          <w:p w:rsidR="000A20DA" w:rsidRDefault="00B75B42">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0A20DA" w:rsidRDefault="00B75B42">
            <w:pPr>
              <w:pStyle w:val="a3"/>
              <w:spacing w:line="390" w:lineRule="exact"/>
              <w:ind w:firstLineChars="100" w:firstLine="210"/>
              <w:rPr>
                <w:rFonts w:ascii="Times New Roman" w:hAnsi="Times New Roman"/>
                <w:szCs w:val="21"/>
              </w:rPr>
            </w:pPr>
            <w:r>
              <w:rPr>
                <w:rFonts w:ascii="Times New Roman" w:hAnsi="Times New Roman"/>
                <w:szCs w:val="21"/>
              </w:rPr>
              <w:t>自</w:t>
            </w:r>
            <w:r>
              <w:rPr>
                <w:rFonts w:ascii="Times New Roman" w:hAnsi="Times New Roman"/>
                <w:szCs w:val="21"/>
              </w:rPr>
              <w:t xml:space="preserve">  2016</w:t>
            </w:r>
            <w:r>
              <w:rPr>
                <w:rFonts w:ascii="Times New Roman" w:hAnsi="Times New Roman"/>
                <w:szCs w:val="21"/>
              </w:rPr>
              <w:t>年</w:t>
            </w:r>
            <w:r>
              <w:rPr>
                <w:rFonts w:ascii="Times New Roman" w:hAnsi="Times New Roman"/>
                <w:szCs w:val="21"/>
              </w:rPr>
              <w:t xml:space="preserve"> 10</w:t>
            </w:r>
            <w:r>
              <w:rPr>
                <w:rFonts w:ascii="Times New Roman" w:hAnsi="Times New Roman"/>
                <w:szCs w:val="21"/>
              </w:rPr>
              <w:t>月</w:t>
            </w:r>
            <w:r>
              <w:rPr>
                <w:rFonts w:ascii="Times New Roman" w:hAnsi="Times New Roman"/>
                <w:szCs w:val="21"/>
              </w:rPr>
              <w:t xml:space="preserve">  </w:t>
            </w:r>
            <w:r>
              <w:rPr>
                <w:rFonts w:ascii="Times New Roman" w:hAnsi="Times New Roman"/>
                <w:szCs w:val="21"/>
              </w:rPr>
              <w:t>至</w:t>
            </w:r>
            <w:r>
              <w:rPr>
                <w:rFonts w:ascii="Times New Roman" w:hAnsi="Times New Roman"/>
                <w:szCs w:val="21"/>
              </w:rPr>
              <w:t xml:space="preserve"> 2021</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0A20DA">
        <w:trPr>
          <w:trHeight w:val="2754"/>
        </w:trPr>
        <w:tc>
          <w:tcPr>
            <w:tcW w:w="8777" w:type="dxa"/>
            <w:gridSpan w:val="8"/>
          </w:tcPr>
          <w:p w:rsidR="000A20DA" w:rsidRDefault="00B75B42">
            <w:pPr>
              <w:adjustRightInd w:val="0"/>
              <w:spacing w:line="400" w:lineRule="exact"/>
              <w:rPr>
                <w:szCs w:val="21"/>
              </w:rPr>
            </w:pPr>
            <w:r>
              <w:rPr>
                <w:rFonts w:hint="eastAsia"/>
                <w:szCs w:val="21"/>
              </w:rPr>
              <w:t>主要贡献：（限</w:t>
            </w:r>
            <w:r>
              <w:rPr>
                <w:szCs w:val="21"/>
              </w:rPr>
              <w:t>300</w:t>
            </w:r>
            <w:r>
              <w:rPr>
                <w:rFonts w:hint="eastAsia"/>
                <w:szCs w:val="21"/>
              </w:rPr>
              <w:t>字）</w:t>
            </w:r>
          </w:p>
          <w:p w:rsidR="000A20DA" w:rsidRDefault="00B75B42" w:rsidP="00FB1345">
            <w:pPr>
              <w:adjustRightInd w:val="0"/>
              <w:spacing w:line="400" w:lineRule="exact"/>
              <w:ind w:firstLineChars="218" w:firstLine="458"/>
              <w:rPr>
                <w:color w:val="000000"/>
                <w:szCs w:val="21"/>
              </w:rPr>
            </w:pPr>
            <w:r>
              <w:rPr>
                <w:szCs w:val="21"/>
              </w:rPr>
              <w:t>项目</w:t>
            </w:r>
            <w:r>
              <w:rPr>
                <w:rFonts w:hint="eastAsia"/>
                <w:szCs w:val="21"/>
              </w:rPr>
              <w:t>主要完成</w:t>
            </w:r>
            <w:r>
              <w:rPr>
                <w:szCs w:val="21"/>
              </w:rPr>
              <w:t>人，</w:t>
            </w:r>
            <w:r>
              <w:rPr>
                <w:rFonts w:hint="eastAsia"/>
                <w:szCs w:val="21"/>
              </w:rPr>
              <w:t>主要</w:t>
            </w:r>
            <w:r>
              <w:rPr>
                <w:szCs w:val="21"/>
              </w:rPr>
              <w:t>负责</w:t>
            </w:r>
            <w:r>
              <w:rPr>
                <w:rFonts w:hint="eastAsia"/>
                <w:szCs w:val="21"/>
              </w:rPr>
              <w:t>新型相变储能材料的开发</w:t>
            </w:r>
            <w:r>
              <w:rPr>
                <w:szCs w:val="21"/>
              </w:rPr>
              <w:t>工作</w:t>
            </w:r>
            <w:r>
              <w:rPr>
                <w:rFonts w:hint="eastAsia"/>
                <w:szCs w:val="21"/>
              </w:rPr>
              <w:t>。完成了相变储能砂浆的试验测试</w:t>
            </w:r>
            <w:r>
              <w:rPr>
                <w:szCs w:val="21"/>
              </w:rPr>
              <w:t>，开发了</w:t>
            </w:r>
            <w:r>
              <w:rPr>
                <w:rFonts w:hint="eastAsia"/>
                <w:szCs w:val="21"/>
              </w:rPr>
              <w:t>室温相变储能砂浆、一种木砖砌块等节能产品</w:t>
            </w:r>
            <w:r>
              <w:rPr>
                <w:szCs w:val="21"/>
              </w:rPr>
              <w:t>；对本项目第</w:t>
            </w:r>
            <w:r>
              <w:rPr>
                <w:rFonts w:hint="eastAsia"/>
                <w:szCs w:val="21"/>
              </w:rPr>
              <w:t>1</w:t>
            </w:r>
            <w:r>
              <w:rPr>
                <w:rFonts w:hint="eastAsia"/>
                <w:szCs w:val="21"/>
              </w:rPr>
              <w:t>、</w:t>
            </w:r>
            <w:r>
              <w:rPr>
                <w:rFonts w:hint="eastAsia"/>
                <w:szCs w:val="21"/>
              </w:rPr>
              <w:t>5</w:t>
            </w:r>
            <w:r>
              <w:rPr>
                <w:szCs w:val="21"/>
              </w:rPr>
              <w:t>创新点做出了创造性贡献。本人在该项技术研发工作中投入的工作量占本人工作总量的</w:t>
            </w:r>
            <w:r>
              <w:rPr>
                <w:szCs w:val="21"/>
              </w:rPr>
              <w:t>60%</w:t>
            </w:r>
            <w:r>
              <w:rPr>
                <w:szCs w:val="21"/>
              </w:rPr>
              <w:t>。佐证材料：获授权发明专利</w:t>
            </w:r>
            <w:r>
              <w:rPr>
                <w:rFonts w:hint="eastAsia"/>
                <w:szCs w:val="21"/>
              </w:rPr>
              <w:t>2</w:t>
            </w:r>
            <w:r>
              <w:rPr>
                <w:rFonts w:hint="eastAsia"/>
                <w:szCs w:val="21"/>
              </w:rPr>
              <w:t>项、</w:t>
            </w:r>
            <w:r>
              <w:rPr>
                <w:szCs w:val="21"/>
              </w:rPr>
              <w:t>实用新型专利</w:t>
            </w:r>
            <w:r>
              <w:rPr>
                <w:szCs w:val="21"/>
              </w:rPr>
              <w:t>2</w:t>
            </w:r>
            <w:r>
              <w:rPr>
                <w:rFonts w:hint="eastAsia"/>
                <w:szCs w:val="21"/>
              </w:rPr>
              <w:t>项</w:t>
            </w:r>
            <w:r>
              <w:rPr>
                <w:szCs w:val="21"/>
              </w:rPr>
              <w:t>；发表学术论文</w:t>
            </w:r>
            <w:r>
              <w:rPr>
                <w:rFonts w:hint="eastAsia"/>
                <w:szCs w:val="21"/>
              </w:rPr>
              <w:t>1</w:t>
            </w:r>
            <w:r>
              <w:rPr>
                <w:rFonts w:hint="eastAsia"/>
                <w:szCs w:val="21"/>
              </w:rPr>
              <w:t>篇</w:t>
            </w:r>
            <w:r>
              <w:rPr>
                <w:szCs w:val="21"/>
              </w:rPr>
              <w:t>。</w:t>
            </w:r>
          </w:p>
          <w:p w:rsidR="000A20DA" w:rsidRDefault="000A20DA">
            <w:pPr>
              <w:adjustRightInd w:val="0"/>
              <w:spacing w:line="400" w:lineRule="exact"/>
              <w:ind w:firstLineChars="200" w:firstLine="420"/>
              <w:rPr>
                <w:szCs w:val="21"/>
              </w:rPr>
            </w:pPr>
          </w:p>
        </w:tc>
      </w:tr>
      <w:tr w:rsidR="000A20DA">
        <w:trPr>
          <w:trHeight w:val="2070"/>
        </w:trPr>
        <w:tc>
          <w:tcPr>
            <w:tcW w:w="892" w:type="dxa"/>
            <w:vMerge w:val="restart"/>
            <w:vAlign w:val="center"/>
          </w:tcPr>
          <w:p w:rsidR="000A20DA" w:rsidRDefault="00B75B42">
            <w:pPr>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5" w:type="dxa"/>
            <w:gridSpan w:val="7"/>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0A20DA">
        <w:trPr>
          <w:trHeight w:val="864"/>
        </w:trPr>
        <w:tc>
          <w:tcPr>
            <w:tcW w:w="892" w:type="dxa"/>
            <w:vMerge/>
            <w:tcBorders>
              <w:bottom w:val="single" w:sz="8" w:space="0" w:color="auto"/>
            </w:tcBorders>
            <w:vAlign w:val="center"/>
          </w:tcPr>
          <w:p w:rsidR="000A20DA" w:rsidRDefault="000A20DA">
            <w:pPr>
              <w:jc w:val="left"/>
              <w:rPr>
                <w:szCs w:val="21"/>
              </w:rPr>
            </w:pPr>
          </w:p>
        </w:tc>
        <w:tc>
          <w:tcPr>
            <w:tcW w:w="3942" w:type="dxa"/>
            <w:gridSpan w:val="4"/>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本人签名：</w:t>
            </w:r>
          </w:p>
          <w:p w:rsidR="000A20DA" w:rsidRDefault="00B75B42">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单位（公章）：</w:t>
            </w:r>
          </w:p>
          <w:p w:rsidR="000A20DA" w:rsidRDefault="00B75B42">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center"/>
        <w:rPr>
          <w:rFonts w:eastAsia="方正黑体_GBK"/>
          <w:sz w:val="30"/>
          <w:szCs w:val="30"/>
        </w:rPr>
      </w:pPr>
    </w:p>
    <w:p w:rsidR="000A20DA" w:rsidRDefault="000A20DA">
      <w:pPr>
        <w:jc w:val="center"/>
        <w:rPr>
          <w:rFonts w:eastAsia="方正黑体_GBK"/>
          <w:sz w:val="30"/>
          <w:szCs w:val="30"/>
        </w:rPr>
      </w:pPr>
    </w:p>
    <w:p w:rsidR="00D95D94" w:rsidRDefault="00D95D94">
      <w:pPr>
        <w:jc w:val="center"/>
        <w:rPr>
          <w:rFonts w:eastAsia="方正黑体_GBK"/>
          <w:sz w:val="30"/>
          <w:szCs w:val="30"/>
        </w:rPr>
        <w:sectPr w:rsidR="00D95D94">
          <w:type w:val="nextColumn"/>
          <w:pgSz w:w="11906" w:h="16838"/>
          <w:pgMar w:top="1531" w:right="1531" w:bottom="1531" w:left="1814" w:header="720" w:footer="1474" w:gutter="0"/>
          <w:paperSrc w:first="15" w:other="15"/>
          <w:cols w:space="720"/>
        </w:sect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A20DA">
        <w:trPr>
          <w:trHeight w:val="480"/>
        </w:trPr>
        <w:tc>
          <w:tcPr>
            <w:tcW w:w="1462" w:type="dxa"/>
            <w:gridSpan w:val="2"/>
            <w:tcBorders>
              <w:top w:val="single" w:sz="8" w:space="0" w:color="auto"/>
            </w:tcBorders>
            <w:vAlign w:val="center"/>
          </w:tcPr>
          <w:p w:rsidR="000A20DA" w:rsidRDefault="00B75B42">
            <w:pPr>
              <w:adjustRightInd w:val="0"/>
              <w:jc w:val="center"/>
              <w:rPr>
                <w:szCs w:val="21"/>
              </w:rPr>
            </w:pPr>
            <w:r>
              <w:rPr>
                <w:szCs w:val="21"/>
              </w:rPr>
              <w:lastRenderedPageBreak/>
              <w:t>姓</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jc w:val="center"/>
              <w:rPr>
                <w:szCs w:val="21"/>
              </w:rPr>
            </w:pPr>
            <w:r>
              <w:rPr>
                <w:szCs w:val="21"/>
              </w:rPr>
              <w:t>刘朋</w:t>
            </w:r>
          </w:p>
        </w:tc>
        <w:tc>
          <w:tcPr>
            <w:tcW w:w="1463" w:type="dxa"/>
            <w:tcBorders>
              <w:top w:val="single" w:sz="8" w:space="0" w:color="auto"/>
            </w:tcBorders>
            <w:vAlign w:val="center"/>
          </w:tcPr>
          <w:p w:rsidR="000A20DA" w:rsidRDefault="00B75B42">
            <w:pPr>
              <w:adjustRightInd w:val="0"/>
              <w:jc w:val="center"/>
              <w:rPr>
                <w:szCs w:val="21"/>
              </w:rPr>
            </w:pPr>
            <w:r>
              <w:rPr>
                <w:szCs w:val="21"/>
              </w:rPr>
              <w:t>性</w:t>
            </w:r>
            <w:r>
              <w:rPr>
                <w:szCs w:val="21"/>
              </w:rPr>
              <w:t xml:space="preserve">  </w:t>
            </w:r>
            <w:r>
              <w:rPr>
                <w:szCs w:val="21"/>
              </w:rPr>
              <w:t>别</w:t>
            </w:r>
          </w:p>
        </w:tc>
        <w:tc>
          <w:tcPr>
            <w:tcW w:w="1463" w:type="dxa"/>
            <w:gridSpan w:val="2"/>
            <w:tcBorders>
              <w:top w:val="single" w:sz="8" w:space="0" w:color="auto"/>
            </w:tcBorders>
            <w:vAlign w:val="center"/>
          </w:tcPr>
          <w:p w:rsidR="000A20DA" w:rsidRDefault="00B75B42">
            <w:pPr>
              <w:adjustRightInd w:val="0"/>
              <w:jc w:val="center"/>
              <w:rPr>
                <w:szCs w:val="21"/>
              </w:rPr>
            </w:pPr>
            <w:r>
              <w:rPr>
                <w:szCs w:val="21"/>
              </w:rPr>
              <w:t>男</w:t>
            </w:r>
          </w:p>
        </w:tc>
        <w:tc>
          <w:tcPr>
            <w:tcW w:w="1463" w:type="dxa"/>
            <w:tcBorders>
              <w:top w:val="single" w:sz="8" w:space="0" w:color="auto"/>
            </w:tcBorders>
            <w:vAlign w:val="center"/>
          </w:tcPr>
          <w:p w:rsidR="000A20DA" w:rsidRDefault="00B75B42">
            <w:pPr>
              <w:adjustRightInd w:val="0"/>
              <w:jc w:val="center"/>
              <w:rPr>
                <w:szCs w:val="21"/>
              </w:rPr>
            </w:pPr>
            <w:r>
              <w:rPr>
                <w:szCs w:val="21"/>
              </w:rPr>
              <w:t>排</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jc w:val="center"/>
              <w:rPr>
                <w:szCs w:val="21"/>
              </w:rPr>
            </w:pPr>
            <w:r>
              <w:rPr>
                <w:szCs w:val="21"/>
              </w:rPr>
              <w:t>3</w:t>
            </w:r>
          </w:p>
        </w:tc>
      </w:tr>
      <w:tr w:rsidR="000A20DA">
        <w:trPr>
          <w:trHeight w:val="480"/>
        </w:trPr>
        <w:tc>
          <w:tcPr>
            <w:tcW w:w="1462" w:type="dxa"/>
            <w:gridSpan w:val="2"/>
            <w:vAlign w:val="center"/>
          </w:tcPr>
          <w:p w:rsidR="000A20DA" w:rsidRDefault="00B75B42">
            <w:pPr>
              <w:adjustRightInd w:val="0"/>
              <w:jc w:val="center"/>
              <w:rPr>
                <w:szCs w:val="21"/>
              </w:rPr>
            </w:pPr>
            <w:r>
              <w:rPr>
                <w:szCs w:val="21"/>
              </w:rPr>
              <w:t>出生年月</w:t>
            </w:r>
          </w:p>
        </w:tc>
        <w:tc>
          <w:tcPr>
            <w:tcW w:w="4389" w:type="dxa"/>
            <w:gridSpan w:val="4"/>
            <w:vAlign w:val="center"/>
          </w:tcPr>
          <w:p w:rsidR="000A20DA" w:rsidRDefault="00B75B42">
            <w:pPr>
              <w:adjustRightInd w:val="0"/>
              <w:jc w:val="center"/>
              <w:rPr>
                <w:szCs w:val="21"/>
              </w:rPr>
            </w:pPr>
            <w:r>
              <w:rPr>
                <w:szCs w:val="21"/>
              </w:rPr>
              <w:t>1988</w:t>
            </w:r>
            <w:r>
              <w:rPr>
                <w:rFonts w:hint="eastAsia"/>
                <w:szCs w:val="21"/>
              </w:rPr>
              <w:t>.</w:t>
            </w:r>
            <w:r>
              <w:rPr>
                <w:szCs w:val="21"/>
              </w:rPr>
              <w:t>04</w:t>
            </w:r>
          </w:p>
        </w:tc>
        <w:tc>
          <w:tcPr>
            <w:tcW w:w="1463" w:type="dxa"/>
            <w:vAlign w:val="center"/>
          </w:tcPr>
          <w:p w:rsidR="000A20DA" w:rsidRDefault="00B75B42">
            <w:pPr>
              <w:adjustRightInd w:val="0"/>
              <w:jc w:val="center"/>
              <w:rPr>
                <w:szCs w:val="21"/>
              </w:rPr>
            </w:pPr>
            <w:r>
              <w:rPr>
                <w:szCs w:val="21"/>
              </w:rPr>
              <w:t>民</w:t>
            </w:r>
            <w:r>
              <w:rPr>
                <w:szCs w:val="21"/>
              </w:rPr>
              <w:t xml:space="preserve">    </w:t>
            </w:r>
            <w:r>
              <w:rPr>
                <w:szCs w:val="21"/>
              </w:rPr>
              <w:t>族</w:t>
            </w:r>
          </w:p>
        </w:tc>
        <w:tc>
          <w:tcPr>
            <w:tcW w:w="1463" w:type="dxa"/>
            <w:vAlign w:val="center"/>
          </w:tcPr>
          <w:p w:rsidR="000A20DA" w:rsidRDefault="00B75B42">
            <w:pPr>
              <w:adjustRightInd w:val="0"/>
              <w:jc w:val="center"/>
              <w:rPr>
                <w:szCs w:val="21"/>
              </w:rPr>
            </w:pPr>
            <w:r>
              <w:rPr>
                <w:szCs w:val="21"/>
              </w:rPr>
              <w:t>汉</w:t>
            </w:r>
          </w:p>
        </w:tc>
      </w:tr>
      <w:tr w:rsidR="000A20DA">
        <w:trPr>
          <w:trHeight w:val="480"/>
        </w:trPr>
        <w:tc>
          <w:tcPr>
            <w:tcW w:w="1462" w:type="dxa"/>
            <w:gridSpan w:val="2"/>
            <w:vAlign w:val="center"/>
          </w:tcPr>
          <w:p w:rsidR="000A20DA" w:rsidRDefault="00B75B42">
            <w:pPr>
              <w:adjustRightInd w:val="0"/>
              <w:jc w:val="center"/>
              <w:rPr>
                <w:szCs w:val="21"/>
              </w:rPr>
            </w:pPr>
            <w:r>
              <w:rPr>
                <w:szCs w:val="21"/>
              </w:rPr>
              <w:t>国</w:t>
            </w:r>
            <w:r>
              <w:rPr>
                <w:szCs w:val="21"/>
              </w:rPr>
              <w:t xml:space="preserve">    </w:t>
            </w:r>
            <w:r>
              <w:rPr>
                <w:szCs w:val="21"/>
              </w:rPr>
              <w:t>籍</w:t>
            </w:r>
          </w:p>
        </w:tc>
        <w:tc>
          <w:tcPr>
            <w:tcW w:w="4389" w:type="dxa"/>
            <w:gridSpan w:val="4"/>
            <w:vAlign w:val="center"/>
          </w:tcPr>
          <w:p w:rsidR="000A20DA" w:rsidRDefault="00B75B42">
            <w:pPr>
              <w:adjustRightInd w:val="0"/>
              <w:jc w:val="center"/>
              <w:rPr>
                <w:szCs w:val="21"/>
              </w:rPr>
            </w:pPr>
            <w:r>
              <w:rPr>
                <w:szCs w:val="21"/>
              </w:rPr>
              <w:t>中国</w:t>
            </w:r>
          </w:p>
        </w:tc>
        <w:tc>
          <w:tcPr>
            <w:tcW w:w="1463" w:type="dxa"/>
            <w:vAlign w:val="center"/>
          </w:tcPr>
          <w:p w:rsidR="000A20DA" w:rsidRDefault="00B75B42">
            <w:pPr>
              <w:adjustRightInd w:val="0"/>
              <w:jc w:val="center"/>
              <w:rPr>
                <w:szCs w:val="21"/>
              </w:rPr>
            </w:pPr>
            <w:r>
              <w:rPr>
                <w:szCs w:val="21"/>
              </w:rPr>
              <w:t>居</w:t>
            </w:r>
            <w:r>
              <w:rPr>
                <w:szCs w:val="21"/>
              </w:rPr>
              <w:t xml:space="preserve"> </w:t>
            </w:r>
            <w:r>
              <w:rPr>
                <w:szCs w:val="21"/>
              </w:rPr>
              <w:t>住</w:t>
            </w:r>
            <w:r>
              <w:rPr>
                <w:szCs w:val="21"/>
              </w:rPr>
              <w:t xml:space="preserve"> </w:t>
            </w:r>
            <w:r>
              <w:rPr>
                <w:szCs w:val="21"/>
              </w:rPr>
              <w:t>地</w:t>
            </w:r>
          </w:p>
        </w:tc>
        <w:tc>
          <w:tcPr>
            <w:tcW w:w="1463" w:type="dxa"/>
            <w:vAlign w:val="center"/>
          </w:tcPr>
          <w:p w:rsidR="000A20DA" w:rsidRDefault="00B75B42">
            <w:pPr>
              <w:adjustRightInd w:val="0"/>
              <w:jc w:val="center"/>
              <w:rPr>
                <w:szCs w:val="21"/>
              </w:rPr>
            </w:pPr>
            <w:r>
              <w:rPr>
                <w:szCs w:val="21"/>
              </w:rPr>
              <w:t>江苏徐州</w:t>
            </w:r>
          </w:p>
        </w:tc>
      </w:tr>
      <w:tr w:rsidR="000A20DA">
        <w:trPr>
          <w:trHeight w:val="480"/>
        </w:trPr>
        <w:tc>
          <w:tcPr>
            <w:tcW w:w="1462" w:type="dxa"/>
            <w:gridSpan w:val="2"/>
            <w:vAlign w:val="center"/>
          </w:tcPr>
          <w:p w:rsidR="000A20DA" w:rsidRDefault="00B75B42">
            <w:pPr>
              <w:adjustRightInd w:val="0"/>
              <w:jc w:val="center"/>
              <w:rPr>
                <w:szCs w:val="21"/>
              </w:rPr>
            </w:pPr>
            <w:r>
              <w:rPr>
                <w:szCs w:val="21"/>
              </w:rPr>
              <w:t>行政职务</w:t>
            </w:r>
          </w:p>
        </w:tc>
        <w:tc>
          <w:tcPr>
            <w:tcW w:w="1463" w:type="dxa"/>
            <w:vAlign w:val="center"/>
          </w:tcPr>
          <w:p w:rsidR="000A20DA" w:rsidRDefault="00B75B42">
            <w:pPr>
              <w:adjustRightInd w:val="0"/>
              <w:jc w:val="center"/>
              <w:rPr>
                <w:szCs w:val="21"/>
              </w:rPr>
            </w:pPr>
            <w:r>
              <w:rPr>
                <w:rFonts w:hint="eastAsia"/>
                <w:szCs w:val="21"/>
              </w:rPr>
              <w:t>无</w:t>
            </w:r>
          </w:p>
        </w:tc>
        <w:tc>
          <w:tcPr>
            <w:tcW w:w="1463" w:type="dxa"/>
            <w:vAlign w:val="center"/>
          </w:tcPr>
          <w:p w:rsidR="000A20DA" w:rsidRDefault="00B75B42">
            <w:pPr>
              <w:adjustRightInd w:val="0"/>
              <w:jc w:val="center"/>
              <w:rPr>
                <w:szCs w:val="21"/>
              </w:rPr>
            </w:pPr>
            <w:r>
              <w:rPr>
                <w:szCs w:val="21"/>
              </w:rPr>
              <w:t>归国人员</w:t>
            </w:r>
          </w:p>
        </w:tc>
        <w:tc>
          <w:tcPr>
            <w:tcW w:w="1463" w:type="dxa"/>
            <w:gridSpan w:val="2"/>
            <w:vAlign w:val="center"/>
          </w:tcPr>
          <w:p w:rsidR="000A20DA" w:rsidRDefault="00B75B42">
            <w:pPr>
              <w:adjustRightInd w:val="0"/>
              <w:jc w:val="center"/>
              <w:rPr>
                <w:szCs w:val="21"/>
              </w:rPr>
            </w:pPr>
            <w:r>
              <w:rPr>
                <w:rFonts w:hint="eastAsia"/>
                <w:szCs w:val="21"/>
              </w:rPr>
              <w:t>否</w:t>
            </w:r>
          </w:p>
        </w:tc>
        <w:tc>
          <w:tcPr>
            <w:tcW w:w="1463" w:type="dxa"/>
            <w:vAlign w:val="center"/>
          </w:tcPr>
          <w:p w:rsidR="000A20DA" w:rsidRDefault="00B75B42">
            <w:pPr>
              <w:adjustRightInd w:val="0"/>
              <w:jc w:val="center"/>
              <w:rPr>
                <w:szCs w:val="21"/>
              </w:rPr>
            </w:pPr>
            <w:r>
              <w:rPr>
                <w:szCs w:val="21"/>
              </w:rPr>
              <w:t>归国时间</w:t>
            </w:r>
          </w:p>
        </w:tc>
        <w:tc>
          <w:tcPr>
            <w:tcW w:w="1463" w:type="dxa"/>
            <w:vAlign w:val="center"/>
          </w:tcPr>
          <w:p w:rsidR="000A20DA" w:rsidRDefault="00B75B42">
            <w:pPr>
              <w:adjustRightInd w:val="0"/>
              <w:jc w:val="center"/>
              <w:rPr>
                <w:szCs w:val="21"/>
              </w:rPr>
            </w:pPr>
            <w:r>
              <w:rPr>
                <w:rFonts w:hint="eastAsia"/>
                <w:szCs w:val="21"/>
              </w:rPr>
              <w:t>/</w:t>
            </w:r>
          </w:p>
        </w:tc>
      </w:tr>
      <w:tr w:rsidR="000A20DA">
        <w:trPr>
          <w:trHeight w:val="480"/>
        </w:trPr>
        <w:tc>
          <w:tcPr>
            <w:tcW w:w="1462" w:type="dxa"/>
            <w:gridSpan w:val="2"/>
            <w:vAlign w:val="center"/>
          </w:tcPr>
          <w:p w:rsidR="000A20DA" w:rsidRDefault="00B75B42">
            <w:pPr>
              <w:adjustRightInd w:val="0"/>
              <w:jc w:val="center"/>
              <w:rPr>
                <w:szCs w:val="21"/>
              </w:rPr>
            </w:pPr>
            <w:r>
              <w:rPr>
                <w:szCs w:val="21"/>
              </w:rPr>
              <w:t>工作单位</w:t>
            </w:r>
          </w:p>
        </w:tc>
        <w:tc>
          <w:tcPr>
            <w:tcW w:w="4389" w:type="dxa"/>
            <w:gridSpan w:val="4"/>
            <w:vAlign w:val="center"/>
          </w:tcPr>
          <w:p w:rsidR="000A20DA" w:rsidRDefault="00B75B42">
            <w:pPr>
              <w:adjustRightInd w:val="0"/>
              <w:jc w:val="center"/>
              <w:rPr>
                <w:szCs w:val="21"/>
              </w:rPr>
            </w:pPr>
            <w:r>
              <w:rPr>
                <w:rFonts w:hint="eastAsia"/>
                <w:color w:val="000000"/>
                <w:szCs w:val="21"/>
              </w:rPr>
              <w:t>江苏建筑职业技术学院</w:t>
            </w:r>
          </w:p>
        </w:tc>
        <w:tc>
          <w:tcPr>
            <w:tcW w:w="1463" w:type="dxa"/>
            <w:vAlign w:val="center"/>
          </w:tcPr>
          <w:p w:rsidR="000A20DA" w:rsidRDefault="00B75B42">
            <w:pPr>
              <w:adjustRightInd w:val="0"/>
              <w:jc w:val="center"/>
              <w:rPr>
                <w:szCs w:val="21"/>
              </w:rPr>
            </w:pPr>
            <w:r>
              <w:rPr>
                <w:szCs w:val="21"/>
              </w:rPr>
              <w:t>办公电话</w:t>
            </w:r>
          </w:p>
        </w:tc>
        <w:tc>
          <w:tcPr>
            <w:tcW w:w="1463" w:type="dxa"/>
            <w:vAlign w:val="center"/>
          </w:tcPr>
          <w:p w:rsidR="000A20DA" w:rsidRDefault="00B75B42">
            <w:pPr>
              <w:adjustRightInd w:val="0"/>
              <w:jc w:val="center"/>
              <w:rPr>
                <w:szCs w:val="21"/>
              </w:rPr>
            </w:pPr>
            <w:r>
              <w:rPr>
                <w:rFonts w:hint="eastAsia"/>
                <w:szCs w:val="21"/>
              </w:rPr>
              <w:t>051683996050</w:t>
            </w:r>
          </w:p>
        </w:tc>
      </w:tr>
      <w:tr w:rsidR="000A20DA">
        <w:trPr>
          <w:trHeight w:val="480"/>
        </w:trPr>
        <w:tc>
          <w:tcPr>
            <w:tcW w:w="1462" w:type="dxa"/>
            <w:gridSpan w:val="2"/>
            <w:vAlign w:val="center"/>
          </w:tcPr>
          <w:p w:rsidR="000A20DA" w:rsidRDefault="00B75B42">
            <w:pPr>
              <w:adjustRightInd w:val="0"/>
              <w:jc w:val="center"/>
              <w:rPr>
                <w:szCs w:val="21"/>
              </w:rPr>
            </w:pPr>
            <w:r>
              <w:rPr>
                <w:szCs w:val="21"/>
              </w:rPr>
              <w:t>通讯地址</w:t>
            </w:r>
          </w:p>
        </w:tc>
        <w:tc>
          <w:tcPr>
            <w:tcW w:w="4389" w:type="dxa"/>
            <w:gridSpan w:val="4"/>
            <w:vAlign w:val="center"/>
          </w:tcPr>
          <w:p w:rsidR="000A20DA" w:rsidRDefault="00B75B42">
            <w:pPr>
              <w:adjustRightInd w:val="0"/>
              <w:jc w:val="center"/>
              <w:rPr>
                <w:szCs w:val="21"/>
              </w:rPr>
            </w:pPr>
            <w:r>
              <w:rPr>
                <w:rFonts w:hint="eastAsia"/>
                <w:color w:val="000000"/>
                <w:szCs w:val="21"/>
              </w:rPr>
              <w:t>江苏省徐州市泉山区学苑路</w:t>
            </w:r>
            <w:r>
              <w:rPr>
                <w:rFonts w:hint="eastAsia"/>
                <w:color w:val="000000"/>
                <w:szCs w:val="21"/>
              </w:rPr>
              <w:t>26</w:t>
            </w:r>
            <w:r>
              <w:rPr>
                <w:rFonts w:hint="eastAsia"/>
                <w:color w:val="000000"/>
                <w:szCs w:val="21"/>
              </w:rPr>
              <w:t>号</w:t>
            </w:r>
          </w:p>
        </w:tc>
        <w:tc>
          <w:tcPr>
            <w:tcW w:w="1463" w:type="dxa"/>
            <w:vAlign w:val="center"/>
          </w:tcPr>
          <w:p w:rsidR="000A20DA" w:rsidRDefault="00B75B42">
            <w:pPr>
              <w:adjustRightInd w:val="0"/>
              <w:jc w:val="center"/>
              <w:rPr>
                <w:szCs w:val="21"/>
              </w:rPr>
            </w:pPr>
            <w:r>
              <w:rPr>
                <w:szCs w:val="21"/>
              </w:rPr>
              <w:t>邮政编码</w:t>
            </w:r>
          </w:p>
        </w:tc>
        <w:tc>
          <w:tcPr>
            <w:tcW w:w="1463" w:type="dxa"/>
            <w:vAlign w:val="center"/>
          </w:tcPr>
          <w:p w:rsidR="000A20DA" w:rsidRDefault="00B75B42">
            <w:pPr>
              <w:adjustRightInd w:val="0"/>
              <w:jc w:val="center"/>
              <w:rPr>
                <w:szCs w:val="21"/>
              </w:rPr>
            </w:pPr>
            <w:r>
              <w:rPr>
                <w:rFonts w:hint="eastAsia"/>
                <w:szCs w:val="21"/>
              </w:rPr>
              <w:t>221116</w:t>
            </w:r>
          </w:p>
        </w:tc>
      </w:tr>
      <w:tr w:rsidR="000A20DA">
        <w:trPr>
          <w:trHeight w:val="480"/>
        </w:trPr>
        <w:tc>
          <w:tcPr>
            <w:tcW w:w="1462" w:type="dxa"/>
            <w:gridSpan w:val="2"/>
            <w:vAlign w:val="center"/>
          </w:tcPr>
          <w:p w:rsidR="000A20DA" w:rsidRDefault="00B75B42">
            <w:pPr>
              <w:adjustRightInd w:val="0"/>
              <w:jc w:val="center"/>
              <w:rPr>
                <w:szCs w:val="21"/>
              </w:rPr>
            </w:pPr>
            <w:r>
              <w:rPr>
                <w:szCs w:val="21"/>
              </w:rPr>
              <w:t>电子邮箱</w:t>
            </w:r>
          </w:p>
        </w:tc>
        <w:tc>
          <w:tcPr>
            <w:tcW w:w="4389" w:type="dxa"/>
            <w:gridSpan w:val="4"/>
            <w:vAlign w:val="center"/>
          </w:tcPr>
          <w:p w:rsidR="000A20DA" w:rsidRDefault="00B75B42">
            <w:pPr>
              <w:adjustRightInd w:val="0"/>
              <w:jc w:val="center"/>
              <w:rPr>
                <w:szCs w:val="21"/>
              </w:rPr>
            </w:pPr>
            <w:r>
              <w:rPr>
                <w:rFonts w:hint="eastAsia"/>
                <w:szCs w:val="21"/>
              </w:rPr>
              <w:t>761162899@qq.com</w:t>
            </w:r>
          </w:p>
        </w:tc>
        <w:tc>
          <w:tcPr>
            <w:tcW w:w="1463" w:type="dxa"/>
            <w:vAlign w:val="center"/>
          </w:tcPr>
          <w:p w:rsidR="000A20DA" w:rsidRDefault="00B75B42">
            <w:pPr>
              <w:adjustRightInd w:val="0"/>
              <w:jc w:val="center"/>
              <w:rPr>
                <w:szCs w:val="21"/>
              </w:rPr>
            </w:pPr>
            <w:r>
              <w:rPr>
                <w:szCs w:val="21"/>
              </w:rPr>
              <w:t>移动电话</w:t>
            </w:r>
          </w:p>
        </w:tc>
        <w:tc>
          <w:tcPr>
            <w:tcW w:w="1463" w:type="dxa"/>
            <w:vAlign w:val="center"/>
          </w:tcPr>
          <w:p w:rsidR="000A20DA" w:rsidRDefault="00B75B42">
            <w:pPr>
              <w:adjustRightInd w:val="0"/>
              <w:jc w:val="center"/>
              <w:rPr>
                <w:szCs w:val="21"/>
              </w:rPr>
            </w:pPr>
            <w:r>
              <w:rPr>
                <w:rFonts w:hint="eastAsia"/>
                <w:szCs w:val="21"/>
              </w:rPr>
              <w:t>18361270995</w:t>
            </w:r>
          </w:p>
        </w:tc>
      </w:tr>
      <w:tr w:rsidR="000A20DA">
        <w:trPr>
          <w:trHeight w:val="388"/>
        </w:trPr>
        <w:tc>
          <w:tcPr>
            <w:tcW w:w="2925" w:type="dxa"/>
            <w:gridSpan w:val="3"/>
            <w:vAlign w:val="center"/>
          </w:tcPr>
          <w:p w:rsidR="000A20DA" w:rsidRDefault="00B75B42">
            <w:pPr>
              <w:pStyle w:val="a3"/>
              <w:spacing w:line="240" w:lineRule="auto"/>
              <w:ind w:firstLineChars="0" w:firstLine="0"/>
              <w:jc w:val="center"/>
              <w:rPr>
                <w:rFonts w:ascii="Times New Roman" w:hAnsi="Times New Roman"/>
                <w:color w:val="000000"/>
                <w:szCs w:val="21"/>
              </w:rPr>
            </w:pPr>
            <w:r>
              <w:rPr>
                <w:rFonts w:ascii="Times New Roman" w:hAnsi="Times New Roman"/>
                <w:color w:val="000000"/>
                <w:szCs w:val="21"/>
              </w:rPr>
              <w:t>技术职称</w:t>
            </w:r>
          </w:p>
        </w:tc>
        <w:tc>
          <w:tcPr>
            <w:tcW w:w="2926" w:type="dxa"/>
            <w:gridSpan w:val="3"/>
            <w:vAlign w:val="center"/>
          </w:tcPr>
          <w:p w:rsidR="000A20DA" w:rsidRDefault="00B75B42">
            <w:pPr>
              <w:pStyle w:val="a3"/>
              <w:spacing w:line="240" w:lineRule="auto"/>
              <w:ind w:firstLineChars="0" w:firstLine="0"/>
              <w:jc w:val="center"/>
              <w:rPr>
                <w:rFonts w:ascii="Times New Roman" w:hAnsi="Times New Roman"/>
                <w:color w:val="000000"/>
                <w:szCs w:val="21"/>
              </w:rPr>
            </w:pPr>
            <w:r>
              <w:rPr>
                <w:rFonts w:ascii="Times New Roman" w:hAnsi="Times New Roman"/>
                <w:color w:val="000000"/>
                <w:szCs w:val="21"/>
              </w:rPr>
              <w:t>工程师</w:t>
            </w:r>
          </w:p>
        </w:tc>
        <w:tc>
          <w:tcPr>
            <w:tcW w:w="1463" w:type="dxa"/>
            <w:vAlign w:val="center"/>
          </w:tcPr>
          <w:p w:rsidR="000A20DA" w:rsidRDefault="00B75B42">
            <w:pPr>
              <w:pStyle w:val="a3"/>
              <w:spacing w:line="240" w:lineRule="auto"/>
              <w:ind w:firstLineChars="0" w:firstLine="0"/>
              <w:jc w:val="center"/>
              <w:rPr>
                <w:rFonts w:ascii="Times New Roman" w:hAnsi="Times New Roman"/>
                <w:color w:val="000000"/>
                <w:szCs w:val="21"/>
              </w:rPr>
            </w:pPr>
            <w:r>
              <w:rPr>
                <w:rFonts w:ascii="Times New Roman" w:hAnsi="Times New Roman"/>
                <w:color w:val="000000"/>
                <w:szCs w:val="21"/>
              </w:rPr>
              <w:t>最高学位</w:t>
            </w:r>
          </w:p>
        </w:tc>
        <w:tc>
          <w:tcPr>
            <w:tcW w:w="1463" w:type="dxa"/>
            <w:vAlign w:val="center"/>
          </w:tcPr>
          <w:p w:rsidR="000A20DA" w:rsidRDefault="00B75B42">
            <w:pPr>
              <w:pStyle w:val="a3"/>
              <w:spacing w:line="240" w:lineRule="auto"/>
              <w:ind w:firstLineChars="0" w:firstLine="0"/>
              <w:jc w:val="center"/>
              <w:rPr>
                <w:rFonts w:ascii="Times New Roman" w:hAnsi="Times New Roman"/>
                <w:color w:val="000000"/>
                <w:szCs w:val="21"/>
              </w:rPr>
            </w:pPr>
            <w:r>
              <w:rPr>
                <w:rFonts w:ascii="Times New Roman" w:hAnsi="Times New Roman" w:hint="eastAsia"/>
                <w:color w:val="000000"/>
                <w:szCs w:val="21"/>
              </w:rPr>
              <w:t>硕士</w:t>
            </w:r>
          </w:p>
        </w:tc>
      </w:tr>
      <w:tr w:rsidR="000A20DA">
        <w:trPr>
          <w:trHeight w:val="1648"/>
        </w:trPr>
        <w:tc>
          <w:tcPr>
            <w:tcW w:w="2925" w:type="dxa"/>
            <w:gridSpan w:val="3"/>
            <w:vAlign w:val="center"/>
          </w:tcPr>
          <w:p w:rsidR="000A20DA" w:rsidRDefault="00B75B42">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0A20DA" w:rsidRDefault="00B75B42">
            <w:pPr>
              <w:adjustRightInd w:val="0"/>
              <w:spacing w:line="400" w:lineRule="exact"/>
              <w:jc w:val="left"/>
              <w:rPr>
                <w:szCs w:val="21"/>
              </w:rPr>
            </w:pPr>
            <w:r>
              <w:rPr>
                <w:rFonts w:hint="eastAsia"/>
                <w:szCs w:val="21"/>
              </w:rPr>
              <w:t>获得</w:t>
            </w:r>
            <w:r>
              <w:rPr>
                <w:szCs w:val="21"/>
              </w:rPr>
              <w:t>淮海科学技术奖二等奖</w:t>
            </w:r>
            <w:r>
              <w:rPr>
                <w:rFonts w:hint="eastAsia"/>
                <w:szCs w:val="21"/>
              </w:rPr>
              <w:t>1</w:t>
            </w:r>
            <w:r>
              <w:rPr>
                <w:rFonts w:hint="eastAsia"/>
                <w:szCs w:val="21"/>
              </w:rPr>
              <w:t>项，江苏省高校优秀科技成果</w:t>
            </w:r>
            <w:r>
              <w:rPr>
                <w:rFonts w:hint="eastAsia"/>
                <w:szCs w:val="21"/>
              </w:rPr>
              <w:t>1</w:t>
            </w:r>
            <w:r>
              <w:rPr>
                <w:rFonts w:hint="eastAsia"/>
                <w:szCs w:val="21"/>
              </w:rPr>
              <w:t>项</w:t>
            </w:r>
          </w:p>
        </w:tc>
      </w:tr>
      <w:tr w:rsidR="000A20DA">
        <w:trPr>
          <w:trHeight w:val="480"/>
        </w:trPr>
        <w:tc>
          <w:tcPr>
            <w:tcW w:w="2925" w:type="dxa"/>
            <w:gridSpan w:val="3"/>
            <w:vAlign w:val="center"/>
          </w:tcPr>
          <w:p w:rsidR="000A20DA" w:rsidRDefault="00B75B42">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0A20DA" w:rsidRDefault="00B75B42">
            <w:pPr>
              <w:pStyle w:val="a3"/>
              <w:spacing w:line="390" w:lineRule="exact"/>
              <w:ind w:firstLineChars="100" w:firstLine="210"/>
              <w:rPr>
                <w:rFonts w:ascii="Times New Roman" w:hAnsi="Times New Roman"/>
                <w:szCs w:val="21"/>
              </w:rPr>
            </w:pPr>
            <w:r>
              <w:rPr>
                <w:rFonts w:ascii="Times New Roman" w:hAnsi="Times New Roman"/>
                <w:szCs w:val="21"/>
              </w:rPr>
              <w:t>自</w:t>
            </w:r>
            <w:r>
              <w:rPr>
                <w:rFonts w:ascii="Times New Roman" w:hAnsi="Times New Roman"/>
                <w:szCs w:val="21"/>
              </w:rPr>
              <w:t xml:space="preserve">  2016</w:t>
            </w:r>
            <w:r>
              <w:rPr>
                <w:rFonts w:ascii="Times New Roman" w:hAnsi="Times New Roman"/>
                <w:szCs w:val="21"/>
              </w:rPr>
              <w:t>年</w:t>
            </w:r>
            <w:r>
              <w:rPr>
                <w:rFonts w:ascii="Times New Roman" w:hAnsi="Times New Roman"/>
                <w:szCs w:val="21"/>
              </w:rPr>
              <w:t xml:space="preserve"> 10</w:t>
            </w:r>
            <w:r>
              <w:rPr>
                <w:rFonts w:ascii="Times New Roman" w:hAnsi="Times New Roman"/>
                <w:szCs w:val="21"/>
              </w:rPr>
              <w:t>月</w:t>
            </w:r>
            <w:r>
              <w:rPr>
                <w:rFonts w:ascii="Times New Roman" w:hAnsi="Times New Roman"/>
                <w:szCs w:val="21"/>
              </w:rPr>
              <w:t xml:space="preserve">  </w:t>
            </w:r>
            <w:r>
              <w:rPr>
                <w:rFonts w:ascii="Times New Roman" w:hAnsi="Times New Roman"/>
                <w:szCs w:val="21"/>
              </w:rPr>
              <w:t>至</w:t>
            </w:r>
            <w:r>
              <w:rPr>
                <w:rFonts w:ascii="Times New Roman" w:hAnsi="Times New Roman"/>
                <w:szCs w:val="21"/>
              </w:rPr>
              <w:t xml:space="preserve"> 2021</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0A20DA">
        <w:trPr>
          <w:trHeight w:val="2754"/>
        </w:trPr>
        <w:tc>
          <w:tcPr>
            <w:tcW w:w="8777" w:type="dxa"/>
            <w:gridSpan w:val="8"/>
          </w:tcPr>
          <w:p w:rsidR="000A20DA" w:rsidRDefault="00B75B42">
            <w:pPr>
              <w:adjustRightInd w:val="0"/>
              <w:spacing w:line="400" w:lineRule="exact"/>
              <w:rPr>
                <w:szCs w:val="21"/>
              </w:rPr>
            </w:pPr>
            <w:r>
              <w:rPr>
                <w:rFonts w:hint="eastAsia"/>
                <w:szCs w:val="21"/>
              </w:rPr>
              <w:t>主要贡献：（限</w:t>
            </w:r>
            <w:r>
              <w:rPr>
                <w:szCs w:val="21"/>
              </w:rPr>
              <w:t>300</w:t>
            </w:r>
            <w:r>
              <w:rPr>
                <w:rFonts w:hint="eastAsia"/>
                <w:szCs w:val="21"/>
              </w:rPr>
              <w:t>字）</w:t>
            </w:r>
          </w:p>
          <w:p w:rsidR="000A20DA" w:rsidRDefault="00B75B42" w:rsidP="00FB1345">
            <w:pPr>
              <w:adjustRightInd w:val="0"/>
              <w:spacing w:line="400" w:lineRule="exact"/>
              <w:ind w:firstLineChars="218" w:firstLine="458"/>
              <w:rPr>
                <w:szCs w:val="21"/>
              </w:rPr>
            </w:pPr>
            <w:r>
              <w:rPr>
                <w:szCs w:val="21"/>
              </w:rPr>
              <w:t>项目主要完成人，主要负责</w:t>
            </w:r>
            <w:r>
              <w:rPr>
                <w:rFonts w:hint="eastAsia"/>
                <w:szCs w:val="21"/>
              </w:rPr>
              <w:t>项目物理模拟试验、数值模拟计算工作。完成了复合相变石蜡的制备及性能测试、不同构造相变墙体的传热过程模拟计算，提出了相变墙体的适宜性</w:t>
            </w:r>
            <w:r>
              <w:rPr>
                <w:szCs w:val="21"/>
              </w:rPr>
              <w:t>；本人在该项技术研发工作中投入的工作量占本人工作总量的</w:t>
            </w:r>
            <w:r>
              <w:rPr>
                <w:szCs w:val="21"/>
              </w:rPr>
              <w:t>60%</w:t>
            </w:r>
            <w:r>
              <w:rPr>
                <w:szCs w:val="21"/>
              </w:rPr>
              <w:t>。对本项目第</w:t>
            </w:r>
            <w:r>
              <w:rPr>
                <w:szCs w:val="21"/>
              </w:rPr>
              <w:t>1</w:t>
            </w:r>
            <w:r>
              <w:rPr>
                <w:szCs w:val="21"/>
              </w:rPr>
              <w:t>、</w:t>
            </w:r>
            <w:r>
              <w:rPr>
                <w:szCs w:val="21"/>
              </w:rPr>
              <w:t>3</w:t>
            </w:r>
            <w:r>
              <w:rPr>
                <w:szCs w:val="21"/>
              </w:rPr>
              <w:t>创新点做出了创造性贡献。佐证材料：获授权实用新型专利</w:t>
            </w:r>
            <w:r>
              <w:rPr>
                <w:szCs w:val="21"/>
              </w:rPr>
              <w:t>3</w:t>
            </w:r>
            <w:r>
              <w:rPr>
                <w:rFonts w:hint="eastAsia"/>
                <w:szCs w:val="21"/>
              </w:rPr>
              <w:t>项、发表学术论文</w:t>
            </w:r>
            <w:r>
              <w:rPr>
                <w:rFonts w:hint="eastAsia"/>
                <w:szCs w:val="21"/>
              </w:rPr>
              <w:t>2</w:t>
            </w:r>
            <w:r>
              <w:rPr>
                <w:rFonts w:hint="eastAsia"/>
                <w:szCs w:val="21"/>
              </w:rPr>
              <w:t>篇。</w:t>
            </w:r>
          </w:p>
          <w:p w:rsidR="000A20DA" w:rsidRDefault="000A20DA">
            <w:pPr>
              <w:adjustRightInd w:val="0"/>
              <w:spacing w:line="400" w:lineRule="exact"/>
              <w:ind w:firstLineChars="200" w:firstLine="420"/>
              <w:rPr>
                <w:szCs w:val="21"/>
              </w:rPr>
            </w:pPr>
          </w:p>
        </w:tc>
      </w:tr>
      <w:tr w:rsidR="000A20DA">
        <w:trPr>
          <w:trHeight w:val="2070"/>
        </w:trPr>
        <w:tc>
          <w:tcPr>
            <w:tcW w:w="892" w:type="dxa"/>
            <w:vMerge w:val="restart"/>
            <w:vAlign w:val="center"/>
          </w:tcPr>
          <w:p w:rsidR="000A20DA" w:rsidRDefault="00B75B42">
            <w:pPr>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5" w:type="dxa"/>
            <w:gridSpan w:val="7"/>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0A20DA">
        <w:trPr>
          <w:trHeight w:val="864"/>
        </w:trPr>
        <w:tc>
          <w:tcPr>
            <w:tcW w:w="892" w:type="dxa"/>
            <w:vMerge/>
            <w:tcBorders>
              <w:bottom w:val="single" w:sz="8" w:space="0" w:color="auto"/>
            </w:tcBorders>
            <w:vAlign w:val="center"/>
          </w:tcPr>
          <w:p w:rsidR="000A20DA" w:rsidRDefault="000A20DA">
            <w:pPr>
              <w:jc w:val="left"/>
              <w:rPr>
                <w:szCs w:val="21"/>
              </w:rPr>
            </w:pPr>
          </w:p>
        </w:tc>
        <w:tc>
          <w:tcPr>
            <w:tcW w:w="3942" w:type="dxa"/>
            <w:gridSpan w:val="4"/>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本人签名：</w:t>
            </w:r>
          </w:p>
          <w:p w:rsidR="000A20DA" w:rsidRDefault="00B75B42">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单位（公章）：</w:t>
            </w:r>
          </w:p>
          <w:p w:rsidR="000A20DA" w:rsidRDefault="00B75B42">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center"/>
        <w:rPr>
          <w:rFonts w:eastAsia="方正黑体_GBK"/>
          <w:sz w:val="30"/>
          <w:szCs w:val="30"/>
        </w:rPr>
      </w:pPr>
    </w:p>
    <w:p w:rsidR="00D95D94" w:rsidRDefault="00D95D94">
      <w:pPr>
        <w:jc w:val="center"/>
        <w:rPr>
          <w:rFonts w:eastAsia="方正黑体_GBK"/>
          <w:sz w:val="30"/>
          <w:szCs w:val="30"/>
        </w:rPr>
        <w:sectPr w:rsidR="00D95D94" w:rsidSect="00D95D94">
          <w:pgSz w:w="11906" w:h="16838"/>
          <w:pgMar w:top="1531" w:right="1531" w:bottom="1531" w:left="1814" w:header="720" w:footer="1474" w:gutter="0"/>
          <w:paperSrc w:first="15" w:other="15"/>
          <w:cols w:space="720"/>
        </w:sect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A20DA">
        <w:trPr>
          <w:trHeight w:val="480"/>
        </w:trPr>
        <w:tc>
          <w:tcPr>
            <w:tcW w:w="1462" w:type="dxa"/>
            <w:gridSpan w:val="2"/>
            <w:tcBorders>
              <w:top w:val="single" w:sz="8" w:space="0" w:color="auto"/>
            </w:tcBorders>
            <w:vAlign w:val="center"/>
          </w:tcPr>
          <w:p w:rsidR="000A20DA" w:rsidRDefault="00B75B42">
            <w:pPr>
              <w:adjustRightInd w:val="0"/>
              <w:spacing w:line="400" w:lineRule="exact"/>
              <w:jc w:val="center"/>
              <w:rPr>
                <w:szCs w:val="21"/>
              </w:rPr>
            </w:pPr>
            <w:r>
              <w:rPr>
                <w:szCs w:val="21"/>
              </w:rPr>
              <w:lastRenderedPageBreak/>
              <w:t>姓</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刘志坚</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性</w:t>
            </w:r>
            <w:r>
              <w:rPr>
                <w:szCs w:val="21"/>
              </w:rPr>
              <w:t xml:space="preserve">  </w:t>
            </w:r>
            <w:r>
              <w:rPr>
                <w:szCs w:val="21"/>
              </w:rPr>
              <w:t>别</w:t>
            </w:r>
          </w:p>
        </w:tc>
        <w:tc>
          <w:tcPr>
            <w:tcW w:w="1463" w:type="dxa"/>
            <w:gridSpan w:val="2"/>
            <w:tcBorders>
              <w:top w:val="single" w:sz="8" w:space="0" w:color="auto"/>
            </w:tcBorders>
            <w:vAlign w:val="center"/>
          </w:tcPr>
          <w:p w:rsidR="000A20DA" w:rsidRDefault="00B75B42">
            <w:pPr>
              <w:adjustRightInd w:val="0"/>
              <w:spacing w:line="400" w:lineRule="exact"/>
              <w:jc w:val="center"/>
              <w:rPr>
                <w:szCs w:val="21"/>
              </w:rPr>
            </w:pPr>
            <w:r>
              <w:rPr>
                <w:szCs w:val="21"/>
              </w:rPr>
              <w:t>男</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排</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4</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出生年月</w:t>
            </w:r>
          </w:p>
        </w:tc>
        <w:tc>
          <w:tcPr>
            <w:tcW w:w="4389" w:type="dxa"/>
            <w:gridSpan w:val="4"/>
            <w:vAlign w:val="center"/>
          </w:tcPr>
          <w:p w:rsidR="000A20DA" w:rsidRDefault="00B75B42">
            <w:pPr>
              <w:adjustRightInd w:val="0"/>
              <w:spacing w:line="400" w:lineRule="exact"/>
              <w:jc w:val="center"/>
              <w:rPr>
                <w:szCs w:val="21"/>
              </w:rPr>
            </w:pPr>
            <w:r>
              <w:rPr>
                <w:szCs w:val="21"/>
              </w:rPr>
              <w:t>1973.11</w:t>
            </w:r>
          </w:p>
        </w:tc>
        <w:tc>
          <w:tcPr>
            <w:tcW w:w="1463" w:type="dxa"/>
            <w:vAlign w:val="center"/>
          </w:tcPr>
          <w:p w:rsidR="000A20DA" w:rsidRDefault="00B75B42">
            <w:pPr>
              <w:adjustRightInd w:val="0"/>
              <w:spacing w:line="400" w:lineRule="exact"/>
              <w:jc w:val="center"/>
              <w:rPr>
                <w:szCs w:val="21"/>
              </w:rPr>
            </w:pPr>
            <w:r>
              <w:rPr>
                <w:szCs w:val="21"/>
              </w:rPr>
              <w:t>民</w:t>
            </w:r>
            <w:r>
              <w:rPr>
                <w:szCs w:val="21"/>
              </w:rPr>
              <w:t xml:space="preserve">    </w:t>
            </w:r>
            <w:r>
              <w:rPr>
                <w:szCs w:val="21"/>
              </w:rPr>
              <w:t>族</w:t>
            </w:r>
          </w:p>
        </w:tc>
        <w:tc>
          <w:tcPr>
            <w:tcW w:w="1463" w:type="dxa"/>
            <w:vAlign w:val="center"/>
          </w:tcPr>
          <w:p w:rsidR="000A20DA" w:rsidRDefault="00B75B42">
            <w:pPr>
              <w:adjustRightInd w:val="0"/>
              <w:spacing w:line="400" w:lineRule="exact"/>
              <w:jc w:val="center"/>
              <w:rPr>
                <w:szCs w:val="21"/>
              </w:rPr>
            </w:pPr>
            <w:r>
              <w:rPr>
                <w:szCs w:val="21"/>
              </w:rPr>
              <w:t>汉</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国</w:t>
            </w:r>
            <w:r>
              <w:rPr>
                <w:szCs w:val="21"/>
              </w:rPr>
              <w:t xml:space="preserve">    </w:t>
            </w:r>
            <w:r>
              <w:rPr>
                <w:szCs w:val="21"/>
              </w:rPr>
              <w:t>籍</w:t>
            </w:r>
          </w:p>
        </w:tc>
        <w:tc>
          <w:tcPr>
            <w:tcW w:w="4389" w:type="dxa"/>
            <w:gridSpan w:val="4"/>
            <w:vAlign w:val="center"/>
          </w:tcPr>
          <w:p w:rsidR="000A20DA" w:rsidRDefault="00B75B42">
            <w:pPr>
              <w:adjustRightInd w:val="0"/>
              <w:spacing w:line="400" w:lineRule="exact"/>
              <w:jc w:val="center"/>
              <w:rPr>
                <w:szCs w:val="21"/>
              </w:rPr>
            </w:pPr>
            <w:r>
              <w:rPr>
                <w:szCs w:val="21"/>
              </w:rPr>
              <w:t>中国</w:t>
            </w:r>
          </w:p>
        </w:tc>
        <w:tc>
          <w:tcPr>
            <w:tcW w:w="1463" w:type="dxa"/>
            <w:vAlign w:val="center"/>
          </w:tcPr>
          <w:p w:rsidR="000A20DA" w:rsidRDefault="00B75B42">
            <w:pPr>
              <w:adjustRightInd w:val="0"/>
              <w:spacing w:line="400" w:lineRule="exact"/>
              <w:jc w:val="center"/>
              <w:rPr>
                <w:szCs w:val="21"/>
              </w:rPr>
            </w:pPr>
            <w:r>
              <w:rPr>
                <w:szCs w:val="21"/>
              </w:rPr>
              <w:t>居</w:t>
            </w:r>
            <w:r>
              <w:rPr>
                <w:szCs w:val="21"/>
              </w:rPr>
              <w:t xml:space="preserve"> </w:t>
            </w:r>
            <w:r>
              <w:rPr>
                <w:szCs w:val="21"/>
              </w:rPr>
              <w:t>住</w:t>
            </w:r>
            <w:r>
              <w:rPr>
                <w:szCs w:val="21"/>
              </w:rPr>
              <w:t xml:space="preserve"> </w:t>
            </w:r>
            <w:r>
              <w:rPr>
                <w:szCs w:val="21"/>
              </w:rPr>
              <w:t>地</w:t>
            </w:r>
          </w:p>
        </w:tc>
        <w:tc>
          <w:tcPr>
            <w:tcW w:w="1463" w:type="dxa"/>
            <w:vAlign w:val="center"/>
          </w:tcPr>
          <w:p w:rsidR="000A20DA" w:rsidRDefault="00B75B42">
            <w:pPr>
              <w:adjustRightInd w:val="0"/>
              <w:spacing w:line="400" w:lineRule="exact"/>
              <w:jc w:val="center"/>
              <w:rPr>
                <w:szCs w:val="21"/>
              </w:rPr>
            </w:pPr>
            <w:r>
              <w:rPr>
                <w:szCs w:val="21"/>
              </w:rPr>
              <w:t>江苏徐州</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行政职务</w:t>
            </w:r>
          </w:p>
        </w:tc>
        <w:tc>
          <w:tcPr>
            <w:tcW w:w="1463" w:type="dxa"/>
            <w:vAlign w:val="center"/>
          </w:tcPr>
          <w:p w:rsidR="000A20DA" w:rsidRDefault="00B75B42">
            <w:pPr>
              <w:adjustRightInd w:val="0"/>
              <w:spacing w:line="400" w:lineRule="exact"/>
              <w:jc w:val="center"/>
              <w:rPr>
                <w:szCs w:val="21"/>
              </w:rPr>
            </w:pPr>
            <w:r>
              <w:rPr>
                <w:szCs w:val="21"/>
              </w:rPr>
              <w:t>科技处处长</w:t>
            </w:r>
          </w:p>
        </w:tc>
        <w:tc>
          <w:tcPr>
            <w:tcW w:w="1463" w:type="dxa"/>
            <w:vAlign w:val="center"/>
          </w:tcPr>
          <w:p w:rsidR="000A20DA" w:rsidRDefault="00B75B42">
            <w:pPr>
              <w:adjustRightInd w:val="0"/>
              <w:spacing w:line="400" w:lineRule="exact"/>
              <w:jc w:val="center"/>
              <w:rPr>
                <w:szCs w:val="21"/>
              </w:rPr>
            </w:pPr>
            <w:r>
              <w:rPr>
                <w:szCs w:val="21"/>
              </w:rPr>
              <w:t>归国人员</w:t>
            </w:r>
          </w:p>
        </w:tc>
        <w:tc>
          <w:tcPr>
            <w:tcW w:w="1463" w:type="dxa"/>
            <w:gridSpan w:val="2"/>
            <w:vAlign w:val="center"/>
          </w:tcPr>
          <w:p w:rsidR="000A20DA" w:rsidRDefault="00B75B42">
            <w:pPr>
              <w:adjustRightInd w:val="0"/>
              <w:spacing w:line="400" w:lineRule="exact"/>
              <w:jc w:val="center"/>
              <w:rPr>
                <w:szCs w:val="21"/>
              </w:rPr>
            </w:pPr>
            <w:r>
              <w:rPr>
                <w:szCs w:val="21"/>
              </w:rPr>
              <w:t>否</w:t>
            </w:r>
          </w:p>
        </w:tc>
        <w:tc>
          <w:tcPr>
            <w:tcW w:w="1463" w:type="dxa"/>
            <w:vAlign w:val="center"/>
          </w:tcPr>
          <w:p w:rsidR="000A20DA" w:rsidRDefault="00B75B42">
            <w:pPr>
              <w:adjustRightInd w:val="0"/>
              <w:spacing w:line="400" w:lineRule="exact"/>
              <w:jc w:val="center"/>
              <w:rPr>
                <w:szCs w:val="21"/>
              </w:rPr>
            </w:pPr>
            <w:r>
              <w:rPr>
                <w:szCs w:val="21"/>
              </w:rPr>
              <w:t>归国时间</w:t>
            </w:r>
          </w:p>
        </w:tc>
        <w:tc>
          <w:tcPr>
            <w:tcW w:w="1463" w:type="dxa"/>
            <w:vAlign w:val="center"/>
          </w:tcPr>
          <w:p w:rsidR="000A20DA" w:rsidRDefault="00B75B42">
            <w:pPr>
              <w:adjustRightInd w:val="0"/>
              <w:spacing w:line="400" w:lineRule="exact"/>
              <w:jc w:val="center"/>
              <w:rPr>
                <w:szCs w:val="21"/>
              </w:rPr>
            </w:pPr>
            <w:r>
              <w:rPr>
                <w:szCs w:val="21"/>
              </w:rPr>
              <w:t>无</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工作单位</w:t>
            </w:r>
          </w:p>
        </w:tc>
        <w:tc>
          <w:tcPr>
            <w:tcW w:w="4389" w:type="dxa"/>
            <w:gridSpan w:val="4"/>
            <w:vAlign w:val="center"/>
          </w:tcPr>
          <w:p w:rsidR="000A20DA" w:rsidRDefault="00B75B42">
            <w:pPr>
              <w:adjustRightInd w:val="0"/>
              <w:spacing w:line="400" w:lineRule="exact"/>
              <w:jc w:val="center"/>
              <w:rPr>
                <w:szCs w:val="21"/>
              </w:rPr>
            </w:pPr>
            <w:r>
              <w:rPr>
                <w:szCs w:val="21"/>
              </w:rPr>
              <w:t>江苏建筑职业技术学院</w:t>
            </w:r>
          </w:p>
        </w:tc>
        <w:tc>
          <w:tcPr>
            <w:tcW w:w="1463" w:type="dxa"/>
            <w:vAlign w:val="center"/>
          </w:tcPr>
          <w:p w:rsidR="000A20DA" w:rsidRDefault="00B75B42">
            <w:pPr>
              <w:adjustRightInd w:val="0"/>
              <w:spacing w:line="400" w:lineRule="exact"/>
              <w:jc w:val="center"/>
              <w:rPr>
                <w:szCs w:val="21"/>
              </w:rPr>
            </w:pPr>
            <w:r>
              <w:rPr>
                <w:szCs w:val="21"/>
              </w:rPr>
              <w:t>办公电话</w:t>
            </w:r>
          </w:p>
        </w:tc>
        <w:tc>
          <w:tcPr>
            <w:tcW w:w="1463" w:type="dxa"/>
            <w:vAlign w:val="center"/>
          </w:tcPr>
          <w:p w:rsidR="000A20DA" w:rsidRDefault="00B75B42">
            <w:pPr>
              <w:adjustRightInd w:val="0"/>
              <w:spacing w:line="400" w:lineRule="exact"/>
              <w:jc w:val="center"/>
              <w:rPr>
                <w:szCs w:val="21"/>
              </w:rPr>
            </w:pPr>
            <w:r>
              <w:rPr>
                <w:szCs w:val="21"/>
              </w:rPr>
              <w:t>051683889536</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通讯地址</w:t>
            </w:r>
          </w:p>
        </w:tc>
        <w:tc>
          <w:tcPr>
            <w:tcW w:w="4389" w:type="dxa"/>
            <w:gridSpan w:val="4"/>
            <w:vAlign w:val="center"/>
          </w:tcPr>
          <w:p w:rsidR="000A20DA" w:rsidRDefault="00B75B42">
            <w:pPr>
              <w:adjustRightInd w:val="0"/>
              <w:spacing w:line="400" w:lineRule="exact"/>
              <w:jc w:val="center"/>
              <w:rPr>
                <w:szCs w:val="21"/>
              </w:rPr>
            </w:pPr>
            <w:r>
              <w:rPr>
                <w:szCs w:val="21"/>
              </w:rPr>
              <w:t>徐州市泉山区学苑路</w:t>
            </w:r>
            <w:r>
              <w:rPr>
                <w:szCs w:val="21"/>
              </w:rPr>
              <w:t>26</w:t>
            </w:r>
            <w:r>
              <w:rPr>
                <w:szCs w:val="21"/>
              </w:rPr>
              <w:t>号</w:t>
            </w:r>
          </w:p>
        </w:tc>
        <w:tc>
          <w:tcPr>
            <w:tcW w:w="1463" w:type="dxa"/>
            <w:vAlign w:val="center"/>
          </w:tcPr>
          <w:p w:rsidR="000A20DA" w:rsidRDefault="00B75B42">
            <w:pPr>
              <w:adjustRightInd w:val="0"/>
              <w:spacing w:line="400" w:lineRule="exact"/>
              <w:jc w:val="center"/>
              <w:rPr>
                <w:szCs w:val="21"/>
              </w:rPr>
            </w:pPr>
            <w:r>
              <w:rPr>
                <w:szCs w:val="21"/>
              </w:rPr>
              <w:t>邮政编码</w:t>
            </w:r>
          </w:p>
        </w:tc>
        <w:tc>
          <w:tcPr>
            <w:tcW w:w="1463" w:type="dxa"/>
            <w:vAlign w:val="center"/>
          </w:tcPr>
          <w:p w:rsidR="000A20DA" w:rsidRDefault="00B75B42">
            <w:pPr>
              <w:adjustRightInd w:val="0"/>
              <w:spacing w:line="400" w:lineRule="exact"/>
              <w:jc w:val="center"/>
              <w:rPr>
                <w:szCs w:val="21"/>
              </w:rPr>
            </w:pPr>
            <w:r>
              <w:rPr>
                <w:szCs w:val="21"/>
              </w:rPr>
              <w:t>221116</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电子邮箱</w:t>
            </w:r>
          </w:p>
        </w:tc>
        <w:tc>
          <w:tcPr>
            <w:tcW w:w="4389" w:type="dxa"/>
            <w:gridSpan w:val="4"/>
            <w:vAlign w:val="center"/>
          </w:tcPr>
          <w:p w:rsidR="000A20DA" w:rsidRDefault="00B75B42">
            <w:pPr>
              <w:adjustRightInd w:val="0"/>
              <w:spacing w:line="400" w:lineRule="exact"/>
              <w:jc w:val="center"/>
              <w:rPr>
                <w:szCs w:val="21"/>
              </w:rPr>
            </w:pPr>
            <w:r>
              <w:rPr>
                <w:szCs w:val="21"/>
              </w:rPr>
              <w:t>cab209@126.com</w:t>
            </w:r>
          </w:p>
        </w:tc>
        <w:tc>
          <w:tcPr>
            <w:tcW w:w="1463" w:type="dxa"/>
            <w:vAlign w:val="center"/>
          </w:tcPr>
          <w:p w:rsidR="000A20DA" w:rsidRDefault="00B75B42">
            <w:pPr>
              <w:adjustRightInd w:val="0"/>
              <w:spacing w:line="400" w:lineRule="exact"/>
              <w:jc w:val="center"/>
              <w:rPr>
                <w:szCs w:val="21"/>
              </w:rPr>
            </w:pPr>
            <w:r>
              <w:rPr>
                <w:szCs w:val="21"/>
              </w:rPr>
              <w:t>移动电话</w:t>
            </w:r>
          </w:p>
        </w:tc>
        <w:tc>
          <w:tcPr>
            <w:tcW w:w="1463" w:type="dxa"/>
            <w:vAlign w:val="center"/>
          </w:tcPr>
          <w:p w:rsidR="000A20DA" w:rsidRDefault="00B75B42">
            <w:pPr>
              <w:adjustRightInd w:val="0"/>
              <w:spacing w:line="400" w:lineRule="exact"/>
              <w:jc w:val="center"/>
              <w:rPr>
                <w:szCs w:val="21"/>
              </w:rPr>
            </w:pPr>
            <w:r>
              <w:rPr>
                <w:szCs w:val="21"/>
              </w:rPr>
              <w:t>13685192521</w:t>
            </w:r>
          </w:p>
        </w:tc>
      </w:tr>
      <w:tr w:rsidR="000A20DA">
        <w:trPr>
          <w:trHeight w:val="388"/>
        </w:trPr>
        <w:tc>
          <w:tcPr>
            <w:tcW w:w="2925" w:type="dxa"/>
            <w:gridSpan w:val="3"/>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szCs w:val="21"/>
              </w:rPr>
              <w:t>教授</w:t>
            </w:r>
          </w:p>
        </w:tc>
        <w:tc>
          <w:tcPr>
            <w:tcW w:w="1463" w:type="dxa"/>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szCs w:val="21"/>
              </w:rPr>
              <w:t>最高学位</w:t>
            </w:r>
          </w:p>
        </w:tc>
        <w:tc>
          <w:tcPr>
            <w:tcW w:w="1463" w:type="dxa"/>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szCs w:val="21"/>
              </w:rPr>
              <w:t>硕士</w:t>
            </w:r>
          </w:p>
        </w:tc>
      </w:tr>
      <w:tr w:rsidR="000A20DA">
        <w:trPr>
          <w:trHeight w:val="1648"/>
        </w:trPr>
        <w:tc>
          <w:tcPr>
            <w:tcW w:w="2925" w:type="dxa"/>
            <w:gridSpan w:val="3"/>
            <w:vAlign w:val="center"/>
          </w:tcPr>
          <w:p w:rsidR="000A20DA" w:rsidRDefault="00B75B42">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0A20DA" w:rsidRDefault="00B75B42">
            <w:pPr>
              <w:adjustRightInd w:val="0"/>
              <w:spacing w:line="400" w:lineRule="exact"/>
              <w:rPr>
                <w:szCs w:val="21"/>
              </w:rPr>
            </w:pPr>
            <w:r>
              <w:rPr>
                <w:szCs w:val="21"/>
              </w:rPr>
              <w:t>2016</w:t>
            </w:r>
            <w:r>
              <w:rPr>
                <w:szCs w:val="21"/>
              </w:rPr>
              <w:t>年</w:t>
            </w:r>
            <w:r>
              <w:rPr>
                <w:szCs w:val="21"/>
              </w:rPr>
              <w:t>9</w:t>
            </w:r>
            <w:r>
              <w:rPr>
                <w:szCs w:val="21"/>
              </w:rPr>
              <w:t>月获淮海科学技术奖二等奖</w:t>
            </w:r>
          </w:p>
          <w:p w:rsidR="000A20DA" w:rsidRDefault="00B75B42">
            <w:pPr>
              <w:adjustRightInd w:val="0"/>
              <w:spacing w:line="400" w:lineRule="exact"/>
              <w:jc w:val="left"/>
              <w:rPr>
                <w:szCs w:val="21"/>
              </w:rPr>
            </w:pPr>
            <w:r>
              <w:rPr>
                <w:szCs w:val="21"/>
              </w:rPr>
              <w:t>2017</w:t>
            </w:r>
            <w:r>
              <w:rPr>
                <w:szCs w:val="21"/>
              </w:rPr>
              <w:t>年</w:t>
            </w:r>
            <w:r>
              <w:rPr>
                <w:szCs w:val="21"/>
              </w:rPr>
              <w:t>12</w:t>
            </w:r>
            <w:r>
              <w:rPr>
                <w:szCs w:val="21"/>
              </w:rPr>
              <w:t>月获徐州市科技进步奖二等奖</w:t>
            </w:r>
          </w:p>
        </w:tc>
      </w:tr>
      <w:tr w:rsidR="000A20DA">
        <w:trPr>
          <w:trHeight w:val="480"/>
        </w:trPr>
        <w:tc>
          <w:tcPr>
            <w:tcW w:w="2925" w:type="dxa"/>
            <w:gridSpan w:val="3"/>
            <w:vAlign w:val="center"/>
          </w:tcPr>
          <w:p w:rsidR="000A20DA" w:rsidRDefault="00B75B42">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0A20DA" w:rsidRDefault="00B75B42">
            <w:pPr>
              <w:pStyle w:val="a3"/>
              <w:spacing w:line="390" w:lineRule="exact"/>
              <w:ind w:firstLineChars="100" w:firstLine="210"/>
              <w:rPr>
                <w:rFonts w:ascii="Times New Roman" w:hAnsi="Times New Roman"/>
                <w:szCs w:val="21"/>
              </w:rPr>
            </w:pPr>
            <w:r>
              <w:rPr>
                <w:rFonts w:ascii="Times New Roman" w:hAnsi="Times New Roman"/>
                <w:szCs w:val="21"/>
              </w:rPr>
              <w:t>自</w:t>
            </w:r>
            <w:r>
              <w:rPr>
                <w:rFonts w:ascii="Times New Roman" w:hAnsi="Times New Roman"/>
                <w:szCs w:val="21"/>
              </w:rPr>
              <w:t xml:space="preserve">  2016</w:t>
            </w:r>
            <w:r>
              <w:rPr>
                <w:rFonts w:ascii="Times New Roman" w:hAnsi="Times New Roman"/>
                <w:szCs w:val="21"/>
              </w:rPr>
              <w:t>年</w:t>
            </w:r>
            <w:r>
              <w:rPr>
                <w:rFonts w:ascii="Times New Roman" w:hAnsi="Times New Roman"/>
                <w:szCs w:val="21"/>
              </w:rPr>
              <w:t>10</w:t>
            </w:r>
            <w:r>
              <w:rPr>
                <w:rFonts w:ascii="Times New Roman" w:hAnsi="Times New Roman"/>
                <w:szCs w:val="21"/>
              </w:rPr>
              <w:t>月</w:t>
            </w:r>
            <w:r>
              <w:rPr>
                <w:rFonts w:ascii="Times New Roman" w:hAnsi="Times New Roman"/>
                <w:szCs w:val="21"/>
              </w:rPr>
              <w:t xml:space="preserve">    </w:t>
            </w:r>
            <w:r>
              <w:rPr>
                <w:rFonts w:ascii="Times New Roman" w:hAnsi="Times New Roman"/>
                <w:szCs w:val="21"/>
              </w:rPr>
              <w:t>至</w:t>
            </w:r>
            <w:r>
              <w:rPr>
                <w:rFonts w:ascii="Times New Roman" w:hAnsi="Times New Roman"/>
                <w:szCs w:val="21"/>
              </w:rPr>
              <w:t xml:space="preserve">   2021</w:t>
            </w:r>
            <w:r>
              <w:rPr>
                <w:rFonts w:ascii="Times New Roman" w:hAnsi="Times New Roman"/>
                <w:szCs w:val="21"/>
              </w:rPr>
              <w:t>年</w:t>
            </w:r>
            <w:r>
              <w:rPr>
                <w:rFonts w:ascii="Times New Roman" w:hAnsi="Times New Roman"/>
                <w:szCs w:val="21"/>
              </w:rPr>
              <w:t>06</w:t>
            </w:r>
            <w:r>
              <w:rPr>
                <w:rFonts w:ascii="Times New Roman" w:hAnsi="Times New Roman"/>
                <w:szCs w:val="21"/>
              </w:rPr>
              <w:t>月</w:t>
            </w:r>
          </w:p>
        </w:tc>
      </w:tr>
      <w:tr w:rsidR="000A20DA">
        <w:trPr>
          <w:trHeight w:val="2754"/>
        </w:trPr>
        <w:tc>
          <w:tcPr>
            <w:tcW w:w="8777" w:type="dxa"/>
            <w:gridSpan w:val="8"/>
          </w:tcPr>
          <w:p w:rsidR="000A20DA" w:rsidRDefault="00B75B42">
            <w:pPr>
              <w:adjustRightInd w:val="0"/>
              <w:spacing w:line="400" w:lineRule="exact"/>
              <w:rPr>
                <w:szCs w:val="21"/>
              </w:rPr>
            </w:pPr>
            <w:r>
              <w:rPr>
                <w:rFonts w:hint="eastAsia"/>
                <w:szCs w:val="21"/>
              </w:rPr>
              <w:t>主要贡献：（限</w:t>
            </w:r>
            <w:r>
              <w:rPr>
                <w:szCs w:val="21"/>
              </w:rPr>
              <w:t>300</w:t>
            </w:r>
            <w:r>
              <w:rPr>
                <w:rFonts w:hint="eastAsia"/>
                <w:szCs w:val="21"/>
              </w:rPr>
              <w:t>字）</w:t>
            </w:r>
          </w:p>
          <w:p w:rsidR="000A20DA" w:rsidRDefault="00B75B42">
            <w:pPr>
              <w:adjustRightInd w:val="0"/>
              <w:spacing w:line="400" w:lineRule="exact"/>
              <w:ind w:firstLineChars="200" w:firstLine="420"/>
              <w:rPr>
                <w:szCs w:val="21"/>
              </w:rPr>
            </w:pPr>
            <w:r>
              <w:rPr>
                <w:szCs w:val="21"/>
              </w:rPr>
              <w:t>项目主要完成人，主要负责</w:t>
            </w:r>
            <w:r>
              <w:rPr>
                <w:rFonts w:hint="eastAsia"/>
                <w:szCs w:val="21"/>
              </w:rPr>
              <w:t>相变储能墙体优化设计与产品开发工作。完成了不同构造相变墙体的优化设计，开发了复合相变墙板等节能产品。</w:t>
            </w:r>
            <w:r>
              <w:rPr>
                <w:szCs w:val="21"/>
              </w:rPr>
              <w:t>本人在该项技术研发工作中投入的工作量占本人工作总量的</w:t>
            </w:r>
            <w:r>
              <w:rPr>
                <w:szCs w:val="21"/>
              </w:rPr>
              <w:t>50%</w:t>
            </w:r>
            <w:r>
              <w:rPr>
                <w:szCs w:val="21"/>
              </w:rPr>
              <w:t>。对本项目第</w:t>
            </w:r>
            <w:r>
              <w:rPr>
                <w:szCs w:val="21"/>
              </w:rPr>
              <w:t>4</w:t>
            </w:r>
            <w:r>
              <w:rPr>
                <w:rFonts w:hint="eastAsia"/>
                <w:szCs w:val="21"/>
              </w:rPr>
              <w:t>、</w:t>
            </w:r>
            <w:r>
              <w:rPr>
                <w:szCs w:val="21"/>
              </w:rPr>
              <w:t>5</w:t>
            </w:r>
            <w:r>
              <w:rPr>
                <w:szCs w:val="21"/>
              </w:rPr>
              <w:t>创新点做出了创造性贡献。佐证材料：获授权</w:t>
            </w:r>
            <w:r>
              <w:rPr>
                <w:rFonts w:hint="eastAsia"/>
                <w:szCs w:val="21"/>
              </w:rPr>
              <w:t>发明</w:t>
            </w:r>
            <w:r>
              <w:rPr>
                <w:szCs w:val="21"/>
              </w:rPr>
              <w:t>专利</w:t>
            </w:r>
            <w:r>
              <w:rPr>
                <w:szCs w:val="21"/>
              </w:rPr>
              <w:t>1</w:t>
            </w:r>
            <w:r>
              <w:rPr>
                <w:rFonts w:hint="eastAsia"/>
                <w:szCs w:val="21"/>
              </w:rPr>
              <w:t>项、发表学术论文</w:t>
            </w:r>
            <w:r>
              <w:rPr>
                <w:szCs w:val="21"/>
              </w:rPr>
              <w:t>1</w:t>
            </w:r>
            <w:r>
              <w:rPr>
                <w:rFonts w:hint="eastAsia"/>
                <w:szCs w:val="21"/>
              </w:rPr>
              <w:t>篇。</w:t>
            </w:r>
            <w:r>
              <w:rPr>
                <w:rFonts w:hint="eastAsia"/>
                <w:szCs w:val="21"/>
              </w:rPr>
              <w:t xml:space="preserve">   </w:t>
            </w:r>
          </w:p>
        </w:tc>
      </w:tr>
      <w:tr w:rsidR="000A20DA">
        <w:trPr>
          <w:trHeight w:val="2070"/>
        </w:trPr>
        <w:tc>
          <w:tcPr>
            <w:tcW w:w="892" w:type="dxa"/>
            <w:vMerge w:val="restart"/>
            <w:vAlign w:val="center"/>
          </w:tcPr>
          <w:p w:rsidR="000A20DA" w:rsidRDefault="00B75B42">
            <w:pPr>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5" w:type="dxa"/>
            <w:gridSpan w:val="7"/>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0A20DA">
        <w:trPr>
          <w:trHeight w:val="864"/>
        </w:trPr>
        <w:tc>
          <w:tcPr>
            <w:tcW w:w="892" w:type="dxa"/>
            <w:vMerge/>
            <w:tcBorders>
              <w:bottom w:val="single" w:sz="8" w:space="0" w:color="auto"/>
            </w:tcBorders>
            <w:vAlign w:val="center"/>
          </w:tcPr>
          <w:p w:rsidR="000A20DA" w:rsidRDefault="000A20DA">
            <w:pPr>
              <w:jc w:val="left"/>
              <w:rPr>
                <w:szCs w:val="21"/>
              </w:rPr>
            </w:pPr>
          </w:p>
        </w:tc>
        <w:tc>
          <w:tcPr>
            <w:tcW w:w="3942" w:type="dxa"/>
            <w:gridSpan w:val="4"/>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本人签名：</w:t>
            </w:r>
          </w:p>
          <w:p w:rsidR="000A20DA" w:rsidRDefault="00B75B42">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单位（公章）：</w:t>
            </w:r>
          </w:p>
          <w:p w:rsidR="000A20DA" w:rsidRDefault="00B75B42">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center"/>
        <w:rPr>
          <w:rFonts w:eastAsia="方正黑体_GBK"/>
          <w:sz w:val="30"/>
          <w:szCs w:val="30"/>
        </w:rPr>
      </w:pPr>
    </w:p>
    <w:p w:rsidR="004A011E" w:rsidRDefault="004A011E">
      <w:pPr>
        <w:jc w:val="center"/>
        <w:rPr>
          <w:rFonts w:eastAsia="方正黑体_GBK"/>
          <w:sz w:val="30"/>
          <w:szCs w:val="30"/>
        </w:rPr>
        <w:sectPr w:rsidR="004A011E" w:rsidSect="00D95D94">
          <w:pgSz w:w="11906" w:h="16838"/>
          <w:pgMar w:top="1531" w:right="1531" w:bottom="1531" w:left="1814" w:header="720" w:footer="1474" w:gutter="0"/>
          <w:paperSrc w:first="15" w:other="15"/>
          <w:cols w:space="720"/>
        </w:sectPr>
      </w:pPr>
    </w:p>
    <w:p w:rsidR="000A20DA" w:rsidRDefault="000A20DA">
      <w:pPr>
        <w:jc w:val="center"/>
        <w:rPr>
          <w:rFonts w:eastAsia="方正黑体_GBK"/>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A20DA">
        <w:trPr>
          <w:trHeight w:val="480"/>
        </w:trPr>
        <w:tc>
          <w:tcPr>
            <w:tcW w:w="1462" w:type="dxa"/>
            <w:gridSpan w:val="2"/>
            <w:tcBorders>
              <w:top w:val="single" w:sz="8" w:space="0" w:color="auto"/>
            </w:tcBorders>
            <w:vAlign w:val="center"/>
          </w:tcPr>
          <w:p w:rsidR="000A20DA" w:rsidRDefault="00B75B42">
            <w:pPr>
              <w:adjustRightInd w:val="0"/>
              <w:spacing w:line="400" w:lineRule="exact"/>
              <w:jc w:val="center"/>
              <w:rPr>
                <w:szCs w:val="21"/>
              </w:rPr>
            </w:pPr>
            <w:r>
              <w:rPr>
                <w:szCs w:val="21"/>
              </w:rPr>
              <w:t>姓</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徐觉慧</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性</w:t>
            </w:r>
            <w:r>
              <w:rPr>
                <w:szCs w:val="21"/>
              </w:rPr>
              <w:t xml:space="preserve">  </w:t>
            </w:r>
            <w:r>
              <w:rPr>
                <w:szCs w:val="21"/>
              </w:rPr>
              <w:t>别</w:t>
            </w:r>
          </w:p>
        </w:tc>
        <w:tc>
          <w:tcPr>
            <w:tcW w:w="1463" w:type="dxa"/>
            <w:gridSpan w:val="2"/>
            <w:tcBorders>
              <w:top w:val="single" w:sz="8" w:space="0" w:color="auto"/>
            </w:tcBorders>
            <w:vAlign w:val="center"/>
          </w:tcPr>
          <w:p w:rsidR="000A20DA" w:rsidRDefault="00B75B42">
            <w:pPr>
              <w:adjustRightInd w:val="0"/>
              <w:spacing w:line="400" w:lineRule="exact"/>
              <w:ind w:firstLine="420"/>
              <w:jc w:val="center"/>
              <w:rPr>
                <w:szCs w:val="21"/>
              </w:rPr>
            </w:pPr>
            <w:r>
              <w:rPr>
                <w:szCs w:val="21"/>
              </w:rPr>
              <w:t>男</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排</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spacing w:line="400" w:lineRule="exact"/>
              <w:ind w:firstLine="420"/>
              <w:rPr>
                <w:szCs w:val="21"/>
              </w:rPr>
            </w:pPr>
            <w:r>
              <w:rPr>
                <w:szCs w:val="21"/>
              </w:rPr>
              <w:t>5</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出生年月</w:t>
            </w:r>
          </w:p>
        </w:tc>
        <w:tc>
          <w:tcPr>
            <w:tcW w:w="4389" w:type="dxa"/>
            <w:gridSpan w:val="4"/>
            <w:vAlign w:val="center"/>
          </w:tcPr>
          <w:p w:rsidR="000A20DA" w:rsidRDefault="00B75B42">
            <w:pPr>
              <w:adjustRightInd w:val="0"/>
              <w:spacing w:line="400" w:lineRule="exact"/>
              <w:ind w:firstLine="420"/>
              <w:jc w:val="center"/>
              <w:rPr>
                <w:szCs w:val="21"/>
              </w:rPr>
            </w:pPr>
            <w:r>
              <w:rPr>
                <w:szCs w:val="21"/>
              </w:rPr>
              <w:t>1965.1</w:t>
            </w:r>
          </w:p>
        </w:tc>
        <w:tc>
          <w:tcPr>
            <w:tcW w:w="1463" w:type="dxa"/>
            <w:vAlign w:val="center"/>
          </w:tcPr>
          <w:p w:rsidR="000A20DA" w:rsidRDefault="00B75B42">
            <w:pPr>
              <w:adjustRightInd w:val="0"/>
              <w:spacing w:line="400" w:lineRule="exact"/>
              <w:jc w:val="center"/>
              <w:rPr>
                <w:szCs w:val="21"/>
              </w:rPr>
            </w:pPr>
            <w:r>
              <w:rPr>
                <w:szCs w:val="21"/>
              </w:rPr>
              <w:t>民</w:t>
            </w:r>
            <w:r>
              <w:rPr>
                <w:szCs w:val="21"/>
              </w:rPr>
              <w:t xml:space="preserve">    </w:t>
            </w:r>
            <w:r>
              <w:rPr>
                <w:szCs w:val="21"/>
              </w:rPr>
              <w:t>族</w:t>
            </w:r>
          </w:p>
        </w:tc>
        <w:tc>
          <w:tcPr>
            <w:tcW w:w="1463" w:type="dxa"/>
            <w:vAlign w:val="center"/>
          </w:tcPr>
          <w:p w:rsidR="000A20DA" w:rsidRDefault="00B75B42">
            <w:pPr>
              <w:adjustRightInd w:val="0"/>
              <w:spacing w:line="400" w:lineRule="exact"/>
              <w:ind w:firstLine="420"/>
              <w:rPr>
                <w:szCs w:val="21"/>
              </w:rPr>
            </w:pPr>
            <w:r>
              <w:rPr>
                <w:szCs w:val="21"/>
              </w:rPr>
              <w:t>汉</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国</w:t>
            </w:r>
            <w:r>
              <w:rPr>
                <w:szCs w:val="21"/>
              </w:rPr>
              <w:t xml:space="preserve">    </w:t>
            </w:r>
            <w:r>
              <w:rPr>
                <w:szCs w:val="21"/>
              </w:rPr>
              <w:t>籍</w:t>
            </w:r>
          </w:p>
        </w:tc>
        <w:tc>
          <w:tcPr>
            <w:tcW w:w="4389" w:type="dxa"/>
            <w:gridSpan w:val="4"/>
            <w:vAlign w:val="center"/>
          </w:tcPr>
          <w:p w:rsidR="000A20DA" w:rsidRDefault="00B75B42">
            <w:pPr>
              <w:adjustRightInd w:val="0"/>
              <w:spacing w:line="400" w:lineRule="exact"/>
              <w:ind w:firstLine="420"/>
              <w:jc w:val="center"/>
              <w:rPr>
                <w:szCs w:val="21"/>
              </w:rPr>
            </w:pPr>
            <w:r>
              <w:rPr>
                <w:szCs w:val="21"/>
              </w:rPr>
              <w:t>中国</w:t>
            </w:r>
          </w:p>
        </w:tc>
        <w:tc>
          <w:tcPr>
            <w:tcW w:w="1463" w:type="dxa"/>
            <w:vAlign w:val="center"/>
          </w:tcPr>
          <w:p w:rsidR="000A20DA" w:rsidRDefault="00B75B42">
            <w:pPr>
              <w:adjustRightInd w:val="0"/>
              <w:spacing w:line="400" w:lineRule="exact"/>
              <w:jc w:val="center"/>
              <w:rPr>
                <w:szCs w:val="21"/>
              </w:rPr>
            </w:pPr>
            <w:r>
              <w:rPr>
                <w:szCs w:val="21"/>
              </w:rPr>
              <w:t>居</w:t>
            </w:r>
            <w:r>
              <w:rPr>
                <w:szCs w:val="21"/>
              </w:rPr>
              <w:t xml:space="preserve"> </w:t>
            </w:r>
            <w:r>
              <w:rPr>
                <w:szCs w:val="21"/>
              </w:rPr>
              <w:t>住</w:t>
            </w:r>
            <w:r>
              <w:rPr>
                <w:szCs w:val="21"/>
              </w:rPr>
              <w:t xml:space="preserve"> </w:t>
            </w:r>
            <w:r>
              <w:rPr>
                <w:szCs w:val="21"/>
              </w:rPr>
              <w:t>地</w:t>
            </w:r>
          </w:p>
        </w:tc>
        <w:tc>
          <w:tcPr>
            <w:tcW w:w="1463" w:type="dxa"/>
            <w:vAlign w:val="center"/>
          </w:tcPr>
          <w:p w:rsidR="000A20DA" w:rsidRDefault="00B75B42">
            <w:pPr>
              <w:adjustRightInd w:val="0"/>
              <w:spacing w:line="400" w:lineRule="exact"/>
              <w:jc w:val="center"/>
              <w:rPr>
                <w:szCs w:val="21"/>
              </w:rPr>
            </w:pPr>
            <w:r>
              <w:rPr>
                <w:szCs w:val="21"/>
              </w:rPr>
              <w:t>江苏徐州</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行政职务</w:t>
            </w:r>
          </w:p>
        </w:tc>
        <w:tc>
          <w:tcPr>
            <w:tcW w:w="1463" w:type="dxa"/>
            <w:vAlign w:val="center"/>
          </w:tcPr>
          <w:p w:rsidR="000A20DA" w:rsidRDefault="00B75B42">
            <w:pPr>
              <w:adjustRightInd w:val="0"/>
              <w:spacing w:line="400" w:lineRule="exact"/>
              <w:ind w:firstLineChars="100" w:firstLine="210"/>
              <w:rPr>
                <w:szCs w:val="21"/>
              </w:rPr>
            </w:pPr>
            <w:r>
              <w:rPr>
                <w:szCs w:val="21"/>
              </w:rPr>
              <w:t>副主任</w:t>
            </w:r>
          </w:p>
        </w:tc>
        <w:tc>
          <w:tcPr>
            <w:tcW w:w="1463" w:type="dxa"/>
            <w:vAlign w:val="center"/>
          </w:tcPr>
          <w:p w:rsidR="000A20DA" w:rsidRDefault="00B75B42">
            <w:pPr>
              <w:adjustRightInd w:val="0"/>
              <w:spacing w:line="400" w:lineRule="exact"/>
              <w:jc w:val="center"/>
              <w:rPr>
                <w:szCs w:val="21"/>
              </w:rPr>
            </w:pPr>
            <w:r>
              <w:rPr>
                <w:szCs w:val="21"/>
              </w:rPr>
              <w:t>归国人员</w:t>
            </w:r>
          </w:p>
        </w:tc>
        <w:tc>
          <w:tcPr>
            <w:tcW w:w="1463" w:type="dxa"/>
            <w:gridSpan w:val="2"/>
            <w:vAlign w:val="center"/>
          </w:tcPr>
          <w:p w:rsidR="000A20DA" w:rsidRDefault="00B75B42">
            <w:pPr>
              <w:adjustRightInd w:val="0"/>
              <w:spacing w:line="400" w:lineRule="exact"/>
              <w:ind w:firstLine="420"/>
              <w:rPr>
                <w:szCs w:val="21"/>
              </w:rPr>
            </w:pPr>
            <w:r>
              <w:rPr>
                <w:szCs w:val="21"/>
              </w:rPr>
              <w:t>否</w:t>
            </w:r>
          </w:p>
        </w:tc>
        <w:tc>
          <w:tcPr>
            <w:tcW w:w="1463" w:type="dxa"/>
            <w:vAlign w:val="center"/>
          </w:tcPr>
          <w:p w:rsidR="000A20DA" w:rsidRDefault="00B75B42">
            <w:pPr>
              <w:adjustRightInd w:val="0"/>
              <w:spacing w:line="400" w:lineRule="exact"/>
              <w:jc w:val="center"/>
              <w:rPr>
                <w:szCs w:val="21"/>
              </w:rPr>
            </w:pPr>
            <w:r>
              <w:rPr>
                <w:szCs w:val="21"/>
              </w:rPr>
              <w:t>归国时间</w:t>
            </w:r>
          </w:p>
        </w:tc>
        <w:tc>
          <w:tcPr>
            <w:tcW w:w="1463" w:type="dxa"/>
            <w:vAlign w:val="center"/>
          </w:tcPr>
          <w:p w:rsidR="000A20DA" w:rsidRDefault="00B75B42">
            <w:pPr>
              <w:adjustRightInd w:val="0"/>
              <w:spacing w:line="400" w:lineRule="exact"/>
              <w:ind w:firstLine="420"/>
              <w:rPr>
                <w:szCs w:val="21"/>
              </w:rPr>
            </w:pPr>
            <w:r>
              <w:rPr>
                <w:szCs w:val="21"/>
              </w:rPr>
              <w:t>否</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工作单位</w:t>
            </w:r>
          </w:p>
        </w:tc>
        <w:tc>
          <w:tcPr>
            <w:tcW w:w="4389" w:type="dxa"/>
            <w:gridSpan w:val="4"/>
            <w:vAlign w:val="center"/>
          </w:tcPr>
          <w:p w:rsidR="000A20DA" w:rsidRDefault="00BC27CF">
            <w:pPr>
              <w:adjustRightInd w:val="0"/>
              <w:spacing w:line="400" w:lineRule="exact"/>
              <w:ind w:firstLine="420"/>
              <w:jc w:val="center"/>
              <w:rPr>
                <w:szCs w:val="21"/>
              </w:rPr>
            </w:pPr>
            <w:r w:rsidRPr="00BC27CF">
              <w:rPr>
                <w:rFonts w:hint="eastAsia"/>
                <w:szCs w:val="21"/>
              </w:rPr>
              <w:t>徐州市检验检测中心</w:t>
            </w:r>
          </w:p>
        </w:tc>
        <w:tc>
          <w:tcPr>
            <w:tcW w:w="1463" w:type="dxa"/>
            <w:vAlign w:val="center"/>
          </w:tcPr>
          <w:p w:rsidR="000A20DA" w:rsidRDefault="00B75B42">
            <w:pPr>
              <w:adjustRightInd w:val="0"/>
              <w:spacing w:line="400" w:lineRule="exact"/>
              <w:jc w:val="center"/>
              <w:rPr>
                <w:szCs w:val="21"/>
              </w:rPr>
            </w:pPr>
            <w:r>
              <w:rPr>
                <w:szCs w:val="21"/>
              </w:rPr>
              <w:t>办公电话</w:t>
            </w:r>
          </w:p>
        </w:tc>
        <w:tc>
          <w:tcPr>
            <w:tcW w:w="1463" w:type="dxa"/>
            <w:vAlign w:val="center"/>
          </w:tcPr>
          <w:p w:rsidR="000A20DA" w:rsidRDefault="00B75B42">
            <w:pPr>
              <w:adjustRightInd w:val="0"/>
              <w:spacing w:line="400" w:lineRule="exact"/>
              <w:jc w:val="center"/>
              <w:rPr>
                <w:szCs w:val="21"/>
              </w:rPr>
            </w:pPr>
            <w:r>
              <w:rPr>
                <w:szCs w:val="21"/>
              </w:rPr>
              <w:t>67022586</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通讯地址</w:t>
            </w:r>
          </w:p>
        </w:tc>
        <w:tc>
          <w:tcPr>
            <w:tcW w:w="4389" w:type="dxa"/>
            <w:gridSpan w:val="4"/>
            <w:vAlign w:val="center"/>
          </w:tcPr>
          <w:p w:rsidR="000A20DA" w:rsidRDefault="00B75B42">
            <w:pPr>
              <w:adjustRightInd w:val="0"/>
              <w:spacing w:line="400" w:lineRule="exact"/>
              <w:ind w:firstLine="420"/>
              <w:jc w:val="center"/>
              <w:rPr>
                <w:szCs w:val="21"/>
              </w:rPr>
            </w:pPr>
            <w:r>
              <w:rPr>
                <w:szCs w:val="21"/>
              </w:rPr>
              <w:t>徐州市云龙区</w:t>
            </w:r>
            <w:proofErr w:type="gramStart"/>
            <w:r>
              <w:rPr>
                <w:szCs w:val="21"/>
              </w:rPr>
              <w:t>商聚路</w:t>
            </w:r>
            <w:r>
              <w:rPr>
                <w:szCs w:val="21"/>
              </w:rPr>
              <w:t>12</w:t>
            </w:r>
            <w:r>
              <w:rPr>
                <w:szCs w:val="21"/>
              </w:rPr>
              <w:t>号</w:t>
            </w:r>
            <w:proofErr w:type="gramEnd"/>
          </w:p>
        </w:tc>
        <w:tc>
          <w:tcPr>
            <w:tcW w:w="1463" w:type="dxa"/>
            <w:vAlign w:val="center"/>
          </w:tcPr>
          <w:p w:rsidR="000A20DA" w:rsidRDefault="00B75B42">
            <w:pPr>
              <w:adjustRightInd w:val="0"/>
              <w:spacing w:line="400" w:lineRule="exact"/>
              <w:jc w:val="center"/>
              <w:rPr>
                <w:szCs w:val="21"/>
              </w:rPr>
            </w:pPr>
            <w:r>
              <w:rPr>
                <w:szCs w:val="21"/>
              </w:rPr>
              <w:t>邮政编码</w:t>
            </w:r>
          </w:p>
        </w:tc>
        <w:tc>
          <w:tcPr>
            <w:tcW w:w="1463" w:type="dxa"/>
            <w:vAlign w:val="center"/>
          </w:tcPr>
          <w:p w:rsidR="000A20DA" w:rsidRDefault="00B75B42">
            <w:pPr>
              <w:adjustRightInd w:val="0"/>
              <w:spacing w:line="400" w:lineRule="exact"/>
              <w:ind w:firstLineChars="100" w:firstLine="210"/>
              <w:rPr>
                <w:szCs w:val="21"/>
              </w:rPr>
            </w:pPr>
            <w:r>
              <w:rPr>
                <w:szCs w:val="21"/>
              </w:rPr>
              <w:t>221000</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电子邮箱</w:t>
            </w:r>
          </w:p>
        </w:tc>
        <w:tc>
          <w:tcPr>
            <w:tcW w:w="4389" w:type="dxa"/>
            <w:gridSpan w:val="4"/>
            <w:vAlign w:val="center"/>
          </w:tcPr>
          <w:p w:rsidR="000A20DA" w:rsidRDefault="00B75B42">
            <w:pPr>
              <w:adjustRightInd w:val="0"/>
              <w:spacing w:line="400" w:lineRule="exact"/>
              <w:ind w:firstLine="420"/>
              <w:jc w:val="center"/>
              <w:rPr>
                <w:szCs w:val="21"/>
              </w:rPr>
            </w:pPr>
            <w:r>
              <w:rPr>
                <w:szCs w:val="21"/>
              </w:rPr>
              <w:t>juehuixu@126.com</w:t>
            </w:r>
          </w:p>
        </w:tc>
        <w:tc>
          <w:tcPr>
            <w:tcW w:w="1463" w:type="dxa"/>
            <w:vAlign w:val="center"/>
          </w:tcPr>
          <w:p w:rsidR="000A20DA" w:rsidRDefault="00B75B42">
            <w:pPr>
              <w:adjustRightInd w:val="0"/>
              <w:spacing w:line="400" w:lineRule="exact"/>
              <w:jc w:val="center"/>
              <w:rPr>
                <w:szCs w:val="21"/>
              </w:rPr>
            </w:pPr>
            <w:r>
              <w:rPr>
                <w:szCs w:val="21"/>
              </w:rPr>
              <w:t>移动电话</w:t>
            </w:r>
          </w:p>
        </w:tc>
        <w:tc>
          <w:tcPr>
            <w:tcW w:w="1463" w:type="dxa"/>
            <w:vAlign w:val="center"/>
          </w:tcPr>
          <w:p w:rsidR="000A20DA" w:rsidRDefault="00B75B42">
            <w:pPr>
              <w:adjustRightInd w:val="0"/>
              <w:spacing w:line="400" w:lineRule="exact"/>
              <w:jc w:val="center"/>
              <w:rPr>
                <w:szCs w:val="21"/>
              </w:rPr>
            </w:pPr>
            <w:r>
              <w:rPr>
                <w:szCs w:val="21"/>
              </w:rPr>
              <w:t>13305212858</w:t>
            </w:r>
          </w:p>
        </w:tc>
      </w:tr>
      <w:tr w:rsidR="000A20DA">
        <w:trPr>
          <w:trHeight w:val="388"/>
        </w:trPr>
        <w:tc>
          <w:tcPr>
            <w:tcW w:w="2925" w:type="dxa"/>
            <w:gridSpan w:val="3"/>
            <w:vAlign w:val="center"/>
          </w:tcPr>
          <w:p w:rsidR="000A20DA" w:rsidRDefault="00B75B42">
            <w:pPr>
              <w:pStyle w:val="a3"/>
              <w:spacing w:line="390" w:lineRule="exact"/>
              <w:ind w:firstLine="420"/>
              <w:jc w:val="center"/>
              <w:rPr>
                <w:rFonts w:ascii="Times New Roman" w:hAnsi="Times New Roman"/>
                <w:color w:val="000000"/>
                <w:szCs w:val="21"/>
              </w:rPr>
            </w:pPr>
            <w:r>
              <w:rPr>
                <w:rFonts w:ascii="Times New Roman" w:hAnsi="Times New Roman"/>
                <w:color w:val="000000"/>
                <w:szCs w:val="21"/>
              </w:rPr>
              <w:t>技术职称</w:t>
            </w:r>
          </w:p>
        </w:tc>
        <w:tc>
          <w:tcPr>
            <w:tcW w:w="2926" w:type="dxa"/>
            <w:gridSpan w:val="3"/>
            <w:vAlign w:val="center"/>
          </w:tcPr>
          <w:p w:rsidR="000A20DA" w:rsidRDefault="00B75B42">
            <w:pPr>
              <w:pStyle w:val="a3"/>
              <w:spacing w:line="390" w:lineRule="exact"/>
              <w:ind w:firstLine="420"/>
              <w:jc w:val="center"/>
              <w:rPr>
                <w:rFonts w:ascii="Times New Roman" w:hAnsi="Times New Roman"/>
                <w:color w:val="000000"/>
                <w:szCs w:val="21"/>
              </w:rPr>
            </w:pPr>
            <w:r>
              <w:rPr>
                <w:rFonts w:ascii="Times New Roman" w:hAnsi="Times New Roman" w:hint="eastAsia"/>
                <w:color w:val="000000"/>
                <w:szCs w:val="21"/>
              </w:rPr>
              <w:t>正高</w:t>
            </w:r>
            <w:r>
              <w:rPr>
                <w:rFonts w:ascii="Times New Roman" w:hAnsi="Times New Roman"/>
                <w:color w:val="000000"/>
                <w:szCs w:val="21"/>
              </w:rPr>
              <w:t>级</w:t>
            </w:r>
            <w:r>
              <w:rPr>
                <w:rFonts w:ascii="Times New Roman" w:hAnsi="Times New Roman" w:hint="eastAsia"/>
                <w:color w:val="000000"/>
                <w:szCs w:val="21"/>
              </w:rPr>
              <w:t>工程</w:t>
            </w:r>
            <w:r>
              <w:rPr>
                <w:rFonts w:ascii="Times New Roman" w:hAnsi="Times New Roman"/>
                <w:color w:val="000000"/>
                <w:szCs w:val="21"/>
              </w:rPr>
              <w:t>师</w:t>
            </w:r>
          </w:p>
        </w:tc>
        <w:tc>
          <w:tcPr>
            <w:tcW w:w="1463" w:type="dxa"/>
            <w:vAlign w:val="center"/>
          </w:tcPr>
          <w:p w:rsidR="000A20DA" w:rsidRDefault="00B75B42">
            <w:pPr>
              <w:pStyle w:val="a3"/>
              <w:spacing w:line="390" w:lineRule="exact"/>
              <w:ind w:firstLineChars="0" w:firstLine="0"/>
              <w:jc w:val="center"/>
              <w:rPr>
                <w:rFonts w:ascii="Times New Roman" w:hAnsi="Times New Roman"/>
                <w:color w:val="000000"/>
                <w:szCs w:val="21"/>
              </w:rPr>
            </w:pPr>
            <w:r>
              <w:rPr>
                <w:rFonts w:ascii="Times New Roman" w:hAnsi="Times New Roman"/>
                <w:color w:val="000000"/>
                <w:szCs w:val="21"/>
              </w:rPr>
              <w:t>最高学位</w:t>
            </w:r>
          </w:p>
        </w:tc>
        <w:tc>
          <w:tcPr>
            <w:tcW w:w="1463" w:type="dxa"/>
            <w:vAlign w:val="center"/>
          </w:tcPr>
          <w:p w:rsidR="000A20DA" w:rsidRDefault="00B75B42">
            <w:pPr>
              <w:pStyle w:val="a3"/>
              <w:spacing w:line="390" w:lineRule="exact"/>
              <w:ind w:firstLine="420"/>
              <w:rPr>
                <w:rFonts w:ascii="Times New Roman" w:hAnsi="Times New Roman"/>
                <w:color w:val="000000"/>
                <w:szCs w:val="21"/>
              </w:rPr>
            </w:pPr>
            <w:r>
              <w:rPr>
                <w:rFonts w:ascii="Times New Roman" w:hAnsi="Times New Roman"/>
                <w:color w:val="000000"/>
                <w:szCs w:val="21"/>
              </w:rPr>
              <w:t>本科</w:t>
            </w:r>
          </w:p>
        </w:tc>
      </w:tr>
      <w:tr w:rsidR="000A20DA">
        <w:trPr>
          <w:trHeight w:val="1648"/>
        </w:trPr>
        <w:tc>
          <w:tcPr>
            <w:tcW w:w="2925" w:type="dxa"/>
            <w:gridSpan w:val="3"/>
            <w:vAlign w:val="center"/>
          </w:tcPr>
          <w:p w:rsidR="000A20DA" w:rsidRDefault="00B75B42">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0A20DA" w:rsidRDefault="00B75B42">
            <w:pPr>
              <w:adjustRightInd w:val="0"/>
              <w:spacing w:line="400" w:lineRule="exact"/>
              <w:jc w:val="left"/>
              <w:rPr>
                <w:szCs w:val="21"/>
              </w:rPr>
            </w:pPr>
            <w:r>
              <w:rPr>
                <w:rFonts w:hint="eastAsia"/>
                <w:szCs w:val="21"/>
              </w:rPr>
              <w:t>主持的“网架结构安全性检测技术研究”项目获得国家质监总局科技</w:t>
            </w:r>
            <w:proofErr w:type="gramStart"/>
            <w:r>
              <w:rPr>
                <w:rFonts w:hint="eastAsia"/>
                <w:szCs w:val="21"/>
              </w:rPr>
              <w:t>兴检奖二等奖</w:t>
            </w:r>
            <w:proofErr w:type="gramEnd"/>
            <w:r>
              <w:rPr>
                <w:rFonts w:hint="eastAsia"/>
                <w:szCs w:val="21"/>
              </w:rPr>
              <w:t>（排名第二）；主持“网架结构安全性及节点质量检测技术”获</w:t>
            </w:r>
            <w:r>
              <w:rPr>
                <w:rFonts w:hint="eastAsia"/>
                <w:szCs w:val="21"/>
              </w:rPr>
              <w:t>2013</w:t>
            </w:r>
            <w:r>
              <w:rPr>
                <w:rFonts w:hint="eastAsia"/>
                <w:szCs w:val="21"/>
              </w:rPr>
              <w:t>年度徐州市科技进步奖，</w:t>
            </w:r>
          </w:p>
        </w:tc>
      </w:tr>
      <w:tr w:rsidR="000A20DA">
        <w:trPr>
          <w:trHeight w:val="480"/>
        </w:trPr>
        <w:tc>
          <w:tcPr>
            <w:tcW w:w="2925" w:type="dxa"/>
            <w:gridSpan w:val="3"/>
            <w:vAlign w:val="center"/>
          </w:tcPr>
          <w:p w:rsidR="000A20DA" w:rsidRDefault="00B75B42">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0A20DA" w:rsidRDefault="00B75B42">
            <w:pPr>
              <w:pStyle w:val="a3"/>
              <w:spacing w:line="390" w:lineRule="exact"/>
              <w:ind w:firstLineChars="100" w:firstLine="210"/>
              <w:rPr>
                <w:rFonts w:ascii="Times New Roman" w:hAnsi="Times New Roman"/>
                <w:szCs w:val="21"/>
              </w:rPr>
            </w:pPr>
            <w:r>
              <w:rPr>
                <w:rFonts w:ascii="Times New Roman" w:hAnsi="Times New Roman"/>
                <w:szCs w:val="21"/>
              </w:rPr>
              <w:t>自</w:t>
            </w:r>
            <w:r>
              <w:rPr>
                <w:rFonts w:ascii="Times New Roman" w:hAnsi="Times New Roman"/>
                <w:szCs w:val="21"/>
              </w:rPr>
              <w:t xml:space="preserve">  201</w:t>
            </w:r>
            <w:r>
              <w:rPr>
                <w:rFonts w:ascii="Times New Roman" w:hAnsi="Times New Roman" w:hint="eastAsia"/>
                <w:szCs w:val="21"/>
              </w:rPr>
              <w:t>7</w:t>
            </w:r>
            <w:r>
              <w:rPr>
                <w:rFonts w:ascii="Times New Roman" w:hAnsi="Times New Roman"/>
                <w:szCs w:val="21"/>
              </w:rPr>
              <w:t>年</w:t>
            </w:r>
            <w:r>
              <w:rPr>
                <w:rFonts w:ascii="Times New Roman" w:hAnsi="Times New Roman"/>
                <w:szCs w:val="21"/>
              </w:rPr>
              <w:t>1</w:t>
            </w:r>
            <w:r>
              <w:rPr>
                <w:rFonts w:ascii="Times New Roman" w:hAnsi="Times New Roman" w:hint="eastAsia"/>
                <w:szCs w:val="21"/>
              </w:rPr>
              <w:t>0</w:t>
            </w:r>
            <w:r>
              <w:rPr>
                <w:rFonts w:ascii="Times New Roman" w:hAnsi="Times New Roman"/>
                <w:szCs w:val="21"/>
              </w:rPr>
              <w:t>月</w:t>
            </w:r>
            <w:r>
              <w:rPr>
                <w:rFonts w:ascii="Times New Roman" w:hAnsi="Times New Roman"/>
                <w:szCs w:val="21"/>
              </w:rPr>
              <w:t xml:space="preserve">   </w:t>
            </w:r>
            <w:r>
              <w:rPr>
                <w:rFonts w:ascii="Times New Roman" w:hAnsi="Times New Roman"/>
                <w:szCs w:val="21"/>
              </w:rPr>
              <w:t>至</w:t>
            </w:r>
            <w:r>
              <w:rPr>
                <w:rFonts w:ascii="Times New Roman" w:hAnsi="Times New Roman"/>
                <w:szCs w:val="21"/>
              </w:rPr>
              <w:t xml:space="preserve"> 20</w:t>
            </w:r>
            <w:r>
              <w:rPr>
                <w:rFonts w:ascii="Times New Roman" w:hAnsi="Times New Roman" w:hint="eastAsia"/>
                <w:szCs w:val="21"/>
              </w:rPr>
              <w:t>21</w:t>
            </w:r>
            <w:r>
              <w:rPr>
                <w:rFonts w:ascii="Times New Roman" w:hAnsi="Times New Roman"/>
                <w:szCs w:val="21"/>
              </w:rPr>
              <w:t>年</w:t>
            </w:r>
            <w:r>
              <w:rPr>
                <w:rFonts w:ascii="Times New Roman" w:hAnsi="Times New Roman" w:hint="eastAsia"/>
                <w:szCs w:val="21"/>
              </w:rPr>
              <w:t>06</w:t>
            </w:r>
            <w:r>
              <w:rPr>
                <w:rFonts w:ascii="Times New Roman" w:hAnsi="Times New Roman"/>
                <w:szCs w:val="21"/>
              </w:rPr>
              <w:t>月</w:t>
            </w:r>
          </w:p>
        </w:tc>
      </w:tr>
      <w:tr w:rsidR="000A20DA">
        <w:trPr>
          <w:trHeight w:val="2754"/>
        </w:trPr>
        <w:tc>
          <w:tcPr>
            <w:tcW w:w="8777" w:type="dxa"/>
            <w:gridSpan w:val="8"/>
          </w:tcPr>
          <w:p w:rsidR="000A20DA" w:rsidRDefault="00B75B42">
            <w:pPr>
              <w:adjustRightInd w:val="0"/>
              <w:spacing w:line="400" w:lineRule="exact"/>
              <w:rPr>
                <w:szCs w:val="21"/>
              </w:rPr>
            </w:pPr>
            <w:r>
              <w:rPr>
                <w:rFonts w:hint="eastAsia"/>
                <w:szCs w:val="21"/>
              </w:rPr>
              <w:t>主要贡献：（限</w:t>
            </w:r>
            <w:r>
              <w:rPr>
                <w:szCs w:val="21"/>
              </w:rPr>
              <w:t>300</w:t>
            </w:r>
            <w:r>
              <w:rPr>
                <w:rFonts w:hint="eastAsia"/>
                <w:szCs w:val="21"/>
              </w:rPr>
              <w:t>字）</w:t>
            </w:r>
          </w:p>
          <w:p w:rsidR="000A20DA" w:rsidRDefault="00B75B42">
            <w:pPr>
              <w:adjustRightInd w:val="0"/>
              <w:spacing w:line="400" w:lineRule="exact"/>
              <w:ind w:firstLineChars="200" w:firstLine="420"/>
              <w:rPr>
                <w:szCs w:val="21"/>
              </w:rPr>
            </w:pPr>
            <w:r>
              <w:rPr>
                <w:szCs w:val="21"/>
              </w:rPr>
              <w:t>项目</w:t>
            </w:r>
            <w:r>
              <w:rPr>
                <w:rFonts w:hint="eastAsia"/>
                <w:szCs w:val="21"/>
              </w:rPr>
              <w:t>主要完成</w:t>
            </w:r>
            <w:r>
              <w:rPr>
                <w:szCs w:val="21"/>
              </w:rPr>
              <w:t>人，</w:t>
            </w:r>
            <w:r>
              <w:rPr>
                <w:rFonts w:hint="eastAsia"/>
                <w:szCs w:val="21"/>
              </w:rPr>
              <w:t>主要参与新型相变储能材料性能提升和墙体性能测试</w:t>
            </w:r>
            <w:r>
              <w:rPr>
                <w:szCs w:val="21"/>
              </w:rPr>
              <w:t>工作</w:t>
            </w:r>
            <w:r>
              <w:rPr>
                <w:rFonts w:hint="eastAsia"/>
                <w:szCs w:val="21"/>
              </w:rPr>
              <w:t>。完成了新型相变储能材料的配合比设计与试验测试、相变墙板的性能测试等工作</w:t>
            </w:r>
            <w:r>
              <w:rPr>
                <w:szCs w:val="21"/>
              </w:rPr>
              <w:t>，开发了</w:t>
            </w:r>
            <w:r>
              <w:rPr>
                <w:rFonts w:hint="eastAsia"/>
                <w:szCs w:val="21"/>
              </w:rPr>
              <w:t>室温相变储能砂浆、相变储能墙板等节能产品</w:t>
            </w:r>
            <w:r>
              <w:rPr>
                <w:szCs w:val="21"/>
              </w:rPr>
              <w:t>；对本项目第</w:t>
            </w:r>
            <w:r>
              <w:rPr>
                <w:rFonts w:hint="eastAsia"/>
                <w:szCs w:val="21"/>
              </w:rPr>
              <w:t>1</w:t>
            </w:r>
            <w:r>
              <w:rPr>
                <w:rFonts w:hint="eastAsia"/>
                <w:szCs w:val="21"/>
              </w:rPr>
              <w:t>、</w:t>
            </w:r>
            <w:r>
              <w:rPr>
                <w:rFonts w:hint="eastAsia"/>
                <w:szCs w:val="21"/>
              </w:rPr>
              <w:t>5</w:t>
            </w:r>
            <w:r>
              <w:rPr>
                <w:szCs w:val="21"/>
              </w:rPr>
              <w:t>创新点做出了创造性贡献。本人在该项技术研发工作中投入的工作量占本人工作总量的</w:t>
            </w:r>
            <w:r>
              <w:rPr>
                <w:szCs w:val="21"/>
              </w:rPr>
              <w:t>50%</w:t>
            </w:r>
            <w:r>
              <w:rPr>
                <w:szCs w:val="21"/>
              </w:rPr>
              <w:t>。</w:t>
            </w:r>
          </w:p>
        </w:tc>
      </w:tr>
      <w:tr w:rsidR="000A20DA">
        <w:trPr>
          <w:trHeight w:val="2070"/>
        </w:trPr>
        <w:tc>
          <w:tcPr>
            <w:tcW w:w="892" w:type="dxa"/>
            <w:vMerge w:val="restart"/>
            <w:vAlign w:val="center"/>
          </w:tcPr>
          <w:p w:rsidR="000A20DA" w:rsidRDefault="00B75B42">
            <w:pPr>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5" w:type="dxa"/>
            <w:gridSpan w:val="7"/>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0A20DA">
        <w:trPr>
          <w:trHeight w:val="864"/>
        </w:trPr>
        <w:tc>
          <w:tcPr>
            <w:tcW w:w="892" w:type="dxa"/>
            <w:vMerge/>
            <w:tcBorders>
              <w:bottom w:val="single" w:sz="8" w:space="0" w:color="auto"/>
            </w:tcBorders>
            <w:vAlign w:val="center"/>
          </w:tcPr>
          <w:p w:rsidR="000A20DA" w:rsidRDefault="000A20DA">
            <w:pPr>
              <w:jc w:val="left"/>
              <w:rPr>
                <w:szCs w:val="21"/>
              </w:rPr>
            </w:pPr>
          </w:p>
        </w:tc>
        <w:tc>
          <w:tcPr>
            <w:tcW w:w="3942" w:type="dxa"/>
            <w:gridSpan w:val="4"/>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本人签名：</w:t>
            </w:r>
          </w:p>
          <w:p w:rsidR="000A20DA" w:rsidRDefault="00B75B42">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单位（公章）：</w:t>
            </w:r>
          </w:p>
          <w:p w:rsidR="000A20DA" w:rsidRDefault="00B75B42">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center"/>
        <w:rPr>
          <w:rFonts w:eastAsia="方正黑体_GBK"/>
          <w:sz w:val="30"/>
          <w:szCs w:val="30"/>
        </w:rPr>
      </w:pPr>
    </w:p>
    <w:p w:rsidR="004A011E" w:rsidRDefault="004A011E">
      <w:pPr>
        <w:jc w:val="center"/>
        <w:rPr>
          <w:rFonts w:eastAsia="方正黑体_GBK"/>
          <w:sz w:val="30"/>
          <w:szCs w:val="30"/>
        </w:rPr>
        <w:sectPr w:rsidR="004A011E" w:rsidSect="00D95D94">
          <w:pgSz w:w="11906" w:h="16838"/>
          <w:pgMar w:top="1531" w:right="1531" w:bottom="1531" w:left="1814" w:header="720" w:footer="1474" w:gutter="0"/>
          <w:paperSrc w:first="15" w:other="15"/>
          <w:cols w:space="720"/>
        </w:sect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0A20DA">
        <w:trPr>
          <w:trHeight w:val="480"/>
        </w:trPr>
        <w:tc>
          <w:tcPr>
            <w:tcW w:w="1462" w:type="dxa"/>
            <w:gridSpan w:val="2"/>
            <w:tcBorders>
              <w:top w:val="single" w:sz="8" w:space="0" w:color="auto"/>
            </w:tcBorders>
            <w:vAlign w:val="center"/>
          </w:tcPr>
          <w:p w:rsidR="000A20DA" w:rsidRDefault="00B75B42">
            <w:pPr>
              <w:adjustRightInd w:val="0"/>
              <w:spacing w:line="400" w:lineRule="exact"/>
              <w:jc w:val="center"/>
              <w:rPr>
                <w:szCs w:val="21"/>
              </w:rPr>
            </w:pPr>
            <w:r>
              <w:rPr>
                <w:szCs w:val="21"/>
              </w:rPr>
              <w:lastRenderedPageBreak/>
              <w:t>姓</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江</w:t>
            </w:r>
            <w:r>
              <w:rPr>
                <w:rFonts w:hint="eastAsia"/>
                <w:szCs w:val="21"/>
              </w:rPr>
              <w:t>升</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性</w:t>
            </w:r>
            <w:r>
              <w:rPr>
                <w:szCs w:val="21"/>
              </w:rPr>
              <w:t xml:space="preserve">  </w:t>
            </w:r>
            <w:r>
              <w:rPr>
                <w:szCs w:val="21"/>
              </w:rPr>
              <w:t>别</w:t>
            </w:r>
          </w:p>
        </w:tc>
        <w:tc>
          <w:tcPr>
            <w:tcW w:w="1463" w:type="dxa"/>
            <w:gridSpan w:val="2"/>
            <w:tcBorders>
              <w:top w:val="single" w:sz="8" w:space="0" w:color="auto"/>
            </w:tcBorders>
            <w:vAlign w:val="center"/>
          </w:tcPr>
          <w:p w:rsidR="000A20DA" w:rsidRDefault="00B75B42">
            <w:pPr>
              <w:adjustRightInd w:val="0"/>
              <w:spacing w:line="400" w:lineRule="exact"/>
              <w:jc w:val="center"/>
              <w:rPr>
                <w:szCs w:val="21"/>
              </w:rPr>
            </w:pPr>
            <w:r>
              <w:rPr>
                <w:szCs w:val="21"/>
              </w:rPr>
              <w:t>男</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排</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6</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出生年月</w:t>
            </w:r>
          </w:p>
        </w:tc>
        <w:tc>
          <w:tcPr>
            <w:tcW w:w="4389" w:type="dxa"/>
            <w:gridSpan w:val="4"/>
            <w:vAlign w:val="center"/>
          </w:tcPr>
          <w:p w:rsidR="000A20DA" w:rsidRDefault="00B75B42">
            <w:pPr>
              <w:adjustRightInd w:val="0"/>
              <w:spacing w:line="400" w:lineRule="exact"/>
              <w:jc w:val="center"/>
              <w:rPr>
                <w:szCs w:val="21"/>
              </w:rPr>
            </w:pPr>
            <w:r>
              <w:rPr>
                <w:szCs w:val="21"/>
              </w:rPr>
              <w:t>1994.11</w:t>
            </w:r>
          </w:p>
        </w:tc>
        <w:tc>
          <w:tcPr>
            <w:tcW w:w="1463" w:type="dxa"/>
            <w:vAlign w:val="center"/>
          </w:tcPr>
          <w:p w:rsidR="000A20DA" w:rsidRDefault="00B75B42">
            <w:pPr>
              <w:adjustRightInd w:val="0"/>
              <w:spacing w:line="400" w:lineRule="exact"/>
              <w:jc w:val="center"/>
              <w:rPr>
                <w:szCs w:val="21"/>
              </w:rPr>
            </w:pPr>
            <w:r>
              <w:rPr>
                <w:szCs w:val="21"/>
              </w:rPr>
              <w:t>民</w:t>
            </w:r>
            <w:r>
              <w:rPr>
                <w:szCs w:val="21"/>
              </w:rPr>
              <w:t xml:space="preserve">    </w:t>
            </w:r>
            <w:r>
              <w:rPr>
                <w:szCs w:val="21"/>
              </w:rPr>
              <w:t>族</w:t>
            </w:r>
          </w:p>
        </w:tc>
        <w:tc>
          <w:tcPr>
            <w:tcW w:w="1463" w:type="dxa"/>
            <w:vAlign w:val="center"/>
          </w:tcPr>
          <w:p w:rsidR="000A20DA" w:rsidRDefault="00B75B42">
            <w:pPr>
              <w:adjustRightInd w:val="0"/>
              <w:spacing w:line="400" w:lineRule="exact"/>
              <w:jc w:val="center"/>
              <w:rPr>
                <w:szCs w:val="21"/>
              </w:rPr>
            </w:pPr>
            <w:r>
              <w:rPr>
                <w:szCs w:val="21"/>
              </w:rPr>
              <w:t>汉</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国</w:t>
            </w:r>
            <w:r>
              <w:rPr>
                <w:szCs w:val="21"/>
              </w:rPr>
              <w:t xml:space="preserve">    </w:t>
            </w:r>
            <w:r>
              <w:rPr>
                <w:szCs w:val="21"/>
              </w:rPr>
              <w:t>籍</w:t>
            </w:r>
          </w:p>
        </w:tc>
        <w:tc>
          <w:tcPr>
            <w:tcW w:w="4389" w:type="dxa"/>
            <w:gridSpan w:val="4"/>
            <w:vAlign w:val="center"/>
          </w:tcPr>
          <w:p w:rsidR="000A20DA" w:rsidRDefault="00B75B42">
            <w:pPr>
              <w:adjustRightInd w:val="0"/>
              <w:spacing w:line="400" w:lineRule="exact"/>
              <w:jc w:val="center"/>
              <w:rPr>
                <w:szCs w:val="21"/>
              </w:rPr>
            </w:pPr>
            <w:r>
              <w:rPr>
                <w:szCs w:val="21"/>
              </w:rPr>
              <w:t>中国</w:t>
            </w:r>
          </w:p>
        </w:tc>
        <w:tc>
          <w:tcPr>
            <w:tcW w:w="1463" w:type="dxa"/>
            <w:vAlign w:val="center"/>
          </w:tcPr>
          <w:p w:rsidR="000A20DA" w:rsidRDefault="00B75B42">
            <w:pPr>
              <w:adjustRightInd w:val="0"/>
              <w:spacing w:line="400" w:lineRule="exact"/>
              <w:jc w:val="center"/>
              <w:rPr>
                <w:szCs w:val="21"/>
              </w:rPr>
            </w:pPr>
            <w:r>
              <w:rPr>
                <w:szCs w:val="21"/>
              </w:rPr>
              <w:t>居</w:t>
            </w:r>
            <w:r>
              <w:rPr>
                <w:szCs w:val="21"/>
              </w:rPr>
              <w:t xml:space="preserve"> </w:t>
            </w:r>
            <w:r>
              <w:rPr>
                <w:szCs w:val="21"/>
              </w:rPr>
              <w:t>住</w:t>
            </w:r>
            <w:r>
              <w:rPr>
                <w:szCs w:val="21"/>
              </w:rPr>
              <w:t xml:space="preserve"> </w:t>
            </w:r>
            <w:r>
              <w:rPr>
                <w:szCs w:val="21"/>
              </w:rPr>
              <w:t>地</w:t>
            </w:r>
          </w:p>
        </w:tc>
        <w:tc>
          <w:tcPr>
            <w:tcW w:w="1463" w:type="dxa"/>
            <w:vAlign w:val="center"/>
          </w:tcPr>
          <w:p w:rsidR="000A20DA" w:rsidRDefault="00B75B42">
            <w:pPr>
              <w:adjustRightInd w:val="0"/>
              <w:spacing w:line="400" w:lineRule="exact"/>
              <w:jc w:val="center"/>
              <w:rPr>
                <w:szCs w:val="21"/>
              </w:rPr>
            </w:pPr>
            <w:r>
              <w:rPr>
                <w:szCs w:val="21"/>
              </w:rPr>
              <w:t>江苏如皋</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行政职务</w:t>
            </w:r>
          </w:p>
        </w:tc>
        <w:tc>
          <w:tcPr>
            <w:tcW w:w="1463" w:type="dxa"/>
            <w:vAlign w:val="center"/>
          </w:tcPr>
          <w:p w:rsidR="000A20DA" w:rsidRDefault="00B75B42">
            <w:pPr>
              <w:adjustRightInd w:val="0"/>
              <w:spacing w:line="400" w:lineRule="exact"/>
              <w:jc w:val="center"/>
              <w:rPr>
                <w:szCs w:val="21"/>
              </w:rPr>
            </w:pPr>
            <w:r>
              <w:rPr>
                <w:rFonts w:hint="eastAsia"/>
                <w:szCs w:val="21"/>
              </w:rPr>
              <w:t>无</w:t>
            </w:r>
          </w:p>
        </w:tc>
        <w:tc>
          <w:tcPr>
            <w:tcW w:w="1463" w:type="dxa"/>
            <w:vAlign w:val="center"/>
          </w:tcPr>
          <w:p w:rsidR="000A20DA" w:rsidRDefault="00B75B42">
            <w:pPr>
              <w:adjustRightInd w:val="0"/>
              <w:spacing w:line="400" w:lineRule="exact"/>
              <w:jc w:val="center"/>
              <w:rPr>
                <w:szCs w:val="21"/>
              </w:rPr>
            </w:pPr>
            <w:r>
              <w:rPr>
                <w:szCs w:val="21"/>
              </w:rPr>
              <w:t>归国人员</w:t>
            </w:r>
          </w:p>
        </w:tc>
        <w:tc>
          <w:tcPr>
            <w:tcW w:w="1463" w:type="dxa"/>
            <w:gridSpan w:val="2"/>
            <w:vAlign w:val="center"/>
          </w:tcPr>
          <w:p w:rsidR="000A20DA" w:rsidRDefault="00B75B42">
            <w:pPr>
              <w:adjustRightInd w:val="0"/>
              <w:spacing w:line="400" w:lineRule="exact"/>
              <w:jc w:val="center"/>
              <w:rPr>
                <w:szCs w:val="21"/>
              </w:rPr>
            </w:pPr>
            <w:r>
              <w:rPr>
                <w:szCs w:val="21"/>
              </w:rPr>
              <w:t>否</w:t>
            </w:r>
          </w:p>
        </w:tc>
        <w:tc>
          <w:tcPr>
            <w:tcW w:w="1463" w:type="dxa"/>
            <w:vAlign w:val="center"/>
          </w:tcPr>
          <w:p w:rsidR="000A20DA" w:rsidRDefault="00B75B42">
            <w:pPr>
              <w:adjustRightInd w:val="0"/>
              <w:spacing w:line="400" w:lineRule="exact"/>
              <w:jc w:val="center"/>
              <w:rPr>
                <w:szCs w:val="21"/>
              </w:rPr>
            </w:pPr>
            <w:r>
              <w:rPr>
                <w:szCs w:val="21"/>
              </w:rPr>
              <w:t>归国时间</w:t>
            </w:r>
          </w:p>
        </w:tc>
        <w:tc>
          <w:tcPr>
            <w:tcW w:w="1463" w:type="dxa"/>
            <w:vAlign w:val="center"/>
          </w:tcPr>
          <w:p w:rsidR="000A20DA" w:rsidRDefault="00B75B42">
            <w:pPr>
              <w:adjustRightInd w:val="0"/>
              <w:spacing w:line="400" w:lineRule="exact"/>
              <w:jc w:val="center"/>
              <w:rPr>
                <w:szCs w:val="21"/>
              </w:rPr>
            </w:pPr>
            <w:r>
              <w:rPr>
                <w:szCs w:val="21"/>
              </w:rPr>
              <w:t>-</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工作单位</w:t>
            </w:r>
          </w:p>
        </w:tc>
        <w:tc>
          <w:tcPr>
            <w:tcW w:w="4389" w:type="dxa"/>
            <w:gridSpan w:val="4"/>
            <w:vAlign w:val="center"/>
          </w:tcPr>
          <w:p w:rsidR="000A20DA" w:rsidRDefault="00B75B42">
            <w:pPr>
              <w:adjustRightInd w:val="0"/>
              <w:spacing w:line="400" w:lineRule="exact"/>
              <w:jc w:val="center"/>
              <w:rPr>
                <w:szCs w:val="21"/>
              </w:rPr>
            </w:pPr>
            <w:r>
              <w:rPr>
                <w:szCs w:val="21"/>
              </w:rPr>
              <w:t>中如建工集团有限公司</w:t>
            </w:r>
          </w:p>
        </w:tc>
        <w:tc>
          <w:tcPr>
            <w:tcW w:w="1463" w:type="dxa"/>
            <w:vAlign w:val="center"/>
          </w:tcPr>
          <w:p w:rsidR="000A20DA" w:rsidRDefault="00B75B42">
            <w:pPr>
              <w:adjustRightInd w:val="0"/>
              <w:spacing w:line="400" w:lineRule="exact"/>
              <w:jc w:val="center"/>
              <w:rPr>
                <w:szCs w:val="21"/>
              </w:rPr>
            </w:pPr>
            <w:r>
              <w:rPr>
                <w:szCs w:val="21"/>
              </w:rPr>
              <w:t>办公电话</w:t>
            </w:r>
          </w:p>
        </w:tc>
        <w:tc>
          <w:tcPr>
            <w:tcW w:w="1463" w:type="dxa"/>
            <w:vAlign w:val="center"/>
          </w:tcPr>
          <w:p w:rsidR="000A20DA" w:rsidRDefault="00B75B42">
            <w:pPr>
              <w:adjustRightInd w:val="0"/>
              <w:spacing w:line="400" w:lineRule="exact"/>
              <w:jc w:val="center"/>
              <w:rPr>
                <w:szCs w:val="21"/>
              </w:rPr>
            </w:pPr>
            <w:r>
              <w:rPr>
                <w:szCs w:val="21"/>
              </w:rPr>
              <w:t>0513-87633231</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通讯地址</w:t>
            </w:r>
          </w:p>
        </w:tc>
        <w:tc>
          <w:tcPr>
            <w:tcW w:w="4389" w:type="dxa"/>
            <w:gridSpan w:val="4"/>
            <w:vAlign w:val="center"/>
          </w:tcPr>
          <w:p w:rsidR="000A20DA" w:rsidRDefault="00B75B42">
            <w:pPr>
              <w:adjustRightInd w:val="0"/>
              <w:spacing w:line="400" w:lineRule="exact"/>
              <w:jc w:val="center"/>
              <w:rPr>
                <w:szCs w:val="21"/>
              </w:rPr>
            </w:pPr>
            <w:r>
              <w:rPr>
                <w:szCs w:val="21"/>
              </w:rPr>
              <w:t>江苏省如皋市城南街道解放路</w:t>
            </w:r>
            <w:r>
              <w:rPr>
                <w:szCs w:val="21"/>
              </w:rPr>
              <w:t>2</w:t>
            </w:r>
            <w:r>
              <w:rPr>
                <w:szCs w:val="21"/>
              </w:rPr>
              <w:t>号</w:t>
            </w:r>
          </w:p>
        </w:tc>
        <w:tc>
          <w:tcPr>
            <w:tcW w:w="1463" w:type="dxa"/>
            <w:vAlign w:val="center"/>
          </w:tcPr>
          <w:p w:rsidR="000A20DA" w:rsidRDefault="00B75B42">
            <w:pPr>
              <w:adjustRightInd w:val="0"/>
              <w:spacing w:line="400" w:lineRule="exact"/>
              <w:jc w:val="center"/>
              <w:rPr>
                <w:szCs w:val="21"/>
              </w:rPr>
            </w:pPr>
            <w:r>
              <w:rPr>
                <w:szCs w:val="21"/>
              </w:rPr>
              <w:t>邮政编码</w:t>
            </w:r>
          </w:p>
        </w:tc>
        <w:tc>
          <w:tcPr>
            <w:tcW w:w="1463" w:type="dxa"/>
            <w:vAlign w:val="center"/>
          </w:tcPr>
          <w:p w:rsidR="000A20DA" w:rsidRDefault="00B75B42">
            <w:pPr>
              <w:adjustRightInd w:val="0"/>
              <w:spacing w:line="400" w:lineRule="exact"/>
              <w:jc w:val="center"/>
              <w:rPr>
                <w:szCs w:val="21"/>
              </w:rPr>
            </w:pPr>
            <w:r>
              <w:rPr>
                <w:szCs w:val="21"/>
              </w:rPr>
              <w:t>226500</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电子信箱</w:t>
            </w:r>
          </w:p>
        </w:tc>
        <w:tc>
          <w:tcPr>
            <w:tcW w:w="4389" w:type="dxa"/>
            <w:gridSpan w:val="4"/>
            <w:vAlign w:val="center"/>
          </w:tcPr>
          <w:p w:rsidR="000A20DA" w:rsidRDefault="00B75B42">
            <w:pPr>
              <w:adjustRightInd w:val="0"/>
              <w:spacing w:line="400" w:lineRule="exact"/>
              <w:jc w:val="center"/>
              <w:rPr>
                <w:szCs w:val="21"/>
              </w:rPr>
            </w:pPr>
            <w:r>
              <w:rPr>
                <w:rFonts w:hint="eastAsia"/>
                <w:szCs w:val="21"/>
              </w:rPr>
              <w:t>1349704197@qq.com</w:t>
            </w:r>
          </w:p>
        </w:tc>
        <w:tc>
          <w:tcPr>
            <w:tcW w:w="1463" w:type="dxa"/>
            <w:vAlign w:val="center"/>
          </w:tcPr>
          <w:p w:rsidR="000A20DA" w:rsidRDefault="00B75B42">
            <w:pPr>
              <w:adjustRightInd w:val="0"/>
              <w:spacing w:line="400" w:lineRule="exact"/>
              <w:jc w:val="center"/>
              <w:rPr>
                <w:szCs w:val="21"/>
              </w:rPr>
            </w:pPr>
            <w:r>
              <w:rPr>
                <w:szCs w:val="21"/>
              </w:rPr>
              <w:t>移动电话</w:t>
            </w:r>
          </w:p>
        </w:tc>
        <w:tc>
          <w:tcPr>
            <w:tcW w:w="1463" w:type="dxa"/>
            <w:vAlign w:val="center"/>
          </w:tcPr>
          <w:p w:rsidR="000A20DA" w:rsidRDefault="00B75B42">
            <w:pPr>
              <w:adjustRightInd w:val="0"/>
              <w:spacing w:line="400" w:lineRule="exact"/>
              <w:jc w:val="center"/>
              <w:rPr>
                <w:szCs w:val="21"/>
              </w:rPr>
            </w:pPr>
            <w:r>
              <w:rPr>
                <w:rFonts w:hint="eastAsia"/>
                <w:szCs w:val="21"/>
              </w:rPr>
              <w:t>15365588012</w:t>
            </w:r>
          </w:p>
        </w:tc>
      </w:tr>
      <w:tr w:rsidR="000A20DA">
        <w:trPr>
          <w:trHeight w:val="388"/>
        </w:trPr>
        <w:tc>
          <w:tcPr>
            <w:tcW w:w="2925" w:type="dxa"/>
            <w:gridSpan w:val="3"/>
            <w:vAlign w:val="center"/>
          </w:tcPr>
          <w:p w:rsidR="000A20DA" w:rsidRDefault="00B75B42">
            <w:pPr>
              <w:adjustRightInd w:val="0"/>
              <w:spacing w:line="400" w:lineRule="exact"/>
              <w:jc w:val="center"/>
              <w:rPr>
                <w:szCs w:val="21"/>
              </w:rPr>
            </w:pPr>
            <w:r>
              <w:rPr>
                <w:szCs w:val="21"/>
              </w:rPr>
              <w:t>技术职称</w:t>
            </w:r>
          </w:p>
        </w:tc>
        <w:tc>
          <w:tcPr>
            <w:tcW w:w="2926" w:type="dxa"/>
            <w:gridSpan w:val="3"/>
            <w:vAlign w:val="center"/>
          </w:tcPr>
          <w:p w:rsidR="000A20DA" w:rsidRDefault="00B75B42">
            <w:pPr>
              <w:adjustRightInd w:val="0"/>
              <w:spacing w:line="400" w:lineRule="exact"/>
              <w:jc w:val="center"/>
              <w:rPr>
                <w:szCs w:val="21"/>
              </w:rPr>
            </w:pPr>
            <w:r>
              <w:rPr>
                <w:rFonts w:hint="eastAsia"/>
                <w:szCs w:val="21"/>
              </w:rPr>
              <w:t>工程师</w:t>
            </w:r>
          </w:p>
        </w:tc>
        <w:tc>
          <w:tcPr>
            <w:tcW w:w="1463" w:type="dxa"/>
            <w:vAlign w:val="center"/>
          </w:tcPr>
          <w:p w:rsidR="000A20DA" w:rsidRDefault="00B75B42">
            <w:pPr>
              <w:adjustRightInd w:val="0"/>
              <w:spacing w:line="400" w:lineRule="exact"/>
              <w:jc w:val="center"/>
              <w:rPr>
                <w:szCs w:val="21"/>
              </w:rPr>
            </w:pPr>
            <w:r>
              <w:rPr>
                <w:szCs w:val="21"/>
              </w:rPr>
              <w:t>最高学位</w:t>
            </w:r>
          </w:p>
        </w:tc>
        <w:tc>
          <w:tcPr>
            <w:tcW w:w="1463" w:type="dxa"/>
            <w:vAlign w:val="center"/>
          </w:tcPr>
          <w:p w:rsidR="000A20DA" w:rsidRDefault="00B75B42">
            <w:pPr>
              <w:adjustRightInd w:val="0"/>
              <w:spacing w:line="400" w:lineRule="exact"/>
              <w:jc w:val="center"/>
              <w:rPr>
                <w:szCs w:val="21"/>
              </w:rPr>
            </w:pPr>
            <w:r>
              <w:rPr>
                <w:szCs w:val="21"/>
              </w:rPr>
              <w:t>本科</w:t>
            </w:r>
          </w:p>
        </w:tc>
      </w:tr>
      <w:tr w:rsidR="000A20DA">
        <w:trPr>
          <w:trHeight w:val="1648"/>
        </w:trPr>
        <w:tc>
          <w:tcPr>
            <w:tcW w:w="2925" w:type="dxa"/>
            <w:gridSpan w:val="3"/>
            <w:vAlign w:val="center"/>
          </w:tcPr>
          <w:p w:rsidR="000A20DA" w:rsidRDefault="00B75B42">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0A20DA" w:rsidRDefault="00B75B42">
            <w:pPr>
              <w:adjustRightInd w:val="0"/>
              <w:spacing w:line="400" w:lineRule="exact"/>
              <w:jc w:val="left"/>
              <w:rPr>
                <w:szCs w:val="21"/>
              </w:rPr>
            </w:pPr>
            <w:r>
              <w:rPr>
                <w:rFonts w:hint="eastAsia"/>
                <w:szCs w:val="21"/>
                <w:lang w:val="zh-CN"/>
              </w:rPr>
              <w:t>获得华夏建设科学技术奖</w:t>
            </w:r>
            <w:r>
              <w:rPr>
                <w:szCs w:val="21"/>
                <w:lang w:val="zh-CN"/>
              </w:rPr>
              <w:t>1</w:t>
            </w:r>
            <w:r>
              <w:rPr>
                <w:szCs w:val="21"/>
                <w:lang w:val="zh-CN"/>
              </w:rPr>
              <w:t>项、中施企</w:t>
            </w:r>
            <w:proofErr w:type="gramStart"/>
            <w:r>
              <w:rPr>
                <w:szCs w:val="21"/>
                <w:lang w:val="zh-CN"/>
              </w:rPr>
              <w:t>协微创新</w:t>
            </w:r>
            <w:proofErr w:type="gramEnd"/>
            <w:r>
              <w:rPr>
                <w:szCs w:val="21"/>
                <w:lang w:val="zh-CN"/>
              </w:rPr>
              <w:t>技术大赛二等奖</w:t>
            </w:r>
            <w:r>
              <w:rPr>
                <w:szCs w:val="21"/>
                <w:lang w:val="zh-CN"/>
              </w:rPr>
              <w:t>1</w:t>
            </w:r>
            <w:r>
              <w:rPr>
                <w:szCs w:val="21"/>
                <w:lang w:val="zh-CN"/>
              </w:rPr>
              <w:t>项</w:t>
            </w:r>
            <w:r>
              <w:rPr>
                <w:rFonts w:hint="eastAsia"/>
                <w:szCs w:val="21"/>
                <w:lang w:val="zh-CN"/>
              </w:rPr>
              <w:t>；</w:t>
            </w:r>
            <w:r>
              <w:rPr>
                <w:szCs w:val="21"/>
                <w:lang w:val="zh-CN"/>
              </w:rPr>
              <w:t>省级工法</w:t>
            </w:r>
            <w:r>
              <w:rPr>
                <w:szCs w:val="21"/>
                <w:lang w:val="zh-CN"/>
              </w:rPr>
              <w:t>2</w:t>
            </w:r>
            <w:r>
              <w:rPr>
                <w:szCs w:val="21"/>
                <w:lang w:val="zh-CN"/>
              </w:rPr>
              <w:t>项、国家发明专利</w:t>
            </w:r>
            <w:r>
              <w:rPr>
                <w:szCs w:val="21"/>
                <w:lang w:val="zh-CN"/>
              </w:rPr>
              <w:t>2</w:t>
            </w:r>
            <w:r>
              <w:rPr>
                <w:szCs w:val="21"/>
                <w:lang w:val="zh-CN"/>
              </w:rPr>
              <w:t>项、实用新型专利</w:t>
            </w:r>
            <w:r>
              <w:rPr>
                <w:szCs w:val="21"/>
                <w:lang w:val="zh-CN"/>
              </w:rPr>
              <w:t>3</w:t>
            </w:r>
            <w:r>
              <w:rPr>
                <w:szCs w:val="21"/>
                <w:lang w:val="zh-CN"/>
              </w:rPr>
              <w:t>项</w:t>
            </w:r>
            <w:r>
              <w:rPr>
                <w:rFonts w:hint="eastAsia"/>
                <w:szCs w:val="21"/>
                <w:lang w:val="zh-CN"/>
              </w:rPr>
              <w:t>。</w:t>
            </w:r>
          </w:p>
        </w:tc>
      </w:tr>
      <w:tr w:rsidR="000A20DA">
        <w:trPr>
          <w:trHeight w:val="480"/>
        </w:trPr>
        <w:tc>
          <w:tcPr>
            <w:tcW w:w="2925" w:type="dxa"/>
            <w:gridSpan w:val="3"/>
            <w:vAlign w:val="center"/>
          </w:tcPr>
          <w:p w:rsidR="000A20DA" w:rsidRDefault="00B75B42">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0A20DA" w:rsidRDefault="00B75B42">
            <w:pPr>
              <w:pStyle w:val="a3"/>
              <w:spacing w:line="390" w:lineRule="exact"/>
              <w:ind w:firstLineChars="0" w:firstLine="0"/>
              <w:rPr>
                <w:rFonts w:ascii="Times New Roman" w:hAnsi="Times New Roman"/>
                <w:szCs w:val="21"/>
              </w:rPr>
            </w:pPr>
            <w:r>
              <w:rPr>
                <w:rFonts w:ascii="Times New Roman" w:hAnsi="Times New Roman"/>
                <w:szCs w:val="21"/>
              </w:rPr>
              <w:t>自</w:t>
            </w:r>
            <w:r>
              <w:rPr>
                <w:rFonts w:ascii="Times New Roman" w:hAnsi="Times New Roman"/>
                <w:szCs w:val="21"/>
              </w:rPr>
              <w:t xml:space="preserve">  2016</w:t>
            </w:r>
            <w:r>
              <w:rPr>
                <w:rFonts w:ascii="Times New Roman" w:hAnsi="Times New Roman"/>
                <w:szCs w:val="21"/>
              </w:rPr>
              <w:t>年</w:t>
            </w:r>
            <w:r>
              <w:rPr>
                <w:rFonts w:ascii="Times New Roman" w:hAnsi="Times New Roman"/>
                <w:szCs w:val="21"/>
              </w:rPr>
              <w:t>10</w:t>
            </w:r>
            <w:r>
              <w:rPr>
                <w:rFonts w:ascii="Times New Roman" w:hAnsi="Times New Roman"/>
                <w:szCs w:val="21"/>
              </w:rPr>
              <w:t>月</w:t>
            </w:r>
            <w:r>
              <w:rPr>
                <w:rFonts w:ascii="Times New Roman" w:hAnsi="Times New Roman"/>
                <w:szCs w:val="21"/>
              </w:rPr>
              <w:t xml:space="preserve">    </w:t>
            </w:r>
            <w:r>
              <w:rPr>
                <w:rFonts w:ascii="Times New Roman" w:hAnsi="Times New Roman"/>
                <w:szCs w:val="21"/>
              </w:rPr>
              <w:t>至</w:t>
            </w:r>
            <w:r>
              <w:rPr>
                <w:rFonts w:ascii="Times New Roman" w:hAnsi="Times New Roman"/>
                <w:szCs w:val="21"/>
              </w:rPr>
              <w:t xml:space="preserve">   2021</w:t>
            </w:r>
            <w:r>
              <w:rPr>
                <w:rFonts w:ascii="Times New Roman" w:hAnsi="Times New Roman"/>
                <w:szCs w:val="21"/>
              </w:rPr>
              <w:t>年</w:t>
            </w:r>
            <w:r>
              <w:rPr>
                <w:rFonts w:ascii="Times New Roman" w:hAnsi="Times New Roman"/>
                <w:szCs w:val="21"/>
              </w:rPr>
              <w:t>06</w:t>
            </w:r>
            <w:r>
              <w:rPr>
                <w:rFonts w:ascii="Times New Roman" w:hAnsi="Times New Roman"/>
                <w:szCs w:val="21"/>
              </w:rPr>
              <w:t>月</w:t>
            </w:r>
          </w:p>
        </w:tc>
      </w:tr>
      <w:tr w:rsidR="000A20DA">
        <w:trPr>
          <w:trHeight w:val="2754"/>
        </w:trPr>
        <w:tc>
          <w:tcPr>
            <w:tcW w:w="8777" w:type="dxa"/>
            <w:gridSpan w:val="8"/>
          </w:tcPr>
          <w:p w:rsidR="000A20DA" w:rsidRDefault="00B75B42">
            <w:pPr>
              <w:adjustRightInd w:val="0"/>
              <w:spacing w:line="400" w:lineRule="exact"/>
              <w:rPr>
                <w:szCs w:val="21"/>
              </w:rPr>
            </w:pPr>
            <w:r>
              <w:rPr>
                <w:rFonts w:hint="eastAsia"/>
                <w:szCs w:val="21"/>
              </w:rPr>
              <w:t>主要贡献：（限</w:t>
            </w:r>
            <w:r>
              <w:rPr>
                <w:szCs w:val="21"/>
              </w:rPr>
              <w:t>300</w:t>
            </w:r>
            <w:r>
              <w:rPr>
                <w:rFonts w:hint="eastAsia"/>
                <w:szCs w:val="21"/>
              </w:rPr>
              <w:t>字）</w:t>
            </w:r>
          </w:p>
          <w:p w:rsidR="000A20DA" w:rsidRDefault="00B75B42" w:rsidP="00FB1345">
            <w:pPr>
              <w:adjustRightInd w:val="0"/>
              <w:spacing w:line="400" w:lineRule="exact"/>
              <w:ind w:firstLineChars="218" w:firstLine="458"/>
              <w:rPr>
                <w:szCs w:val="21"/>
              </w:rPr>
            </w:pPr>
            <w:r>
              <w:rPr>
                <w:szCs w:val="21"/>
              </w:rPr>
              <w:t>项目</w:t>
            </w:r>
            <w:r>
              <w:rPr>
                <w:rFonts w:hint="eastAsia"/>
                <w:szCs w:val="21"/>
              </w:rPr>
              <w:t>主要完成</w:t>
            </w:r>
            <w:r>
              <w:rPr>
                <w:szCs w:val="21"/>
              </w:rPr>
              <w:t>人，</w:t>
            </w:r>
            <w:r>
              <w:rPr>
                <w:rFonts w:hint="eastAsia"/>
                <w:szCs w:val="21"/>
              </w:rPr>
              <w:t>主要</w:t>
            </w:r>
            <w:r>
              <w:rPr>
                <w:szCs w:val="21"/>
              </w:rPr>
              <w:t>负责</w:t>
            </w:r>
            <w:r>
              <w:rPr>
                <w:rFonts w:hint="eastAsia"/>
                <w:szCs w:val="21"/>
              </w:rPr>
              <w:t>相变储能墙体的优化及推广应用</w:t>
            </w:r>
            <w:r>
              <w:rPr>
                <w:szCs w:val="21"/>
              </w:rPr>
              <w:t>工作。</w:t>
            </w:r>
            <w:r>
              <w:rPr>
                <w:rFonts w:hint="eastAsia"/>
                <w:szCs w:val="21"/>
              </w:rPr>
              <w:t>完成室温相变储能砂浆、新型相变墙板等节能产品的开发、相变节能产品的工程应用推广工作</w:t>
            </w:r>
            <w:r>
              <w:rPr>
                <w:szCs w:val="21"/>
              </w:rPr>
              <w:t>；对本项目第</w:t>
            </w:r>
            <w:r>
              <w:rPr>
                <w:szCs w:val="21"/>
              </w:rPr>
              <w:t>5</w:t>
            </w:r>
            <w:r>
              <w:rPr>
                <w:szCs w:val="21"/>
              </w:rPr>
              <w:t>创新点做出了创造性贡献。本人在该项技术研发工作中投入的工作量占本人工作总量的</w:t>
            </w:r>
            <w:r>
              <w:rPr>
                <w:szCs w:val="21"/>
              </w:rPr>
              <w:t>50 %</w:t>
            </w:r>
            <w:r>
              <w:rPr>
                <w:szCs w:val="21"/>
              </w:rPr>
              <w:t>。</w:t>
            </w:r>
          </w:p>
          <w:p w:rsidR="000A20DA" w:rsidRDefault="000A20DA">
            <w:pPr>
              <w:adjustRightInd w:val="0"/>
              <w:spacing w:line="400" w:lineRule="exact"/>
              <w:ind w:firstLineChars="200" w:firstLine="420"/>
              <w:rPr>
                <w:szCs w:val="21"/>
              </w:rPr>
            </w:pPr>
          </w:p>
        </w:tc>
      </w:tr>
      <w:tr w:rsidR="000A20DA">
        <w:trPr>
          <w:trHeight w:val="2070"/>
        </w:trPr>
        <w:tc>
          <w:tcPr>
            <w:tcW w:w="892" w:type="dxa"/>
            <w:vMerge w:val="restart"/>
            <w:vAlign w:val="center"/>
          </w:tcPr>
          <w:p w:rsidR="000A20DA" w:rsidRDefault="00B75B42">
            <w:pPr>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5" w:type="dxa"/>
            <w:gridSpan w:val="7"/>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0A20DA">
        <w:trPr>
          <w:trHeight w:val="864"/>
        </w:trPr>
        <w:tc>
          <w:tcPr>
            <w:tcW w:w="892" w:type="dxa"/>
            <w:vMerge/>
            <w:tcBorders>
              <w:bottom w:val="single" w:sz="8" w:space="0" w:color="auto"/>
            </w:tcBorders>
            <w:vAlign w:val="center"/>
          </w:tcPr>
          <w:p w:rsidR="000A20DA" w:rsidRDefault="000A20DA">
            <w:pPr>
              <w:jc w:val="left"/>
              <w:rPr>
                <w:szCs w:val="21"/>
              </w:rPr>
            </w:pPr>
          </w:p>
        </w:tc>
        <w:tc>
          <w:tcPr>
            <w:tcW w:w="3942" w:type="dxa"/>
            <w:gridSpan w:val="4"/>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本人签名：</w:t>
            </w:r>
          </w:p>
          <w:p w:rsidR="000A20DA" w:rsidRDefault="00B75B42">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单位（公章）：</w:t>
            </w:r>
          </w:p>
          <w:p w:rsidR="000A20DA" w:rsidRDefault="00B75B42">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center"/>
        <w:rPr>
          <w:rFonts w:eastAsia="方正黑体_GBK"/>
          <w:sz w:val="30"/>
          <w:szCs w:val="30"/>
        </w:rPr>
      </w:pPr>
    </w:p>
    <w:p w:rsidR="000542EF" w:rsidRDefault="000542EF">
      <w:pPr>
        <w:jc w:val="center"/>
        <w:rPr>
          <w:rFonts w:eastAsia="方正黑体_GBK"/>
          <w:sz w:val="30"/>
          <w:szCs w:val="30"/>
        </w:rPr>
        <w:sectPr w:rsidR="000542EF" w:rsidSect="00D95D94">
          <w:pgSz w:w="11906" w:h="16838"/>
          <w:pgMar w:top="1531" w:right="1531" w:bottom="1531" w:left="1814" w:header="720" w:footer="1474" w:gutter="0"/>
          <w:paperSrc w:first="15" w:other="15"/>
          <w:cols w:space="720"/>
        </w:sect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803"/>
        <w:gridCol w:w="1559"/>
        <w:gridCol w:w="1581"/>
      </w:tblGrid>
      <w:tr w:rsidR="000A20DA">
        <w:trPr>
          <w:trHeight w:val="480"/>
        </w:trPr>
        <w:tc>
          <w:tcPr>
            <w:tcW w:w="1462" w:type="dxa"/>
            <w:gridSpan w:val="2"/>
            <w:tcBorders>
              <w:top w:val="single" w:sz="8" w:space="0" w:color="auto"/>
            </w:tcBorders>
            <w:vAlign w:val="center"/>
          </w:tcPr>
          <w:p w:rsidR="000A20DA" w:rsidRDefault="00B75B42">
            <w:pPr>
              <w:adjustRightInd w:val="0"/>
              <w:jc w:val="center"/>
              <w:rPr>
                <w:szCs w:val="21"/>
              </w:rPr>
            </w:pPr>
            <w:r>
              <w:rPr>
                <w:rFonts w:hint="eastAsia"/>
                <w:szCs w:val="21"/>
              </w:rPr>
              <w:lastRenderedPageBreak/>
              <w:t>姓</w:t>
            </w:r>
            <w:r>
              <w:rPr>
                <w:rFonts w:hint="eastAsia"/>
                <w:szCs w:val="21"/>
              </w:rPr>
              <w:t xml:space="preserve">    </w:t>
            </w:r>
            <w:r>
              <w:rPr>
                <w:rFonts w:hint="eastAsia"/>
                <w:szCs w:val="21"/>
              </w:rPr>
              <w:t>名</w:t>
            </w:r>
          </w:p>
        </w:tc>
        <w:tc>
          <w:tcPr>
            <w:tcW w:w="1463" w:type="dxa"/>
            <w:tcBorders>
              <w:top w:val="single" w:sz="8" w:space="0" w:color="auto"/>
            </w:tcBorders>
            <w:vAlign w:val="center"/>
          </w:tcPr>
          <w:p w:rsidR="000A20DA" w:rsidRDefault="00B75B42">
            <w:pPr>
              <w:adjustRightInd w:val="0"/>
              <w:jc w:val="center"/>
              <w:rPr>
                <w:szCs w:val="21"/>
              </w:rPr>
            </w:pPr>
            <w:r>
              <w:rPr>
                <w:rFonts w:hint="eastAsia"/>
                <w:szCs w:val="21"/>
              </w:rPr>
              <w:t>李任</w:t>
            </w:r>
          </w:p>
        </w:tc>
        <w:tc>
          <w:tcPr>
            <w:tcW w:w="1463" w:type="dxa"/>
            <w:tcBorders>
              <w:top w:val="single" w:sz="8" w:space="0" w:color="auto"/>
            </w:tcBorders>
            <w:vAlign w:val="center"/>
          </w:tcPr>
          <w:p w:rsidR="000A20DA" w:rsidRDefault="00B75B42">
            <w:pPr>
              <w:adjustRightInd w:val="0"/>
              <w:jc w:val="center"/>
              <w:rPr>
                <w:szCs w:val="21"/>
              </w:rPr>
            </w:pPr>
            <w:r>
              <w:rPr>
                <w:rFonts w:hint="eastAsia"/>
                <w:szCs w:val="21"/>
              </w:rPr>
              <w:t>性</w:t>
            </w:r>
            <w:r>
              <w:rPr>
                <w:rFonts w:hint="eastAsia"/>
                <w:szCs w:val="21"/>
              </w:rPr>
              <w:t xml:space="preserve">  </w:t>
            </w:r>
            <w:r>
              <w:rPr>
                <w:rFonts w:hint="eastAsia"/>
                <w:szCs w:val="21"/>
              </w:rPr>
              <w:t>别</w:t>
            </w:r>
          </w:p>
        </w:tc>
        <w:tc>
          <w:tcPr>
            <w:tcW w:w="1249" w:type="dxa"/>
            <w:gridSpan w:val="2"/>
            <w:tcBorders>
              <w:top w:val="single" w:sz="8" w:space="0" w:color="auto"/>
            </w:tcBorders>
            <w:vAlign w:val="center"/>
          </w:tcPr>
          <w:p w:rsidR="000A20DA" w:rsidRDefault="00B75B42">
            <w:pPr>
              <w:adjustRightInd w:val="0"/>
              <w:jc w:val="center"/>
              <w:rPr>
                <w:szCs w:val="21"/>
              </w:rPr>
            </w:pPr>
            <w:r>
              <w:rPr>
                <w:rFonts w:hint="eastAsia"/>
                <w:szCs w:val="21"/>
              </w:rPr>
              <w:t>女</w:t>
            </w:r>
          </w:p>
        </w:tc>
        <w:tc>
          <w:tcPr>
            <w:tcW w:w="1559" w:type="dxa"/>
            <w:tcBorders>
              <w:top w:val="single" w:sz="8" w:space="0" w:color="auto"/>
            </w:tcBorders>
            <w:vAlign w:val="center"/>
          </w:tcPr>
          <w:p w:rsidR="000A20DA" w:rsidRDefault="00B75B42">
            <w:pPr>
              <w:adjustRightInd w:val="0"/>
              <w:jc w:val="center"/>
              <w:rPr>
                <w:szCs w:val="21"/>
              </w:rPr>
            </w:pPr>
            <w:r>
              <w:rPr>
                <w:rFonts w:hint="eastAsia"/>
                <w:szCs w:val="21"/>
              </w:rPr>
              <w:t>排</w:t>
            </w:r>
            <w:r>
              <w:rPr>
                <w:rFonts w:hint="eastAsia"/>
                <w:szCs w:val="21"/>
              </w:rPr>
              <w:t xml:space="preserve">    </w:t>
            </w:r>
            <w:r>
              <w:rPr>
                <w:rFonts w:hint="eastAsia"/>
                <w:szCs w:val="21"/>
              </w:rPr>
              <w:t>名</w:t>
            </w:r>
          </w:p>
        </w:tc>
        <w:tc>
          <w:tcPr>
            <w:tcW w:w="1581" w:type="dxa"/>
            <w:tcBorders>
              <w:top w:val="single" w:sz="8" w:space="0" w:color="auto"/>
            </w:tcBorders>
            <w:vAlign w:val="center"/>
          </w:tcPr>
          <w:p w:rsidR="000A20DA" w:rsidRDefault="00B75B42">
            <w:pPr>
              <w:adjustRightInd w:val="0"/>
              <w:jc w:val="center"/>
              <w:rPr>
                <w:szCs w:val="21"/>
              </w:rPr>
            </w:pPr>
            <w:r>
              <w:rPr>
                <w:rFonts w:hint="eastAsia"/>
                <w:szCs w:val="21"/>
              </w:rPr>
              <w:t>7</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出生年月</w:t>
            </w:r>
          </w:p>
        </w:tc>
        <w:tc>
          <w:tcPr>
            <w:tcW w:w="4175" w:type="dxa"/>
            <w:gridSpan w:val="4"/>
            <w:vAlign w:val="center"/>
          </w:tcPr>
          <w:p w:rsidR="000A20DA" w:rsidRDefault="00B75B42">
            <w:pPr>
              <w:adjustRightInd w:val="0"/>
              <w:jc w:val="center"/>
              <w:rPr>
                <w:szCs w:val="21"/>
              </w:rPr>
            </w:pPr>
            <w:r>
              <w:rPr>
                <w:color w:val="000000"/>
                <w:szCs w:val="21"/>
              </w:rPr>
              <w:t>1984.01</w:t>
            </w:r>
          </w:p>
        </w:tc>
        <w:tc>
          <w:tcPr>
            <w:tcW w:w="1559" w:type="dxa"/>
            <w:vAlign w:val="center"/>
          </w:tcPr>
          <w:p w:rsidR="000A20DA" w:rsidRDefault="00B75B42">
            <w:pPr>
              <w:adjustRightInd w:val="0"/>
              <w:jc w:val="center"/>
              <w:rPr>
                <w:szCs w:val="21"/>
              </w:rPr>
            </w:pPr>
            <w:r>
              <w:rPr>
                <w:rFonts w:hint="eastAsia"/>
                <w:szCs w:val="21"/>
              </w:rPr>
              <w:t>民</w:t>
            </w:r>
            <w:r>
              <w:rPr>
                <w:rFonts w:hint="eastAsia"/>
                <w:szCs w:val="21"/>
              </w:rPr>
              <w:t xml:space="preserve">    </w:t>
            </w:r>
            <w:r>
              <w:rPr>
                <w:rFonts w:hint="eastAsia"/>
                <w:szCs w:val="21"/>
              </w:rPr>
              <w:t>族</w:t>
            </w:r>
          </w:p>
        </w:tc>
        <w:tc>
          <w:tcPr>
            <w:tcW w:w="1581" w:type="dxa"/>
            <w:vAlign w:val="center"/>
          </w:tcPr>
          <w:p w:rsidR="000A20DA" w:rsidRDefault="00B75B42">
            <w:pPr>
              <w:adjustRightInd w:val="0"/>
              <w:jc w:val="center"/>
              <w:rPr>
                <w:szCs w:val="21"/>
              </w:rPr>
            </w:pPr>
            <w:r>
              <w:rPr>
                <w:rFonts w:hint="eastAsia"/>
                <w:szCs w:val="21"/>
              </w:rPr>
              <w:t>汉</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国</w:t>
            </w:r>
            <w:r>
              <w:rPr>
                <w:rFonts w:hint="eastAsia"/>
                <w:szCs w:val="21"/>
              </w:rPr>
              <w:t xml:space="preserve">    </w:t>
            </w:r>
            <w:r>
              <w:rPr>
                <w:rFonts w:hint="eastAsia"/>
                <w:szCs w:val="21"/>
              </w:rPr>
              <w:t>籍</w:t>
            </w:r>
          </w:p>
        </w:tc>
        <w:tc>
          <w:tcPr>
            <w:tcW w:w="4175" w:type="dxa"/>
            <w:gridSpan w:val="4"/>
            <w:vAlign w:val="center"/>
          </w:tcPr>
          <w:p w:rsidR="000A20DA" w:rsidRDefault="00B75B42">
            <w:pPr>
              <w:adjustRightInd w:val="0"/>
              <w:jc w:val="center"/>
              <w:rPr>
                <w:szCs w:val="21"/>
              </w:rPr>
            </w:pPr>
            <w:r>
              <w:rPr>
                <w:rFonts w:hint="eastAsia"/>
                <w:szCs w:val="21"/>
              </w:rPr>
              <w:t>中</w:t>
            </w:r>
            <w:r>
              <w:rPr>
                <w:rFonts w:hint="eastAsia"/>
                <w:szCs w:val="21"/>
              </w:rPr>
              <w:t xml:space="preserve"> </w:t>
            </w:r>
            <w:r>
              <w:rPr>
                <w:rFonts w:hint="eastAsia"/>
                <w:szCs w:val="21"/>
              </w:rPr>
              <w:t>国</w:t>
            </w:r>
          </w:p>
        </w:tc>
        <w:tc>
          <w:tcPr>
            <w:tcW w:w="1559" w:type="dxa"/>
            <w:vAlign w:val="center"/>
          </w:tcPr>
          <w:p w:rsidR="000A20DA" w:rsidRDefault="00B75B42">
            <w:pPr>
              <w:adjustRightInd w:val="0"/>
              <w:jc w:val="center"/>
              <w:rPr>
                <w:szCs w:val="21"/>
              </w:rPr>
            </w:pPr>
            <w:r>
              <w:rPr>
                <w:szCs w:val="21"/>
              </w:rPr>
              <w:t>居</w:t>
            </w:r>
            <w:r>
              <w:rPr>
                <w:szCs w:val="21"/>
              </w:rPr>
              <w:t xml:space="preserve"> </w:t>
            </w:r>
            <w:r>
              <w:rPr>
                <w:szCs w:val="21"/>
              </w:rPr>
              <w:t>住</w:t>
            </w:r>
            <w:r>
              <w:rPr>
                <w:szCs w:val="21"/>
              </w:rPr>
              <w:t xml:space="preserve"> </w:t>
            </w:r>
            <w:r>
              <w:rPr>
                <w:szCs w:val="21"/>
              </w:rPr>
              <w:t>地</w:t>
            </w:r>
          </w:p>
        </w:tc>
        <w:tc>
          <w:tcPr>
            <w:tcW w:w="1581" w:type="dxa"/>
            <w:vAlign w:val="center"/>
          </w:tcPr>
          <w:p w:rsidR="000A20DA" w:rsidRDefault="00B75B42">
            <w:pPr>
              <w:adjustRightInd w:val="0"/>
              <w:jc w:val="center"/>
              <w:rPr>
                <w:szCs w:val="21"/>
              </w:rPr>
            </w:pPr>
            <w:r>
              <w:rPr>
                <w:rFonts w:hint="eastAsia"/>
                <w:szCs w:val="21"/>
              </w:rPr>
              <w:t>江苏徐州</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行政职务</w:t>
            </w:r>
          </w:p>
        </w:tc>
        <w:tc>
          <w:tcPr>
            <w:tcW w:w="1463" w:type="dxa"/>
            <w:vAlign w:val="center"/>
          </w:tcPr>
          <w:p w:rsidR="000A20DA" w:rsidRDefault="00B75B42">
            <w:pPr>
              <w:adjustRightInd w:val="0"/>
              <w:jc w:val="center"/>
              <w:rPr>
                <w:szCs w:val="21"/>
              </w:rPr>
            </w:pPr>
            <w:r>
              <w:rPr>
                <w:rFonts w:hint="eastAsia"/>
                <w:szCs w:val="21"/>
              </w:rPr>
              <w:t>无</w:t>
            </w:r>
          </w:p>
        </w:tc>
        <w:tc>
          <w:tcPr>
            <w:tcW w:w="1463" w:type="dxa"/>
            <w:vAlign w:val="center"/>
          </w:tcPr>
          <w:p w:rsidR="000A20DA" w:rsidRDefault="00B75B42">
            <w:pPr>
              <w:adjustRightInd w:val="0"/>
              <w:jc w:val="center"/>
              <w:rPr>
                <w:szCs w:val="21"/>
              </w:rPr>
            </w:pPr>
            <w:r>
              <w:rPr>
                <w:szCs w:val="21"/>
              </w:rPr>
              <w:t>归国人员</w:t>
            </w:r>
          </w:p>
        </w:tc>
        <w:tc>
          <w:tcPr>
            <w:tcW w:w="1249" w:type="dxa"/>
            <w:gridSpan w:val="2"/>
            <w:vAlign w:val="center"/>
          </w:tcPr>
          <w:p w:rsidR="000A20DA" w:rsidRDefault="00B75B42">
            <w:pPr>
              <w:adjustRightInd w:val="0"/>
              <w:jc w:val="center"/>
              <w:rPr>
                <w:szCs w:val="21"/>
              </w:rPr>
            </w:pPr>
            <w:r>
              <w:rPr>
                <w:rFonts w:hint="eastAsia"/>
                <w:szCs w:val="21"/>
              </w:rPr>
              <w:t>否</w:t>
            </w:r>
          </w:p>
        </w:tc>
        <w:tc>
          <w:tcPr>
            <w:tcW w:w="1559" w:type="dxa"/>
            <w:vAlign w:val="center"/>
          </w:tcPr>
          <w:p w:rsidR="000A20DA" w:rsidRDefault="00B75B42">
            <w:pPr>
              <w:adjustRightInd w:val="0"/>
              <w:jc w:val="center"/>
              <w:rPr>
                <w:szCs w:val="21"/>
              </w:rPr>
            </w:pPr>
            <w:r>
              <w:rPr>
                <w:rFonts w:hint="eastAsia"/>
                <w:szCs w:val="21"/>
              </w:rPr>
              <w:t>归国时间</w:t>
            </w:r>
          </w:p>
        </w:tc>
        <w:tc>
          <w:tcPr>
            <w:tcW w:w="1581" w:type="dxa"/>
            <w:vAlign w:val="center"/>
          </w:tcPr>
          <w:p w:rsidR="000A20DA" w:rsidRDefault="00B75B42">
            <w:pPr>
              <w:adjustRightInd w:val="0"/>
              <w:jc w:val="center"/>
              <w:rPr>
                <w:szCs w:val="21"/>
              </w:rPr>
            </w:pPr>
            <w:r>
              <w:rPr>
                <w:rFonts w:hint="eastAsia"/>
                <w:szCs w:val="21"/>
              </w:rPr>
              <w:t>/</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工作单位</w:t>
            </w:r>
          </w:p>
        </w:tc>
        <w:tc>
          <w:tcPr>
            <w:tcW w:w="4175" w:type="dxa"/>
            <w:gridSpan w:val="4"/>
            <w:vAlign w:val="center"/>
          </w:tcPr>
          <w:p w:rsidR="000A20DA" w:rsidRDefault="00B75B42">
            <w:pPr>
              <w:adjustRightInd w:val="0"/>
              <w:jc w:val="center"/>
              <w:rPr>
                <w:szCs w:val="21"/>
              </w:rPr>
            </w:pPr>
            <w:r>
              <w:rPr>
                <w:rFonts w:hint="eastAsia"/>
                <w:color w:val="000000"/>
                <w:szCs w:val="21"/>
              </w:rPr>
              <w:t>江苏建筑职业技术学院</w:t>
            </w:r>
          </w:p>
        </w:tc>
        <w:tc>
          <w:tcPr>
            <w:tcW w:w="1559" w:type="dxa"/>
            <w:vAlign w:val="center"/>
          </w:tcPr>
          <w:p w:rsidR="000A20DA" w:rsidRDefault="00B75B42">
            <w:pPr>
              <w:adjustRightInd w:val="0"/>
              <w:jc w:val="center"/>
              <w:rPr>
                <w:szCs w:val="21"/>
              </w:rPr>
            </w:pPr>
            <w:r>
              <w:rPr>
                <w:rFonts w:hint="eastAsia"/>
                <w:szCs w:val="21"/>
              </w:rPr>
              <w:t>办公电话</w:t>
            </w:r>
          </w:p>
        </w:tc>
        <w:tc>
          <w:tcPr>
            <w:tcW w:w="1581" w:type="dxa"/>
            <w:vAlign w:val="center"/>
          </w:tcPr>
          <w:p w:rsidR="000A20DA" w:rsidRDefault="00B75B42">
            <w:pPr>
              <w:adjustRightInd w:val="0"/>
              <w:rPr>
                <w:szCs w:val="21"/>
              </w:rPr>
            </w:pPr>
            <w:r>
              <w:rPr>
                <w:rFonts w:hint="eastAsia"/>
                <w:szCs w:val="21"/>
              </w:rPr>
              <w:t>0</w:t>
            </w:r>
            <w:r>
              <w:rPr>
                <w:szCs w:val="21"/>
              </w:rPr>
              <w:t>516</w:t>
            </w:r>
            <w:r>
              <w:rPr>
                <w:rFonts w:hint="eastAsia"/>
                <w:szCs w:val="21"/>
              </w:rPr>
              <w:t>83</w:t>
            </w:r>
            <w:r>
              <w:rPr>
                <w:szCs w:val="21"/>
              </w:rPr>
              <w:t>996050</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通讯地址</w:t>
            </w:r>
          </w:p>
        </w:tc>
        <w:tc>
          <w:tcPr>
            <w:tcW w:w="4175" w:type="dxa"/>
            <w:gridSpan w:val="4"/>
            <w:vAlign w:val="center"/>
          </w:tcPr>
          <w:p w:rsidR="000A20DA" w:rsidRDefault="00B75B42">
            <w:pPr>
              <w:adjustRightInd w:val="0"/>
              <w:jc w:val="center"/>
              <w:rPr>
                <w:szCs w:val="21"/>
              </w:rPr>
            </w:pPr>
            <w:r>
              <w:rPr>
                <w:rFonts w:hint="eastAsia"/>
                <w:color w:val="000000"/>
                <w:szCs w:val="21"/>
              </w:rPr>
              <w:t>江苏省徐州市泉山区学苑路</w:t>
            </w:r>
            <w:r>
              <w:rPr>
                <w:rFonts w:hint="eastAsia"/>
                <w:color w:val="000000"/>
                <w:szCs w:val="21"/>
              </w:rPr>
              <w:t>26</w:t>
            </w:r>
            <w:r>
              <w:rPr>
                <w:rFonts w:hint="eastAsia"/>
                <w:color w:val="000000"/>
                <w:szCs w:val="21"/>
              </w:rPr>
              <w:t>号</w:t>
            </w:r>
          </w:p>
        </w:tc>
        <w:tc>
          <w:tcPr>
            <w:tcW w:w="1559" w:type="dxa"/>
            <w:vAlign w:val="center"/>
          </w:tcPr>
          <w:p w:rsidR="000A20DA" w:rsidRDefault="00B75B42">
            <w:pPr>
              <w:adjustRightInd w:val="0"/>
              <w:jc w:val="center"/>
              <w:rPr>
                <w:szCs w:val="21"/>
              </w:rPr>
            </w:pPr>
            <w:r>
              <w:rPr>
                <w:rFonts w:hint="eastAsia"/>
                <w:szCs w:val="21"/>
              </w:rPr>
              <w:t>邮政编码</w:t>
            </w:r>
          </w:p>
        </w:tc>
        <w:tc>
          <w:tcPr>
            <w:tcW w:w="1581" w:type="dxa"/>
            <w:vAlign w:val="center"/>
          </w:tcPr>
          <w:p w:rsidR="000A20DA" w:rsidRDefault="00B75B42">
            <w:pPr>
              <w:adjustRightInd w:val="0"/>
              <w:jc w:val="center"/>
              <w:rPr>
                <w:szCs w:val="21"/>
              </w:rPr>
            </w:pPr>
            <w:r>
              <w:rPr>
                <w:rFonts w:hint="eastAsia"/>
                <w:szCs w:val="21"/>
              </w:rPr>
              <w:t>2</w:t>
            </w:r>
            <w:r>
              <w:rPr>
                <w:szCs w:val="21"/>
              </w:rPr>
              <w:t>21116</w:t>
            </w:r>
          </w:p>
        </w:tc>
      </w:tr>
      <w:tr w:rsidR="000A20DA">
        <w:trPr>
          <w:trHeight w:val="480"/>
        </w:trPr>
        <w:tc>
          <w:tcPr>
            <w:tcW w:w="1462" w:type="dxa"/>
            <w:gridSpan w:val="2"/>
            <w:vAlign w:val="center"/>
          </w:tcPr>
          <w:p w:rsidR="000A20DA" w:rsidRDefault="00B75B42">
            <w:pPr>
              <w:adjustRightInd w:val="0"/>
              <w:jc w:val="center"/>
              <w:rPr>
                <w:szCs w:val="21"/>
              </w:rPr>
            </w:pPr>
            <w:r>
              <w:rPr>
                <w:rFonts w:hint="eastAsia"/>
                <w:szCs w:val="21"/>
              </w:rPr>
              <w:t>电子邮箱</w:t>
            </w:r>
          </w:p>
        </w:tc>
        <w:tc>
          <w:tcPr>
            <w:tcW w:w="4175" w:type="dxa"/>
            <w:gridSpan w:val="4"/>
            <w:vAlign w:val="center"/>
          </w:tcPr>
          <w:p w:rsidR="000A20DA" w:rsidRDefault="00B75B42">
            <w:pPr>
              <w:adjustRightInd w:val="0"/>
              <w:jc w:val="center"/>
              <w:rPr>
                <w:szCs w:val="21"/>
              </w:rPr>
            </w:pPr>
            <w:r>
              <w:rPr>
                <w:color w:val="000000"/>
                <w:szCs w:val="21"/>
              </w:rPr>
              <w:t>24866126</w:t>
            </w:r>
            <w:r>
              <w:rPr>
                <w:rFonts w:hint="eastAsia"/>
                <w:color w:val="000000"/>
                <w:szCs w:val="21"/>
              </w:rPr>
              <w:t xml:space="preserve"> @</w:t>
            </w:r>
            <w:r>
              <w:rPr>
                <w:color w:val="000000"/>
                <w:szCs w:val="21"/>
              </w:rPr>
              <w:t>qq</w:t>
            </w:r>
            <w:r>
              <w:rPr>
                <w:rFonts w:hint="eastAsia"/>
                <w:color w:val="000000"/>
                <w:szCs w:val="21"/>
              </w:rPr>
              <w:t>.com</w:t>
            </w:r>
          </w:p>
        </w:tc>
        <w:tc>
          <w:tcPr>
            <w:tcW w:w="1559" w:type="dxa"/>
            <w:vAlign w:val="center"/>
          </w:tcPr>
          <w:p w:rsidR="000A20DA" w:rsidRDefault="00B75B42">
            <w:pPr>
              <w:adjustRightInd w:val="0"/>
              <w:jc w:val="center"/>
              <w:rPr>
                <w:szCs w:val="21"/>
              </w:rPr>
            </w:pPr>
            <w:r>
              <w:rPr>
                <w:rFonts w:hint="eastAsia"/>
                <w:szCs w:val="21"/>
              </w:rPr>
              <w:t>移动电话</w:t>
            </w:r>
          </w:p>
        </w:tc>
        <w:tc>
          <w:tcPr>
            <w:tcW w:w="1581" w:type="dxa"/>
            <w:vAlign w:val="center"/>
          </w:tcPr>
          <w:p w:rsidR="000A20DA" w:rsidRDefault="00B75B42">
            <w:pPr>
              <w:adjustRightInd w:val="0"/>
              <w:jc w:val="center"/>
              <w:rPr>
                <w:szCs w:val="21"/>
              </w:rPr>
            </w:pPr>
            <w:r>
              <w:rPr>
                <w:szCs w:val="21"/>
              </w:rPr>
              <w:t>13776773345</w:t>
            </w:r>
          </w:p>
        </w:tc>
      </w:tr>
      <w:tr w:rsidR="000A20DA">
        <w:trPr>
          <w:trHeight w:val="388"/>
        </w:trPr>
        <w:tc>
          <w:tcPr>
            <w:tcW w:w="2925" w:type="dxa"/>
            <w:gridSpan w:val="3"/>
            <w:vAlign w:val="center"/>
          </w:tcPr>
          <w:p w:rsidR="000A20DA" w:rsidRDefault="00B75B42">
            <w:pPr>
              <w:pStyle w:val="a3"/>
              <w:spacing w:line="240" w:lineRule="auto"/>
              <w:ind w:firstLineChars="0" w:firstLine="0"/>
              <w:jc w:val="center"/>
              <w:rPr>
                <w:rFonts w:ascii="宋体"/>
                <w:color w:val="000000"/>
                <w:szCs w:val="21"/>
              </w:rPr>
            </w:pPr>
            <w:r>
              <w:rPr>
                <w:rFonts w:ascii="宋体" w:hint="eastAsia"/>
                <w:color w:val="000000"/>
                <w:szCs w:val="21"/>
              </w:rPr>
              <w:t>技术职称</w:t>
            </w:r>
          </w:p>
        </w:tc>
        <w:tc>
          <w:tcPr>
            <w:tcW w:w="2712" w:type="dxa"/>
            <w:gridSpan w:val="3"/>
            <w:vAlign w:val="center"/>
          </w:tcPr>
          <w:p w:rsidR="000A20DA" w:rsidRDefault="00B75B42">
            <w:pPr>
              <w:pStyle w:val="a3"/>
              <w:spacing w:line="240" w:lineRule="auto"/>
              <w:ind w:firstLineChars="0" w:firstLine="0"/>
              <w:jc w:val="center"/>
              <w:rPr>
                <w:rFonts w:ascii="宋体"/>
                <w:color w:val="000000"/>
                <w:szCs w:val="21"/>
              </w:rPr>
            </w:pPr>
            <w:r>
              <w:rPr>
                <w:rFonts w:hint="eastAsia"/>
                <w:color w:val="000000"/>
                <w:szCs w:val="21"/>
              </w:rPr>
              <w:t>工程师</w:t>
            </w:r>
          </w:p>
        </w:tc>
        <w:tc>
          <w:tcPr>
            <w:tcW w:w="1559" w:type="dxa"/>
            <w:vAlign w:val="center"/>
          </w:tcPr>
          <w:p w:rsidR="000A20DA" w:rsidRDefault="00B75B42">
            <w:pPr>
              <w:pStyle w:val="a3"/>
              <w:spacing w:line="240" w:lineRule="auto"/>
              <w:ind w:firstLineChars="0" w:firstLine="0"/>
              <w:jc w:val="center"/>
              <w:rPr>
                <w:rFonts w:ascii="宋体"/>
                <w:color w:val="000000"/>
                <w:szCs w:val="21"/>
              </w:rPr>
            </w:pPr>
            <w:r>
              <w:rPr>
                <w:rFonts w:ascii="宋体" w:hint="eastAsia"/>
                <w:color w:val="000000"/>
                <w:szCs w:val="21"/>
              </w:rPr>
              <w:t>最高学位</w:t>
            </w:r>
          </w:p>
        </w:tc>
        <w:tc>
          <w:tcPr>
            <w:tcW w:w="1581" w:type="dxa"/>
            <w:vAlign w:val="center"/>
          </w:tcPr>
          <w:p w:rsidR="000A20DA" w:rsidRDefault="00B75B42">
            <w:pPr>
              <w:pStyle w:val="a3"/>
              <w:spacing w:line="240" w:lineRule="auto"/>
              <w:ind w:firstLineChars="0" w:firstLine="0"/>
              <w:jc w:val="center"/>
              <w:rPr>
                <w:rFonts w:ascii="宋体"/>
                <w:color w:val="000000"/>
                <w:szCs w:val="21"/>
              </w:rPr>
            </w:pPr>
            <w:r>
              <w:rPr>
                <w:rFonts w:hint="eastAsia"/>
                <w:color w:val="000000"/>
                <w:szCs w:val="21"/>
              </w:rPr>
              <w:t>学士</w:t>
            </w:r>
          </w:p>
        </w:tc>
      </w:tr>
      <w:tr w:rsidR="000A20DA">
        <w:trPr>
          <w:trHeight w:val="1648"/>
        </w:trPr>
        <w:tc>
          <w:tcPr>
            <w:tcW w:w="2925" w:type="dxa"/>
            <w:gridSpan w:val="3"/>
            <w:vAlign w:val="center"/>
          </w:tcPr>
          <w:p w:rsidR="000A20DA" w:rsidRDefault="00B75B42">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0A20DA" w:rsidRDefault="00B75B42">
            <w:pPr>
              <w:adjustRightInd w:val="0"/>
              <w:spacing w:line="400" w:lineRule="exact"/>
              <w:jc w:val="left"/>
              <w:rPr>
                <w:szCs w:val="21"/>
              </w:rPr>
            </w:pPr>
            <w:r>
              <w:rPr>
                <w:rFonts w:hint="eastAsia"/>
                <w:szCs w:val="21"/>
                <w:lang w:val="zh-CN"/>
              </w:rPr>
              <w:t>获淮海科学技术奖三等奖</w:t>
            </w:r>
            <w:r>
              <w:rPr>
                <w:szCs w:val="21"/>
                <w:lang w:val="zh-CN"/>
              </w:rPr>
              <w:t>1</w:t>
            </w:r>
            <w:r>
              <w:rPr>
                <w:rFonts w:hint="eastAsia"/>
                <w:szCs w:val="21"/>
                <w:lang w:val="zh-CN"/>
              </w:rPr>
              <w:t>项</w:t>
            </w:r>
          </w:p>
        </w:tc>
      </w:tr>
      <w:tr w:rsidR="000A20DA">
        <w:trPr>
          <w:trHeight w:val="480"/>
        </w:trPr>
        <w:tc>
          <w:tcPr>
            <w:tcW w:w="2925" w:type="dxa"/>
            <w:gridSpan w:val="3"/>
            <w:vAlign w:val="center"/>
          </w:tcPr>
          <w:p w:rsidR="000A20DA" w:rsidRDefault="00B75B42">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0A20DA" w:rsidRDefault="00B75B42">
            <w:pPr>
              <w:pStyle w:val="a3"/>
              <w:spacing w:line="390" w:lineRule="exact"/>
              <w:ind w:firstLineChars="0" w:firstLine="0"/>
              <w:rPr>
                <w:rFonts w:ascii="Times New Roman" w:hAnsi="Times New Roman"/>
                <w:szCs w:val="21"/>
              </w:rPr>
            </w:pPr>
            <w:r>
              <w:rPr>
                <w:rFonts w:ascii="Times New Roman" w:hAnsi="Times New Roman" w:hint="eastAsia"/>
                <w:szCs w:val="21"/>
              </w:rPr>
              <w:t>自</w:t>
            </w:r>
            <w:r>
              <w:rPr>
                <w:rFonts w:ascii="Times New Roman" w:hAnsi="Times New Roman" w:hint="eastAsia"/>
                <w:szCs w:val="21"/>
              </w:rPr>
              <w:t xml:space="preserve">  2016</w:t>
            </w:r>
            <w:r>
              <w:rPr>
                <w:rFonts w:ascii="Times New Roman" w:hAnsi="Times New Roman" w:hint="eastAsia"/>
                <w:szCs w:val="21"/>
              </w:rPr>
              <w:t>年</w:t>
            </w:r>
            <w:r>
              <w:rPr>
                <w:rFonts w:ascii="Times New Roman" w:hAnsi="Times New Roman" w:hint="eastAsia"/>
                <w:szCs w:val="21"/>
              </w:rPr>
              <w:t xml:space="preserve"> 10</w:t>
            </w:r>
            <w:r>
              <w:rPr>
                <w:rFonts w:ascii="Times New Roman" w:hAnsi="Times New Roman" w:hint="eastAsia"/>
                <w:szCs w:val="21"/>
              </w:rPr>
              <w:t>月</w:t>
            </w:r>
            <w:r>
              <w:rPr>
                <w:rFonts w:ascii="Times New Roman" w:hAnsi="Times New Roman" w:hint="eastAsia"/>
                <w:szCs w:val="21"/>
              </w:rPr>
              <w:t xml:space="preserve">  </w:t>
            </w:r>
            <w:r>
              <w:rPr>
                <w:rFonts w:ascii="Times New Roman" w:hAnsi="Times New Roman" w:hint="eastAsia"/>
                <w:szCs w:val="21"/>
              </w:rPr>
              <w:t>至</w:t>
            </w:r>
            <w:r>
              <w:rPr>
                <w:rFonts w:ascii="Times New Roman" w:hAnsi="Times New Roman" w:hint="eastAsia"/>
                <w:szCs w:val="21"/>
              </w:rPr>
              <w:t xml:space="preserve"> 2021</w:t>
            </w:r>
            <w:r>
              <w:rPr>
                <w:rFonts w:ascii="Times New Roman" w:hAnsi="Times New Roman" w:hint="eastAsia"/>
                <w:szCs w:val="21"/>
              </w:rPr>
              <w:t>年</w:t>
            </w:r>
            <w:r>
              <w:rPr>
                <w:rFonts w:ascii="Times New Roman" w:hAnsi="Times New Roman" w:hint="eastAsia"/>
                <w:szCs w:val="21"/>
              </w:rPr>
              <w:t>06</w:t>
            </w:r>
            <w:r>
              <w:rPr>
                <w:rFonts w:ascii="Times New Roman" w:hAnsi="Times New Roman" w:hint="eastAsia"/>
                <w:szCs w:val="21"/>
              </w:rPr>
              <w:t>月</w:t>
            </w:r>
          </w:p>
        </w:tc>
      </w:tr>
      <w:tr w:rsidR="000A20DA">
        <w:trPr>
          <w:trHeight w:val="2754"/>
        </w:trPr>
        <w:tc>
          <w:tcPr>
            <w:tcW w:w="8777" w:type="dxa"/>
            <w:gridSpan w:val="8"/>
          </w:tcPr>
          <w:p w:rsidR="000A20DA" w:rsidRDefault="00B75B42">
            <w:pPr>
              <w:adjustRightInd w:val="0"/>
              <w:spacing w:line="400" w:lineRule="exact"/>
              <w:rPr>
                <w:szCs w:val="21"/>
              </w:rPr>
            </w:pPr>
            <w:r>
              <w:rPr>
                <w:rFonts w:hint="eastAsia"/>
                <w:szCs w:val="21"/>
              </w:rPr>
              <w:t>主要贡献：（限</w:t>
            </w:r>
            <w:r>
              <w:rPr>
                <w:szCs w:val="21"/>
              </w:rPr>
              <w:t>300</w:t>
            </w:r>
            <w:r>
              <w:rPr>
                <w:rFonts w:hint="eastAsia"/>
                <w:szCs w:val="21"/>
              </w:rPr>
              <w:t>字）</w:t>
            </w:r>
          </w:p>
          <w:p w:rsidR="000A20DA" w:rsidRDefault="00B75B42">
            <w:pPr>
              <w:adjustRightInd w:val="0"/>
              <w:spacing w:line="400" w:lineRule="exact"/>
              <w:ind w:firstLineChars="200" w:firstLine="420"/>
              <w:rPr>
                <w:szCs w:val="21"/>
              </w:rPr>
            </w:pPr>
            <w:r>
              <w:rPr>
                <w:rFonts w:hint="eastAsia"/>
                <w:szCs w:val="21"/>
              </w:rPr>
              <w:t>项目主要完成人，主要负责相变储能砂浆及相变储能墙体的开发工作。完成了相变储能砂浆的配合比及性能试验，开发了室温相变储能砂浆、储热混凝土等节能产品；对本项目第</w:t>
            </w:r>
            <w:r>
              <w:rPr>
                <w:rFonts w:hint="eastAsia"/>
                <w:szCs w:val="21"/>
              </w:rPr>
              <w:t>1</w:t>
            </w:r>
            <w:r>
              <w:rPr>
                <w:rFonts w:hint="eastAsia"/>
                <w:szCs w:val="21"/>
              </w:rPr>
              <w:t>、</w:t>
            </w:r>
            <w:r>
              <w:rPr>
                <w:rFonts w:hint="eastAsia"/>
                <w:szCs w:val="21"/>
              </w:rPr>
              <w:t>5</w:t>
            </w:r>
            <w:r>
              <w:rPr>
                <w:rFonts w:hint="eastAsia"/>
                <w:szCs w:val="21"/>
              </w:rPr>
              <w:t>创新点做出了创造性贡献。本人在该项技术研发工作中投入的工作量占本人工作总量的</w:t>
            </w:r>
            <w:r>
              <w:rPr>
                <w:rFonts w:hint="eastAsia"/>
                <w:szCs w:val="21"/>
              </w:rPr>
              <w:t>60%</w:t>
            </w:r>
            <w:r>
              <w:rPr>
                <w:rFonts w:hint="eastAsia"/>
                <w:szCs w:val="21"/>
              </w:rPr>
              <w:t>。佐证材料：获授权发明专利</w:t>
            </w:r>
            <w:r>
              <w:rPr>
                <w:szCs w:val="21"/>
              </w:rPr>
              <w:t>1</w:t>
            </w:r>
            <w:r>
              <w:rPr>
                <w:rFonts w:hint="eastAsia"/>
                <w:szCs w:val="21"/>
              </w:rPr>
              <w:t>项。</w:t>
            </w:r>
          </w:p>
        </w:tc>
      </w:tr>
      <w:tr w:rsidR="000A20DA">
        <w:trPr>
          <w:trHeight w:val="2070"/>
        </w:trPr>
        <w:tc>
          <w:tcPr>
            <w:tcW w:w="892" w:type="dxa"/>
            <w:vMerge w:val="restart"/>
            <w:vAlign w:val="center"/>
          </w:tcPr>
          <w:p w:rsidR="000A20DA" w:rsidRDefault="00B75B42">
            <w:pPr>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5" w:type="dxa"/>
            <w:gridSpan w:val="7"/>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0A20DA">
        <w:trPr>
          <w:trHeight w:val="864"/>
        </w:trPr>
        <w:tc>
          <w:tcPr>
            <w:tcW w:w="892" w:type="dxa"/>
            <w:vMerge/>
            <w:tcBorders>
              <w:bottom w:val="single" w:sz="8" w:space="0" w:color="auto"/>
            </w:tcBorders>
            <w:vAlign w:val="center"/>
          </w:tcPr>
          <w:p w:rsidR="000A20DA" w:rsidRDefault="000A20DA">
            <w:pPr>
              <w:jc w:val="left"/>
              <w:rPr>
                <w:szCs w:val="21"/>
              </w:rPr>
            </w:pPr>
          </w:p>
        </w:tc>
        <w:tc>
          <w:tcPr>
            <w:tcW w:w="3942" w:type="dxa"/>
            <w:gridSpan w:val="4"/>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本人签名：</w:t>
            </w:r>
          </w:p>
          <w:p w:rsidR="000A20DA" w:rsidRDefault="00B75B42">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单位（公章）：</w:t>
            </w:r>
          </w:p>
          <w:p w:rsidR="000A20DA" w:rsidRDefault="00B75B42">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center"/>
        <w:rPr>
          <w:rFonts w:eastAsia="方正黑体_GBK"/>
          <w:sz w:val="30"/>
          <w:szCs w:val="30"/>
        </w:rPr>
      </w:pPr>
    </w:p>
    <w:p w:rsidR="00312DC3" w:rsidRDefault="00312DC3">
      <w:pPr>
        <w:jc w:val="center"/>
        <w:rPr>
          <w:rFonts w:eastAsia="方正黑体_GBK"/>
          <w:sz w:val="30"/>
          <w:szCs w:val="30"/>
        </w:rPr>
        <w:sectPr w:rsidR="00312DC3" w:rsidSect="00D95D94">
          <w:pgSz w:w="11906" w:h="16838"/>
          <w:pgMar w:top="1531" w:right="1531" w:bottom="1531" w:left="1814" w:header="720" w:footer="1474" w:gutter="0"/>
          <w:paperSrc w:first="15" w:other="15"/>
          <w:cols w:space="720"/>
        </w:sect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803"/>
        <w:gridCol w:w="1559"/>
        <w:gridCol w:w="1581"/>
      </w:tblGrid>
      <w:tr w:rsidR="000A20DA">
        <w:trPr>
          <w:trHeight w:val="480"/>
        </w:trPr>
        <w:tc>
          <w:tcPr>
            <w:tcW w:w="1462" w:type="dxa"/>
            <w:gridSpan w:val="2"/>
            <w:tcBorders>
              <w:top w:val="single" w:sz="8" w:space="0" w:color="auto"/>
            </w:tcBorders>
            <w:vAlign w:val="center"/>
          </w:tcPr>
          <w:p w:rsidR="000A20DA" w:rsidRDefault="00B75B42">
            <w:pPr>
              <w:adjustRightInd w:val="0"/>
              <w:spacing w:line="400" w:lineRule="exact"/>
              <w:jc w:val="center"/>
              <w:rPr>
                <w:szCs w:val="21"/>
              </w:rPr>
            </w:pPr>
            <w:r>
              <w:rPr>
                <w:rFonts w:hint="eastAsia"/>
                <w:szCs w:val="21"/>
              </w:rPr>
              <w:lastRenderedPageBreak/>
              <w:t>姓</w:t>
            </w:r>
            <w:r>
              <w:rPr>
                <w:rFonts w:hint="eastAsia"/>
                <w:szCs w:val="21"/>
              </w:rPr>
              <w:t xml:space="preserve">    </w:t>
            </w:r>
            <w:r>
              <w:rPr>
                <w:rFonts w:hint="eastAsia"/>
                <w:szCs w:val="21"/>
              </w:rPr>
              <w:t>名</w:t>
            </w:r>
          </w:p>
        </w:tc>
        <w:tc>
          <w:tcPr>
            <w:tcW w:w="1463" w:type="dxa"/>
            <w:tcBorders>
              <w:top w:val="single" w:sz="8" w:space="0" w:color="auto"/>
            </w:tcBorders>
            <w:vAlign w:val="center"/>
          </w:tcPr>
          <w:p w:rsidR="000A20DA" w:rsidRDefault="00B75B42">
            <w:pPr>
              <w:adjustRightInd w:val="0"/>
              <w:spacing w:line="400" w:lineRule="exact"/>
              <w:ind w:firstLineChars="100" w:firstLine="210"/>
              <w:rPr>
                <w:szCs w:val="21"/>
              </w:rPr>
            </w:pPr>
            <w:r>
              <w:rPr>
                <w:rFonts w:hint="eastAsia"/>
                <w:szCs w:val="21"/>
              </w:rPr>
              <w:t>张丽娟</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rFonts w:hint="eastAsia"/>
                <w:szCs w:val="21"/>
              </w:rPr>
              <w:t>性</w:t>
            </w:r>
            <w:r>
              <w:rPr>
                <w:rFonts w:hint="eastAsia"/>
                <w:szCs w:val="21"/>
              </w:rPr>
              <w:t xml:space="preserve">  </w:t>
            </w:r>
            <w:r>
              <w:rPr>
                <w:rFonts w:hint="eastAsia"/>
                <w:szCs w:val="21"/>
              </w:rPr>
              <w:t>别</w:t>
            </w:r>
          </w:p>
        </w:tc>
        <w:tc>
          <w:tcPr>
            <w:tcW w:w="1249" w:type="dxa"/>
            <w:gridSpan w:val="2"/>
            <w:tcBorders>
              <w:top w:val="single" w:sz="8" w:space="0" w:color="auto"/>
            </w:tcBorders>
            <w:vAlign w:val="center"/>
          </w:tcPr>
          <w:p w:rsidR="000A20DA" w:rsidRDefault="00B75B42">
            <w:pPr>
              <w:adjustRightInd w:val="0"/>
              <w:spacing w:line="400" w:lineRule="exact"/>
              <w:ind w:firstLine="420"/>
              <w:rPr>
                <w:szCs w:val="21"/>
              </w:rPr>
            </w:pPr>
            <w:r>
              <w:rPr>
                <w:rFonts w:hint="eastAsia"/>
                <w:szCs w:val="21"/>
              </w:rPr>
              <w:t>女</w:t>
            </w:r>
          </w:p>
        </w:tc>
        <w:tc>
          <w:tcPr>
            <w:tcW w:w="1559" w:type="dxa"/>
            <w:tcBorders>
              <w:top w:val="single" w:sz="8" w:space="0" w:color="auto"/>
            </w:tcBorders>
            <w:vAlign w:val="center"/>
          </w:tcPr>
          <w:p w:rsidR="000A20DA" w:rsidRDefault="00B75B42">
            <w:pPr>
              <w:adjustRightInd w:val="0"/>
              <w:spacing w:line="400" w:lineRule="exact"/>
              <w:jc w:val="center"/>
              <w:rPr>
                <w:szCs w:val="21"/>
              </w:rPr>
            </w:pPr>
            <w:r>
              <w:rPr>
                <w:rFonts w:hint="eastAsia"/>
                <w:szCs w:val="21"/>
              </w:rPr>
              <w:t>排</w:t>
            </w:r>
            <w:r>
              <w:rPr>
                <w:rFonts w:hint="eastAsia"/>
                <w:szCs w:val="21"/>
              </w:rPr>
              <w:t xml:space="preserve">    </w:t>
            </w:r>
            <w:r>
              <w:rPr>
                <w:rFonts w:hint="eastAsia"/>
                <w:szCs w:val="21"/>
              </w:rPr>
              <w:t>名</w:t>
            </w:r>
          </w:p>
        </w:tc>
        <w:tc>
          <w:tcPr>
            <w:tcW w:w="1581" w:type="dxa"/>
            <w:tcBorders>
              <w:top w:val="single" w:sz="8" w:space="0" w:color="auto"/>
            </w:tcBorders>
            <w:vAlign w:val="center"/>
          </w:tcPr>
          <w:p w:rsidR="000A20DA" w:rsidRDefault="0024708F">
            <w:pPr>
              <w:adjustRightInd w:val="0"/>
              <w:spacing w:line="400" w:lineRule="exact"/>
              <w:jc w:val="center"/>
              <w:rPr>
                <w:szCs w:val="21"/>
              </w:rPr>
            </w:pPr>
            <w:r>
              <w:rPr>
                <w:rFonts w:hint="eastAsia"/>
                <w:szCs w:val="21"/>
              </w:rPr>
              <w:t>8</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rFonts w:hint="eastAsia"/>
                <w:szCs w:val="21"/>
              </w:rPr>
              <w:t>出生年月</w:t>
            </w:r>
          </w:p>
        </w:tc>
        <w:tc>
          <w:tcPr>
            <w:tcW w:w="4175" w:type="dxa"/>
            <w:gridSpan w:val="4"/>
            <w:vAlign w:val="center"/>
          </w:tcPr>
          <w:p w:rsidR="000A20DA" w:rsidRDefault="00B75B42">
            <w:pPr>
              <w:adjustRightInd w:val="0"/>
              <w:spacing w:line="400" w:lineRule="exact"/>
              <w:ind w:firstLine="420"/>
              <w:jc w:val="center"/>
              <w:rPr>
                <w:szCs w:val="21"/>
              </w:rPr>
            </w:pPr>
            <w:r>
              <w:rPr>
                <w:rFonts w:hint="eastAsia"/>
                <w:szCs w:val="21"/>
              </w:rPr>
              <w:t>1982.12</w:t>
            </w:r>
          </w:p>
        </w:tc>
        <w:tc>
          <w:tcPr>
            <w:tcW w:w="1559" w:type="dxa"/>
            <w:vAlign w:val="center"/>
          </w:tcPr>
          <w:p w:rsidR="000A20DA" w:rsidRDefault="00B75B42">
            <w:pPr>
              <w:adjustRightInd w:val="0"/>
              <w:spacing w:line="400" w:lineRule="exact"/>
              <w:jc w:val="center"/>
              <w:rPr>
                <w:szCs w:val="21"/>
              </w:rPr>
            </w:pPr>
            <w:r>
              <w:rPr>
                <w:rFonts w:hint="eastAsia"/>
                <w:szCs w:val="21"/>
              </w:rPr>
              <w:t>民</w:t>
            </w:r>
            <w:r>
              <w:rPr>
                <w:rFonts w:hint="eastAsia"/>
                <w:szCs w:val="21"/>
              </w:rPr>
              <w:t xml:space="preserve">    </w:t>
            </w:r>
            <w:r>
              <w:rPr>
                <w:rFonts w:hint="eastAsia"/>
                <w:szCs w:val="21"/>
              </w:rPr>
              <w:t>族</w:t>
            </w:r>
          </w:p>
        </w:tc>
        <w:tc>
          <w:tcPr>
            <w:tcW w:w="1581" w:type="dxa"/>
            <w:vAlign w:val="center"/>
          </w:tcPr>
          <w:p w:rsidR="000A20DA" w:rsidRDefault="00B75B42">
            <w:pPr>
              <w:adjustRightInd w:val="0"/>
              <w:spacing w:line="400" w:lineRule="exact"/>
              <w:jc w:val="center"/>
              <w:rPr>
                <w:szCs w:val="21"/>
              </w:rPr>
            </w:pPr>
            <w:r>
              <w:rPr>
                <w:rFonts w:hint="eastAsia"/>
                <w:szCs w:val="21"/>
              </w:rPr>
              <w:t>汉</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rFonts w:hint="eastAsia"/>
                <w:szCs w:val="21"/>
              </w:rPr>
              <w:t>国</w:t>
            </w:r>
            <w:r>
              <w:rPr>
                <w:rFonts w:hint="eastAsia"/>
                <w:szCs w:val="21"/>
              </w:rPr>
              <w:t xml:space="preserve">    </w:t>
            </w:r>
            <w:r>
              <w:rPr>
                <w:rFonts w:hint="eastAsia"/>
                <w:szCs w:val="21"/>
              </w:rPr>
              <w:t>籍</w:t>
            </w:r>
          </w:p>
        </w:tc>
        <w:tc>
          <w:tcPr>
            <w:tcW w:w="4175" w:type="dxa"/>
            <w:gridSpan w:val="4"/>
            <w:vAlign w:val="center"/>
          </w:tcPr>
          <w:p w:rsidR="000A20DA" w:rsidRDefault="00B75B42">
            <w:pPr>
              <w:adjustRightInd w:val="0"/>
              <w:spacing w:line="400" w:lineRule="exact"/>
              <w:ind w:firstLine="420"/>
              <w:jc w:val="center"/>
              <w:rPr>
                <w:szCs w:val="21"/>
              </w:rPr>
            </w:pPr>
            <w:r>
              <w:rPr>
                <w:rFonts w:hint="eastAsia"/>
                <w:szCs w:val="21"/>
              </w:rPr>
              <w:t>中国</w:t>
            </w:r>
            <w:r>
              <w:rPr>
                <w:rFonts w:hint="eastAsia"/>
                <w:szCs w:val="21"/>
              </w:rPr>
              <w:t xml:space="preserve"> </w:t>
            </w:r>
          </w:p>
        </w:tc>
        <w:tc>
          <w:tcPr>
            <w:tcW w:w="1559" w:type="dxa"/>
            <w:vAlign w:val="center"/>
          </w:tcPr>
          <w:p w:rsidR="000A20DA" w:rsidRDefault="00B75B42">
            <w:pPr>
              <w:adjustRightInd w:val="0"/>
              <w:spacing w:line="400" w:lineRule="exact"/>
              <w:jc w:val="center"/>
              <w:rPr>
                <w:szCs w:val="21"/>
              </w:rPr>
            </w:pPr>
            <w:r>
              <w:rPr>
                <w:szCs w:val="21"/>
              </w:rPr>
              <w:t>居</w:t>
            </w:r>
            <w:r>
              <w:rPr>
                <w:szCs w:val="21"/>
              </w:rPr>
              <w:t xml:space="preserve"> </w:t>
            </w:r>
            <w:r>
              <w:rPr>
                <w:szCs w:val="21"/>
              </w:rPr>
              <w:t>住</w:t>
            </w:r>
            <w:r>
              <w:rPr>
                <w:szCs w:val="21"/>
              </w:rPr>
              <w:t xml:space="preserve"> </w:t>
            </w:r>
            <w:r>
              <w:rPr>
                <w:szCs w:val="21"/>
              </w:rPr>
              <w:t>地</w:t>
            </w:r>
          </w:p>
        </w:tc>
        <w:tc>
          <w:tcPr>
            <w:tcW w:w="1581" w:type="dxa"/>
            <w:vAlign w:val="center"/>
          </w:tcPr>
          <w:p w:rsidR="000A20DA" w:rsidRDefault="00B75B42">
            <w:pPr>
              <w:adjustRightInd w:val="0"/>
              <w:spacing w:line="400" w:lineRule="exact"/>
              <w:jc w:val="center"/>
              <w:rPr>
                <w:szCs w:val="21"/>
              </w:rPr>
            </w:pPr>
            <w:r>
              <w:rPr>
                <w:rFonts w:hint="eastAsia"/>
                <w:szCs w:val="21"/>
              </w:rPr>
              <w:t>江苏徐州</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rFonts w:hint="eastAsia"/>
                <w:szCs w:val="21"/>
              </w:rPr>
              <w:t>行政职务</w:t>
            </w:r>
          </w:p>
        </w:tc>
        <w:tc>
          <w:tcPr>
            <w:tcW w:w="1463" w:type="dxa"/>
            <w:vAlign w:val="center"/>
          </w:tcPr>
          <w:p w:rsidR="000A20DA" w:rsidRDefault="00B75B42">
            <w:pPr>
              <w:adjustRightInd w:val="0"/>
              <w:spacing w:line="400" w:lineRule="exact"/>
              <w:ind w:firstLine="420"/>
              <w:rPr>
                <w:szCs w:val="21"/>
              </w:rPr>
            </w:pPr>
            <w:r>
              <w:rPr>
                <w:rFonts w:hint="eastAsia"/>
                <w:szCs w:val="21"/>
              </w:rPr>
              <w:t>无</w:t>
            </w:r>
          </w:p>
        </w:tc>
        <w:tc>
          <w:tcPr>
            <w:tcW w:w="1463" w:type="dxa"/>
            <w:vAlign w:val="center"/>
          </w:tcPr>
          <w:p w:rsidR="000A20DA" w:rsidRDefault="00B75B42">
            <w:pPr>
              <w:adjustRightInd w:val="0"/>
              <w:spacing w:line="400" w:lineRule="exact"/>
              <w:jc w:val="center"/>
              <w:rPr>
                <w:szCs w:val="21"/>
              </w:rPr>
            </w:pPr>
            <w:r>
              <w:rPr>
                <w:szCs w:val="21"/>
              </w:rPr>
              <w:t>归国人员</w:t>
            </w:r>
          </w:p>
        </w:tc>
        <w:tc>
          <w:tcPr>
            <w:tcW w:w="1249" w:type="dxa"/>
            <w:gridSpan w:val="2"/>
            <w:vAlign w:val="center"/>
          </w:tcPr>
          <w:p w:rsidR="000A20DA" w:rsidRDefault="00B75B42">
            <w:pPr>
              <w:adjustRightInd w:val="0"/>
              <w:spacing w:line="400" w:lineRule="exact"/>
              <w:ind w:firstLine="420"/>
              <w:jc w:val="center"/>
              <w:rPr>
                <w:szCs w:val="21"/>
              </w:rPr>
            </w:pPr>
            <w:r>
              <w:rPr>
                <w:rFonts w:hint="eastAsia"/>
                <w:szCs w:val="21"/>
              </w:rPr>
              <w:t>否</w:t>
            </w:r>
          </w:p>
        </w:tc>
        <w:tc>
          <w:tcPr>
            <w:tcW w:w="1559" w:type="dxa"/>
            <w:vAlign w:val="center"/>
          </w:tcPr>
          <w:p w:rsidR="000A20DA" w:rsidRDefault="00B75B42">
            <w:pPr>
              <w:adjustRightInd w:val="0"/>
              <w:spacing w:line="400" w:lineRule="exact"/>
              <w:jc w:val="center"/>
              <w:rPr>
                <w:szCs w:val="21"/>
              </w:rPr>
            </w:pPr>
            <w:r>
              <w:rPr>
                <w:rFonts w:hint="eastAsia"/>
                <w:szCs w:val="21"/>
              </w:rPr>
              <w:t>归国时间</w:t>
            </w:r>
          </w:p>
        </w:tc>
        <w:tc>
          <w:tcPr>
            <w:tcW w:w="1581" w:type="dxa"/>
            <w:vAlign w:val="center"/>
          </w:tcPr>
          <w:p w:rsidR="000A20DA" w:rsidRDefault="00B75B42">
            <w:pPr>
              <w:adjustRightInd w:val="0"/>
              <w:spacing w:line="400" w:lineRule="exact"/>
              <w:jc w:val="center"/>
              <w:rPr>
                <w:szCs w:val="21"/>
              </w:rPr>
            </w:pPr>
            <w:r>
              <w:rPr>
                <w:rFonts w:hint="eastAsia"/>
                <w:szCs w:val="21"/>
              </w:rPr>
              <w:t>/</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rFonts w:hint="eastAsia"/>
                <w:szCs w:val="21"/>
              </w:rPr>
              <w:t>工作单位</w:t>
            </w:r>
          </w:p>
        </w:tc>
        <w:tc>
          <w:tcPr>
            <w:tcW w:w="4175" w:type="dxa"/>
            <w:gridSpan w:val="4"/>
            <w:vAlign w:val="center"/>
          </w:tcPr>
          <w:p w:rsidR="000A20DA" w:rsidRDefault="00B75B42">
            <w:pPr>
              <w:adjustRightInd w:val="0"/>
              <w:spacing w:line="400" w:lineRule="exact"/>
              <w:ind w:firstLineChars="100" w:firstLine="210"/>
              <w:jc w:val="center"/>
              <w:rPr>
                <w:szCs w:val="21"/>
              </w:rPr>
            </w:pPr>
            <w:r>
              <w:rPr>
                <w:rFonts w:hint="eastAsia"/>
                <w:szCs w:val="21"/>
              </w:rPr>
              <w:t>江苏建筑职业技术学院</w:t>
            </w:r>
          </w:p>
        </w:tc>
        <w:tc>
          <w:tcPr>
            <w:tcW w:w="1559" w:type="dxa"/>
            <w:vAlign w:val="center"/>
          </w:tcPr>
          <w:p w:rsidR="000A20DA" w:rsidRDefault="00B75B42">
            <w:pPr>
              <w:adjustRightInd w:val="0"/>
              <w:spacing w:line="400" w:lineRule="exact"/>
              <w:jc w:val="center"/>
              <w:rPr>
                <w:szCs w:val="21"/>
              </w:rPr>
            </w:pPr>
            <w:r>
              <w:rPr>
                <w:rFonts w:hint="eastAsia"/>
                <w:szCs w:val="21"/>
              </w:rPr>
              <w:t>办公电话</w:t>
            </w:r>
          </w:p>
        </w:tc>
        <w:tc>
          <w:tcPr>
            <w:tcW w:w="1581" w:type="dxa"/>
            <w:vAlign w:val="center"/>
          </w:tcPr>
          <w:p w:rsidR="000A20DA" w:rsidRDefault="00B75B42">
            <w:pPr>
              <w:adjustRightInd w:val="0"/>
              <w:spacing w:line="400" w:lineRule="exact"/>
              <w:jc w:val="center"/>
              <w:rPr>
                <w:szCs w:val="21"/>
              </w:rPr>
            </w:pPr>
            <w:r>
              <w:rPr>
                <w:rFonts w:hint="eastAsia"/>
                <w:szCs w:val="21"/>
              </w:rPr>
              <w:t>无</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rFonts w:hint="eastAsia"/>
                <w:szCs w:val="21"/>
              </w:rPr>
              <w:t>通讯地址</w:t>
            </w:r>
          </w:p>
        </w:tc>
        <w:tc>
          <w:tcPr>
            <w:tcW w:w="4175" w:type="dxa"/>
            <w:gridSpan w:val="4"/>
            <w:vAlign w:val="center"/>
          </w:tcPr>
          <w:p w:rsidR="000A20DA" w:rsidRDefault="00B75B42">
            <w:pPr>
              <w:adjustRightInd w:val="0"/>
              <w:spacing w:line="400" w:lineRule="exact"/>
              <w:ind w:firstLineChars="100" w:firstLine="210"/>
              <w:jc w:val="center"/>
              <w:rPr>
                <w:szCs w:val="21"/>
              </w:rPr>
            </w:pPr>
            <w:r>
              <w:rPr>
                <w:rFonts w:hint="eastAsia"/>
                <w:szCs w:val="21"/>
              </w:rPr>
              <w:t>江苏省徐州市泉山区学苑路</w:t>
            </w:r>
            <w:r>
              <w:rPr>
                <w:rFonts w:hint="eastAsia"/>
                <w:szCs w:val="21"/>
              </w:rPr>
              <w:t>26</w:t>
            </w:r>
            <w:r>
              <w:rPr>
                <w:rFonts w:hint="eastAsia"/>
                <w:szCs w:val="21"/>
              </w:rPr>
              <w:t>号</w:t>
            </w:r>
          </w:p>
        </w:tc>
        <w:tc>
          <w:tcPr>
            <w:tcW w:w="1559" w:type="dxa"/>
            <w:vAlign w:val="center"/>
          </w:tcPr>
          <w:p w:rsidR="000A20DA" w:rsidRDefault="00B75B42">
            <w:pPr>
              <w:adjustRightInd w:val="0"/>
              <w:spacing w:line="400" w:lineRule="exact"/>
              <w:jc w:val="center"/>
              <w:rPr>
                <w:szCs w:val="21"/>
              </w:rPr>
            </w:pPr>
            <w:r>
              <w:rPr>
                <w:rFonts w:hint="eastAsia"/>
                <w:szCs w:val="21"/>
              </w:rPr>
              <w:t>邮政编码</w:t>
            </w:r>
          </w:p>
        </w:tc>
        <w:tc>
          <w:tcPr>
            <w:tcW w:w="1581" w:type="dxa"/>
            <w:vAlign w:val="center"/>
          </w:tcPr>
          <w:p w:rsidR="000A20DA" w:rsidRDefault="00B75B42">
            <w:pPr>
              <w:adjustRightInd w:val="0"/>
              <w:spacing w:line="400" w:lineRule="exact"/>
              <w:jc w:val="center"/>
              <w:rPr>
                <w:szCs w:val="21"/>
              </w:rPr>
            </w:pPr>
            <w:r>
              <w:rPr>
                <w:rFonts w:hint="eastAsia"/>
                <w:szCs w:val="21"/>
              </w:rPr>
              <w:t>2</w:t>
            </w:r>
            <w:r>
              <w:rPr>
                <w:szCs w:val="21"/>
              </w:rPr>
              <w:t>21116</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rFonts w:hint="eastAsia"/>
                <w:szCs w:val="21"/>
              </w:rPr>
              <w:t>电子邮箱</w:t>
            </w:r>
          </w:p>
        </w:tc>
        <w:tc>
          <w:tcPr>
            <w:tcW w:w="4175" w:type="dxa"/>
            <w:gridSpan w:val="4"/>
            <w:vAlign w:val="center"/>
          </w:tcPr>
          <w:p w:rsidR="000A20DA" w:rsidRDefault="00B75B42">
            <w:pPr>
              <w:adjustRightInd w:val="0"/>
              <w:spacing w:line="400" w:lineRule="exact"/>
              <w:ind w:firstLineChars="100" w:firstLine="210"/>
              <w:jc w:val="center"/>
              <w:rPr>
                <w:szCs w:val="21"/>
              </w:rPr>
            </w:pPr>
            <w:r>
              <w:rPr>
                <w:rFonts w:hint="eastAsia"/>
                <w:szCs w:val="21"/>
              </w:rPr>
              <w:t>zhljshhe@126.com</w:t>
            </w:r>
          </w:p>
        </w:tc>
        <w:tc>
          <w:tcPr>
            <w:tcW w:w="1559" w:type="dxa"/>
            <w:vAlign w:val="center"/>
          </w:tcPr>
          <w:p w:rsidR="000A20DA" w:rsidRDefault="00B75B42">
            <w:pPr>
              <w:adjustRightInd w:val="0"/>
              <w:spacing w:line="400" w:lineRule="exact"/>
              <w:jc w:val="center"/>
              <w:rPr>
                <w:szCs w:val="21"/>
              </w:rPr>
            </w:pPr>
            <w:r>
              <w:rPr>
                <w:rFonts w:hint="eastAsia"/>
                <w:szCs w:val="21"/>
              </w:rPr>
              <w:t>移动电话</w:t>
            </w:r>
          </w:p>
        </w:tc>
        <w:tc>
          <w:tcPr>
            <w:tcW w:w="1581" w:type="dxa"/>
            <w:vAlign w:val="center"/>
          </w:tcPr>
          <w:p w:rsidR="000A20DA" w:rsidRDefault="00B75B42">
            <w:pPr>
              <w:adjustRightInd w:val="0"/>
              <w:spacing w:line="400" w:lineRule="exact"/>
              <w:jc w:val="center"/>
              <w:rPr>
                <w:szCs w:val="21"/>
              </w:rPr>
            </w:pPr>
            <w:r>
              <w:rPr>
                <w:rFonts w:hint="eastAsia"/>
                <w:szCs w:val="21"/>
              </w:rPr>
              <w:t>15852262232</w:t>
            </w:r>
          </w:p>
        </w:tc>
      </w:tr>
      <w:tr w:rsidR="000A20DA">
        <w:trPr>
          <w:trHeight w:val="388"/>
        </w:trPr>
        <w:tc>
          <w:tcPr>
            <w:tcW w:w="2925" w:type="dxa"/>
            <w:gridSpan w:val="3"/>
            <w:vAlign w:val="center"/>
          </w:tcPr>
          <w:p w:rsidR="000A20DA" w:rsidRDefault="00B75B42">
            <w:pPr>
              <w:pStyle w:val="a3"/>
              <w:spacing w:line="390" w:lineRule="exact"/>
              <w:ind w:firstLine="420"/>
              <w:jc w:val="center"/>
              <w:rPr>
                <w:rFonts w:ascii="宋体"/>
                <w:szCs w:val="21"/>
              </w:rPr>
            </w:pPr>
            <w:r>
              <w:rPr>
                <w:rFonts w:ascii="宋体" w:hint="eastAsia"/>
                <w:szCs w:val="21"/>
              </w:rPr>
              <w:t>技术职称</w:t>
            </w:r>
          </w:p>
        </w:tc>
        <w:tc>
          <w:tcPr>
            <w:tcW w:w="2712" w:type="dxa"/>
            <w:gridSpan w:val="3"/>
            <w:vAlign w:val="center"/>
          </w:tcPr>
          <w:p w:rsidR="000A20DA" w:rsidRDefault="00B75B42">
            <w:pPr>
              <w:pStyle w:val="a3"/>
              <w:spacing w:line="390" w:lineRule="exact"/>
              <w:ind w:firstLine="420"/>
              <w:jc w:val="center"/>
              <w:rPr>
                <w:rFonts w:ascii="宋体"/>
                <w:szCs w:val="21"/>
              </w:rPr>
            </w:pPr>
            <w:r>
              <w:rPr>
                <w:rFonts w:ascii="宋体" w:hint="eastAsia"/>
                <w:szCs w:val="21"/>
              </w:rPr>
              <w:t>副教授</w:t>
            </w:r>
          </w:p>
        </w:tc>
        <w:tc>
          <w:tcPr>
            <w:tcW w:w="1559" w:type="dxa"/>
            <w:vAlign w:val="center"/>
          </w:tcPr>
          <w:p w:rsidR="000A20DA" w:rsidRDefault="00B75B42">
            <w:pPr>
              <w:pStyle w:val="a3"/>
              <w:spacing w:line="390" w:lineRule="exact"/>
              <w:ind w:firstLineChars="0" w:firstLine="0"/>
              <w:jc w:val="center"/>
              <w:rPr>
                <w:rFonts w:ascii="宋体"/>
                <w:color w:val="000000"/>
                <w:szCs w:val="21"/>
              </w:rPr>
            </w:pPr>
            <w:r>
              <w:rPr>
                <w:rFonts w:ascii="宋体" w:hint="eastAsia"/>
                <w:color w:val="000000"/>
                <w:szCs w:val="21"/>
              </w:rPr>
              <w:t>最高学位</w:t>
            </w:r>
          </w:p>
        </w:tc>
        <w:tc>
          <w:tcPr>
            <w:tcW w:w="1581" w:type="dxa"/>
            <w:vAlign w:val="center"/>
          </w:tcPr>
          <w:p w:rsidR="000A20DA" w:rsidRDefault="00B75B42">
            <w:pPr>
              <w:pStyle w:val="a3"/>
              <w:spacing w:line="390" w:lineRule="exact"/>
              <w:ind w:firstLineChars="0" w:firstLine="0"/>
              <w:jc w:val="center"/>
              <w:rPr>
                <w:rFonts w:ascii="宋体"/>
                <w:color w:val="000000"/>
                <w:szCs w:val="21"/>
              </w:rPr>
            </w:pPr>
            <w:r>
              <w:rPr>
                <w:rFonts w:ascii="宋体" w:hint="eastAsia"/>
                <w:szCs w:val="21"/>
              </w:rPr>
              <w:t>硕士</w:t>
            </w:r>
          </w:p>
        </w:tc>
      </w:tr>
      <w:tr w:rsidR="000A20DA">
        <w:trPr>
          <w:trHeight w:val="1648"/>
        </w:trPr>
        <w:tc>
          <w:tcPr>
            <w:tcW w:w="2925" w:type="dxa"/>
            <w:gridSpan w:val="3"/>
            <w:vAlign w:val="center"/>
          </w:tcPr>
          <w:p w:rsidR="000A20DA" w:rsidRDefault="00B75B42">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0A20DA" w:rsidRDefault="00B75B42">
            <w:pPr>
              <w:adjustRightInd w:val="0"/>
              <w:spacing w:line="400" w:lineRule="exact"/>
              <w:ind w:firstLineChars="200" w:firstLine="420"/>
              <w:jc w:val="left"/>
              <w:rPr>
                <w:szCs w:val="21"/>
              </w:rPr>
            </w:pPr>
            <w:r>
              <w:rPr>
                <w:rFonts w:hint="eastAsia"/>
                <w:szCs w:val="21"/>
              </w:rPr>
              <w:t>获江苏省高等学校科技进步奖三等奖</w:t>
            </w:r>
            <w:r>
              <w:rPr>
                <w:rFonts w:hint="eastAsia"/>
                <w:szCs w:val="21"/>
              </w:rPr>
              <w:t>1</w:t>
            </w:r>
            <w:r>
              <w:rPr>
                <w:rFonts w:hint="eastAsia"/>
                <w:szCs w:val="21"/>
              </w:rPr>
              <w:t>项；</w:t>
            </w:r>
          </w:p>
          <w:p w:rsidR="000A20DA" w:rsidRDefault="00B75B42">
            <w:pPr>
              <w:adjustRightInd w:val="0"/>
              <w:spacing w:line="400" w:lineRule="exact"/>
              <w:ind w:firstLineChars="200" w:firstLine="420"/>
              <w:jc w:val="left"/>
              <w:rPr>
                <w:szCs w:val="21"/>
              </w:rPr>
            </w:pPr>
            <w:r>
              <w:rPr>
                <w:rFonts w:hint="eastAsia"/>
                <w:szCs w:val="21"/>
              </w:rPr>
              <w:t>获淮海科学技术奖一等奖</w:t>
            </w:r>
            <w:r>
              <w:rPr>
                <w:rFonts w:hint="eastAsia"/>
                <w:szCs w:val="21"/>
              </w:rPr>
              <w:t>1</w:t>
            </w:r>
            <w:r>
              <w:rPr>
                <w:rFonts w:hint="eastAsia"/>
                <w:szCs w:val="21"/>
              </w:rPr>
              <w:t>项、二等奖</w:t>
            </w:r>
            <w:r>
              <w:rPr>
                <w:rFonts w:hint="eastAsia"/>
                <w:szCs w:val="21"/>
              </w:rPr>
              <w:t>1</w:t>
            </w:r>
            <w:r>
              <w:rPr>
                <w:rFonts w:hint="eastAsia"/>
                <w:szCs w:val="21"/>
              </w:rPr>
              <w:t>项、三等奖</w:t>
            </w:r>
            <w:r>
              <w:rPr>
                <w:rFonts w:hint="eastAsia"/>
                <w:szCs w:val="21"/>
              </w:rPr>
              <w:t>2</w:t>
            </w:r>
            <w:r>
              <w:rPr>
                <w:rFonts w:hint="eastAsia"/>
                <w:szCs w:val="21"/>
              </w:rPr>
              <w:t>项；</w:t>
            </w:r>
          </w:p>
          <w:p w:rsidR="000A20DA" w:rsidRDefault="00B75B42">
            <w:pPr>
              <w:adjustRightInd w:val="0"/>
              <w:spacing w:line="400" w:lineRule="exact"/>
              <w:ind w:firstLineChars="200" w:firstLine="420"/>
              <w:jc w:val="left"/>
              <w:rPr>
                <w:szCs w:val="21"/>
              </w:rPr>
            </w:pPr>
            <w:r>
              <w:rPr>
                <w:rFonts w:hint="eastAsia"/>
                <w:szCs w:val="21"/>
              </w:rPr>
              <w:t>获徐州市自然科学优秀学术论文三等奖</w:t>
            </w:r>
            <w:r>
              <w:rPr>
                <w:rFonts w:hint="eastAsia"/>
                <w:szCs w:val="21"/>
              </w:rPr>
              <w:t>2</w:t>
            </w:r>
            <w:r>
              <w:rPr>
                <w:rFonts w:hint="eastAsia"/>
                <w:szCs w:val="21"/>
              </w:rPr>
              <w:t>项；</w:t>
            </w:r>
          </w:p>
          <w:p w:rsidR="000A20DA" w:rsidRDefault="00B75B42">
            <w:pPr>
              <w:adjustRightInd w:val="0"/>
              <w:spacing w:line="400" w:lineRule="exact"/>
              <w:ind w:firstLineChars="200" w:firstLine="420"/>
              <w:jc w:val="left"/>
              <w:rPr>
                <w:szCs w:val="21"/>
              </w:rPr>
            </w:pPr>
            <w:r>
              <w:rPr>
                <w:rFonts w:hint="eastAsia"/>
                <w:szCs w:val="21"/>
              </w:rPr>
              <w:t>获徐州市优秀科技论文三等奖</w:t>
            </w:r>
            <w:r>
              <w:rPr>
                <w:rFonts w:hint="eastAsia"/>
                <w:szCs w:val="21"/>
              </w:rPr>
              <w:t>1</w:t>
            </w:r>
            <w:r>
              <w:rPr>
                <w:rFonts w:hint="eastAsia"/>
                <w:szCs w:val="21"/>
              </w:rPr>
              <w:t>项。</w:t>
            </w:r>
          </w:p>
        </w:tc>
      </w:tr>
      <w:tr w:rsidR="000A20DA">
        <w:trPr>
          <w:trHeight w:val="480"/>
        </w:trPr>
        <w:tc>
          <w:tcPr>
            <w:tcW w:w="2925" w:type="dxa"/>
            <w:gridSpan w:val="3"/>
            <w:vAlign w:val="center"/>
          </w:tcPr>
          <w:p w:rsidR="000A20DA" w:rsidRDefault="00B75B42">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0A20DA" w:rsidRDefault="00B75B42">
            <w:pPr>
              <w:pStyle w:val="a3"/>
              <w:spacing w:line="390" w:lineRule="exact"/>
              <w:ind w:firstLineChars="0" w:firstLine="0"/>
              <w:rPr>
                <w:rFonts w:ascii="Times New Roman" w:hAnsi="Times New Roman"/>
                <w:szCs w:val="21"/>
              </w:rPr>
            </w:pPr>
            <w:r>
              <w:rPr>
                <w:rFonts w:ascii="Times New Roman" w:hAnsi="Times New Roman" w:hint="eastAsia"/>
                <w:szCs w:val="21"/>
              </w:rPr>
              <w:t>自</w:t>
            </w:r>
            <w:r>
              <w:rPr>
                <w:rFonts w:ascii="Times New Roman" w:hAnsi="Times New Roman" w:hint="eastAsia"/>
                <w:szCs w:val="21"/>
              </w:rPr>
              <w:t xml:space="preserve">  2016</w:t>
            </w:r>
            <w:r>
              <w:rPr>
                <w:rFonts w:ascii="Times New Roman" w:hAnsi="Times New Roman" w:hint="eastAsia"/>
                <w:szCs w:val="21"/>
              </w:rPr>
              <w:t>年</w:t>
            </w:r>
            <w:r>
              <w:rPr>
                <w:rFonts w:ascii="Times New Roman" w:hAnsi="Times New Roman" w:hint="eastAsia"/>
                <w:szCs w:val="21"/>
              </w:rPr>
              <w:t xml:space="preserve"> 10</w:t>
            </w:r>
            <w:r>
              <w:rPr>
                <w:rFonts w:ascii="Times New Roman" w:hAnsi="Times New Roman" w:hint="eastAsia"/>
                <w:szCs w:val="21"/>
              </w:rPr>
              <w:t>月</w:t>
            </w:r>
            <w:r>
              <w:rPr>
                <w:rFonts w:ascii="Times New Roman" w:hAnsi="Times New Roman" w:hint="eastAsia"/>
                <w:szCs w:val="21"/>
              </w:rPr>
              <w:t xml:space="preserve">  </w:t>
            </w:r>
            <w:r>
              <w:rPr>
                <w:rFonts w:ascii="Times New Roman" w:hAnsi="Times New Roman" w:hint="eastAsia"/>
                <w:szCs w:val="21"/>
              </w:rPr>
              <w:t>至</w:t>
            </w:r>
            <w:r>
              <w:rPr>
                <w:rFonts w:ascii="Times New Roman" w:hAnsi="Times New Roman" w:hint="eastAsia"/>
                <w:szCs w:val="21"/>
              </w:rPr>
              <w:t xml:space="preserve"> 2021</w:t>
            </w:r>
            <w:r>
              <w:rPr>
                <w:rFonts w:ascii="Times New Roman" w:hAnsi="Times New Roman" w:hint="eastAsia"/>
                <w:szCs w:val="21"/>
              </w:rPr>
              <w:t>年</w:t>
            </w:r>
            <w:r>
              <w:rPr>
                <w:rFonts w:ascii="Times New Roman" w:hAnsi="Times New Roman" w:hint="eastAsia"/>
                <w:szCs w:val="21"/>
              </w:rPr>
              <w:t>06</w:t>
            </w:r>
            <w:r>
              <w:rPr>
                <w:rFonts w:ascii="Times New Roman" w:hAnsi="Times New Roman" w:hint="eastAsia"/>
                <w:szCs w:val="21"/>
              </w:rPr>
              <w:t>月</w:t>
            </w:r>
          </w:p>
        </w:tc>
      </w:tr>
      <w:tr w:rsidR="000A20DA">
        <w:trPr>
          <w:trHeight w:val="2754"/>
        </w:trPr>
        <w:tc>
          <w:tcPr>
            <w:tcW w:w="8777" w:type="dxa"/>
            <w:gridSpan w:val="8"/>
          </w:tcPr>
          <w:p w:rsidR="000A20DA" w:rsidRDefault="00B75B42">
            <w:pPr>
              <w:adjustRightInd w:val="0"/>
              <w:spacing w:line="400" w:lineRule="exact"/>
              <w:rPr>
                <w:szCs w:val="21"/>
              </w:rPr>
            </w:pPr>
            <w:r>
              <w:rPr>
                <w:rFonts w:hint="eastAsia"/>
                <w:szCs w:val="21"/>
              </w:rPr>
              <w:t>主要贡献：（限</w:t>
            </w:r>
            <w:r>
              <w:rPr>
                <w:szCs w:val="21"/>
              </w:rPr>
              <w:t>300</w:t>
            </w:r>
            <w:r>
              <w:rPr>
                <w:rFonts w:hint="eastAsia"/>
                <w:szCs w:val="21"/>
              </w:rPr>
              <w:t>字）</w:t>
            </w:r>
          </w:p>
          <w:p w:rsidR="000A20DA" w:rsidRDefault="00B75B42" w:rsidP="00FB1345">
            <w:pPr>
              <w:adjustRightInd w:val="0"/>
              <w:spacing w:line="400" w:lineRule="exact"/>
              <w:ind w:firstLineChars="218" w:firstLine="458"/>
              <w:rPr>
                <w:szCs w:val="21"/>
              </w:rPr>
            </w:pPr>
            <w:r>
              <w:rPr>
                <w:szCs w:val="21"/>
              </w:rPr>
              <w:t>项目主要完成人，</w:t>
            </w:r>
            <w:r>
              <w:rPr>
                <w:rFonts w:hint="eastAsia"/>
                <w:szCs w:val="21"/>
              </w:rPr>
              <w:t>参与项目相变材料优选以及物理模拟试验、数值模拟计算工作。完成了相变材料的建筑适宜性优化、不同构造相变墙体的传热过程模拟计算</w:t>
            </w:r>
            <w:r>
              <w:rPr>
                <w:szCs w:val="21"/>
              </w:rPr>
              <w:t>；本人在该项技术研发工作中投入的工作量占本人工作总量的</w:t>
            </w:r>
            <w:r>
              <w:rPr>
                <w:szCs w:val="21"/>
              </w:rPr>
              <w:t>60%</w:t>
            </w:r>
            <w:r>
              <w:rPr>
                <w:szCs w:val="21"/>
              </w:rPr>
              <w:t>。对本项目第</w:t>
            </w:r>
            <w:r>
              <w:rPr>
                <w:szCs w:val="21"/>
              </w:rPr>
              <w:t>1</w:t>
            </w:r>
            <w:r>
              <w:rPr>
                <w:szCs w:val="21"/>
              </w:rPr>
              <w:t>、</w:t>
            </w:r>
            <w:r>
              <w:rPr>
                <w:szCs w:val="21"/>
              </w:rPr>
              <w:t>5</w:t>
            </w:r>
            <w:r>
              <w:rPr>
                <w:szCs w:val="21"/>
              </w:rPr>
              <w:t>创新点做出了创造性贡献。佐证材料：获授权实用新型专利</w:t>
            </w:r>
            <w:r>
              <w:rPr>
                <w:szCs w:val="21"/>
              </w:rPr>
              <w:t>3</w:t>
            </w:r>
            <w:r>
              <w:rPr>
                <w:rFonts w:hint="eastAsia"/>
                <w:szCs w:val="21"/>
              </w:rPr>
              <w:t>项、发表学术论文</w:t>
            </w:r>
            <w:r>
              <w:rPr>
                <w:szCs w:val="21"/>
              </w:rPr>
              <w:t>1</w:t>
            </w:r>
            <w:r>
              <w:rPr>
                <w:rFonts w:hint="eastAsia"/>
                <w:szCs w:val="21"/>
              </w:rPr>
              <w:t>篇。</w:t>
            </w:r>
          </w:p>
          <w:p w:rsidR="000A20DA" w:rsidRDefault="000A20DA">
            <w:pPr>
              <w:adjustRightInd w:val="0"/>
              <w:spacing w:line="400" w:lineRule="exact"/>
              <w:rPr>
                <w:szCs w:val="21"/>
              </w:rPr>
            </w:pPr>
          </w:p>
        </w:tc>
      </w:tr>
      <w:tr w:rsidR="000A20DA">
        <w:trPr>
          <w:trHeight w:val="2070"/>
        </w:trPr>
        <w:tc>
          <w:tcPr>
            <w:tcW w:w="892" w:type="dxa"/>
            <w:vMerge w:val="restart"/>
            <w:vAlign w:val="center"/>
          </w:tcPr>
          <w:p w:rsidR="000A20DA" w:rsidRDefault="00B75B42">
            <w:pPr>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5" w:type="dxa"/>
            <w:gridSpan w:val="7"/>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0A20DA">
        <w:trPr>
          <w:trHeight w:val="864"/>
        </w:trPr>
        <w:tc>
          <w:tcPr>
            <w:tcW w:w="892" w:type="dxa"/>
            <w:vMerge/>
            <w:tcBorders>
              <w:bottom w:val="single" w:sz="8" w:space="0" w:color="auto"/>
            </w:tcBorders>
            <w:vAlign w:val="center"/>
          </w:tcPr>
          <w:p w:rsidR="000A20DA" w:rsidRDefault="000A20DA">
            <w:pPr>
              <w:jc w:val="left"/>
              <w:rPr>
                <w:szCs w:val="21"/>
              </w:rPr>
            </w:pPr>
          </w:p>
        </w:tc>
        <w:tc>
          <w:tcPr>
            <w:tcW w:w="3942" w:type="dxa"/>
            <w:gridSpan w:val="4"/>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本人签名：</w:t>
            </w:r>
          </w:p>
          <w:p w:rsidR="000A20DA" w:rsidRDefault="00B75B42">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单位（公章）：</w:t>
            </w:r>
          </w:p>
          <w:p w:rsidR="000A20DA" w:rsidRDefault="00B75B42">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center"/>
        <w:rPr>
          <w:rFonts w:eastAsia="方正黑体_GBK"/>
          <w:sz w:val="30"/>
          <w:szCs w:val="30"/>
        </w:rPr>
      </w:pPr>
    </w:p>
    <w:p w:rsidR="000A20DA" w:rsidRDefault="000A20DA">
      <w:pPr>
        <w:jc w:val="center"/>
        <w:rPr>
          <w:rFonts w:eastAsia="方正黑体_GBK"/>
          <w:sz w:val="30"/>
          <w:szCs w:val="30"/>
        </w:rPr>
      </w:pPr>
    </w:p>
    <w:p w:rsidR="00B81D03" w:rsidRDefault="00B81D03">
      <w:pPr>
        <w:jc w:val="center"/>
        <w:rPr>
          <w:rFonts w:eastAsia="方正黑体_GBK"/>
          <w:sz w:val="30"/>
          <w:szCs w:val="30"/>
        </w:rPr>
        <w:sectPr w:rsidR="00B81D03" w:rsidSect="00D95D94">
          <w:pgSz w:w="11906" w:h="16838"/>
          <w:pgMar w:top="1531" w:right="1531" w:bottom="1531" w:left="1814" w:header="720" w:footer="1474" w:gutter="0"/>
          <w:paperSrc w:first="15" w:other="15"/>
          <w:cols w:space="720"/>
        </w:sect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803"/>
        <w:gridCol w:w="1559"/>
        <w:gridCol w:w="1581"/>
      </w:tblGrid>
      <w:tr w:rsidR="000A20DA">
        <w:trPr>
          <w:trHeight w:val="480"/>
        </w:trPr>
        <w:tc>
          <w:tcPr>
            <w:tcW w:w="1462" w:type="dxa"/>
            <w:gridSpan w:val="2"/>
            <w:tcBorders>
              <w:top w:val="single" w:sz="8" w:space="0" w:color="auto"/>
            </w:tcBorders>
            <w:vAlign w:val="center"/>
          </w:tcPr>
          <w:p w:rsidR="000A20DA" w:rsidRDefault="00B75B42">
            <w:pPr>
              <w:adjustRightInd w:val="0"/>
              <w:spacing w:line="400" w:lineRule="exact"/>
              <w:jc w:val="center"/>
              <w:rPr>
                <w:szCs w:val="21"/>
              </w:rPr>
            </w:pPr>
            <w:r>
              <w:rPr>
                <w:szCs w:val="21"/>
              </w:rPr>
              <w:lastRenderedPageBreak/>
              <w:t>姓</w:t>
            </w:r>
            <w:r>
              <w:rPr>
                <w:szCs w:val="21"/>
              </w:rPr>
              <w:t xml:space="preserve">    </w:t>
            </w:r>
            <w:r>
              <w:rPr>
                <w:szCs w:val="21"/>
              </w:rPr>
              <w:t>名</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王东</w:t>
            </w:r>
          </w:p>
        </w:tc>
        <w:tc>
          <w:tcPr>
            <w:tcW w:w="1463" w:type="dxa"/>
            <w:tcBorders>
              <w:top w:val="single" w:sz="8" w:space="0" w:color="auto"/>
            </w:tcBorders>
            <w:vAlign w:val="center"/>
          </w:tcPr>
          <w:p w:rsidR="000A20DA" w:rsidRDefault="00B75B42">
            <w:pPr>
              <w:adjustRightInd w:val="0"/>
              <w:spacing w:line="400" w:lineRule="exact"/>
              <w:jc w:val="center"/>
              <w:rPr>
                <w:szCs w:val="21"/>
              </w:rPr>
            </w:pPr>
            <w:r>
              <w:rPr>
                <w:szCs w:val="21"/>
              </w:rPr>
              <w:t>性</w:t>
            </w:r>
            <w:r>
              <w:rPr>
                <w:szCs w:val="21"/>
              </w:rPr>
              <w:t xml:space="preserve">  </w:t>
            </w:r>
            <w:r>
              <w:rPr>
                <w:szCs w:val="21"/>
              </w:rPr>
              <w:t>别</w:t>
            </w:r>
          </w:p>
        </w:tc>
        <w:tc>
          <w:tcPr>
            <w:tcW w:w="1249" w:type="dxa"/>
            <w:gridSpan w:val="2"/>
            <w:tcBorders>
              <w:top w:val="single" w:sz="8" w:space="0" w:color="auto"/>
            </w:tcBorders>
            <w:vAlign w:val="center"/>
          </w:tcPr>
          <w:p w:rsidR="000A20DA" w:rsidRDefault="00B75B42">
            <w:pPr>
              <w:adjustRightInd w:val="0"/>
              <w:spacing w:line="400" w:lineRule="exact"/>
              <w:jc w:val="center"/>
              <w:rPr>
                <w:szCs w:val="21"/>
              </w:rPr>
            </w:pPr>
            <w:r>
              <w:rPr>
                <w:szCs w:val="21"/>
              </w:rPr>
              <w:t>男</w:t>
            </w:r>
          </w:p>
        </w:tc>
        <w:tc>
          <w:tcPr>
            <w:tcW w:w="1559" w:type="dxa"/>
            <w:tcBorders>
              <w:top w:val="single" w:sz="8" w:space="0" w:color="auto"/>
            </w:tcBorders>
            <w:vAlign w:val="center"/>
          </w:tcPr>
          <w:p w:rsidR="000A20DA" w:rsidRDefault="00B75B42">
            <w:pPr>
              <w:adjustRightInd w:val="0"/>
              <w:spacing w:line="400" w:lineRule="exact"/>
              <w:jc w:val="center"/>
              <w:rPr>
                <w:szCs w:val="21"/>
              </w:rPr>
            </w:pPr>
            <w:r>
              <w:rPr>
                <w:szCs w:val="21"/>
              </w:rPr>
              <w:t>排</w:t>
            </w:r>
            <w:r>
              <w:rPr>
                <w:szCs w:val="21"/>
              </w:rPr>
              <w:t xml:space="preserve">    </w:t>
            </w:r>
            <w:r>
              <w:rPr>
                <w:szCs w:val="21"/>
              </w:rPr>
              <w:t>名</w:t>
            </w:r>
          </w:p>
        </w:tc>
        <w:tc>
          <w:tcPr>
            <w:tcW w:w="1581" w:type="dxa"/>
            <w:tcBorders>
              <w:top w:val="single" w:sz="8" w:space="0" w:color="auto"/>
            </w:tcBorders>
            <w:vAlign w:val="center"/>
          </w:tcPr>
          <w:p w:rsidR="000A20DA" w:rsidRDefault="0024708F">
            <w:pPr>
              <w:adjustRightInd w:val="0"/>
              <w:spacing w:line="400" w:lineRule="exact"/>
              <w:jc w:val="center"/>
              <w:rPr>
                <w:szCs w:val="21"/>
              </w:rPr>
            </w:pPr>
            <w:r>
              <w:rPr>
                <w:rFonts w:hint="eastAsia"/>
                <w:szCs w:val="21"/>
              </w:rPr>
              <w:t>9</w:t>
            </w:r>
            <w:bookmarkStart w:id="4" w:name="_GoBack"/>
            <w:bookmarkEnd w:id="4"/>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出生年月</w:t>
            </w:r>
          </w:p>
        </w:tc>
        <w:tc>
          <w:tcPr>
            <w:tcW w:w="4175" w:type="dxa"/>
            <w:gridSpan w:val="4"/>
            <w:vAlign w:val="center"/>
          </w:tcPr>
          <w:p w:rsidR="000A20DA" w:rsidRDefault="00B75B42">
            <w:pPr>
              <w:adjustRightInd w:val="0"/>
              <w:spacing w:line="400" w:lineRule="exact"/>
              <w:jc w:val="center"/>
              <w:rPr>
                <w:szCs w:val="21"/>
              </w:rPr>
            </w:pPr>
            <w:r>
              <w:rPr>
                <w:szCs w:val="21"/>
              </w:rPr>
              <w:t>1987-11-24</w:t>
            </w:r>
          </w:p>
        </w:tc>
        <w:tc>
          <w:tcPr>
            <w:tcW w:w="1559" w:type="dxa"/>
            <w:vAlign w:val="center"/>
          </w:tcPr>
          <w:p w:rsidR="000A20DA" w:rsidRDefault="00B75B42">
            <w:pPr>
              <w:adjustRightInd w:val="0"/>
              <w:spacing w:line="400" w:lineRule="exact"/>
              <w:jc w:val="center"/>
              <w:rPr>
                <w:szCs w:val="21"/>
              </w:rPr>
            </w:pPr>
            <w:r>
              <w:rPr>
                <w:szCs w:val="21"/>
              </w:rPr>
              <w:t>民</w:t>
            </w:r>
            <w:r>
              <w:rPr>
                <w:szCs w:val="21"/>
              </w:rPr>
              <w:t xml:space="preserve">    </w:t>
            </w:r>
            <w:r>
              <w:rPr>
                <w:szCs w:val="21"/>
              </w:rPr>
              <w:t>族</w:t>
            </w:r>
          </w:p>
        </w:tc>
        <w:tc>
          <w:tcPr>
            <w:tcW w:w="1581" w:type="dxa"/>
            <w:vAlign w:val="center"/>
          </w:tcPr>
          <w:p w:rsidR="000A20DA" w:rsidRDefault="00B75B42">
            <w:pPr>
              <w:adjustRightInd w:val="0"/>
              <w:spacing w:line="400" w:lineRule="exact"/>
              <w:jc w:val="center"/>
              <w:rPr>
                <w:szCs w:val="21"/>
              </w:rPr>
            </w:pPr>
            <w:r>
              <w:rPr>
                <w:szCs w:val="21"/>
              </w:rPr>
              <w:t>汉</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国</w:t>
            </w:r>
            <w:r>
              <w:rPr>
                <w:szCs w:val="21"/>
              </w:rPr>
              <w:t xml:space="preserve">    </w:t>
            </w:r>
            <w:r>
              <w:rPr>
                <w:szCs w:val="21"/>
              </w:rPr>
              <w:t>籍</w:t>
            </w:r>
          </w:p>
        </w:tc>
        <w:tc>
          <w:tcPr>
            <w:tcW w:w="4175" w:type="dxa"/>
            <w:gridSpan w:val="4"/>
            <w:vAlign w:val="center"/>
          </w:tcPr>
          <w:p w:rsidR="000A20DA" w:rsidRDefault="00B75B42">
            <w:pPr>
              <w:adjustRightInd w:val="0"/>
              <w:spacing w:line="400" w:lineRule="exact"/>
              <w:jc w:val="center"/>
              <w:rPr>
                <w:szCs w:val="21"/>
              </w:rPr>
            </w:pPr>
            <w:r>
              <w:rPr>
                <w:szCs w:val="21"/>
              </w:rPr>
              <w:t>中华人民共和国</w:t>
            </w:r>
          </w:p>
        </w:tc>
        <w:tc>
          <w:tcPr>
            <w:tcW w:w="1559" w:type="dxa"/>
            <w:vAlign w:val="center"/>
          </w:tcPr>
          <w:p w:rsidR="000A20DA" w:rsidRDefault="00B75B42">
            <w:pPr>
              <w:adjustRightInd w:val="0"/>
              <w:spacing w:line="400" w:lineRule="exact"/>
              <w:jc w:val="center"/>
              <w:rPr>
                <w:szCs w:val="21"/>
              </w:rPr>
            </w:pPr>
            <w:r>
              <w:rPr>
                <w:szCs w:val="21"/>
              </w:rPr>
              <w:t>居</w:t>
            </w:r>
            <w:r>
              <w:rPr>
                <w:szCs w:val="21"/>
              </w:rPr>
              <w:t xml:space="preserve"> </w:t>
            </w:r>
            <w:r>
              <w:rPr>
                <w:szCs w:val="21"/>
              </w:rPr>
              <w:t>住</w:t>
            </w:r>
            <w:r>
              <w:rPr>
                <w:szCs w:val="21"/>
              </w:rPr>
              <w:t xml:space="preserve"> </w:t>
            </w:r>
            <w:r>
              <w:rPr>
                <w:szCs w:val="21"/>
              </w:rPr>
              <w:t>地</w:t>
            </w:r>
          </w:p>
        </w:tc>
        <w:tc>
          <w:tcPr>
            <w:tcW w:w="1581" w:type="dxa"/>
            <w:vAlign w:val="center"/>
          </w:tcPr>
          <w:p w:rsidR="000A20DA" w:rsidRDefault="00B75B42">
            <w:pPr>
              <w:adjustRightInd w:val="0"/>
              <w:spacing w:line="400" w:lineRule="exact"/>
              <w:jc w:val="center"/>
              <w:rPr>
                <w:szCs w:val="21"/>
              </w:rPr>
            </w:pPr>
            <w:r>
              <w:rPr>
                <w:szCs w:val="21"/>
              </w:rPr>
              <w:t>江苏徐州</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行政职务</w:t>
            </w:r>
          </w:p>
        </w:tc>
        <w:tc>
          <w:tcPr>
            <w:tcW w:w="1463" w:type="dxa"/>
            <w:vAlign w:val="center"/>
          </w:tcPr>
          <w:p w:rsidR="000A20DA" w:rsidRDefault="00B75B42">
            <w:pPr>
              <w:adjustRightInd w:val="0"/>
              <w:spacing w:line="400" w:lineRule="exact"/>
              <w:jc w:val="center"/>
              <w:rPr>
                <w:szCs w:val="21"/>
              </w:rPr>
            </w:pPr>
            <w:r>
              <w:rPr>
                <w:szCs w:val="21"/>
              </w:rPr>
              <w:t>-</w:t>
            </w:r>
          </w:p>
        </w:tc>
        <w:tc>
          <w:tcPr>
            <w:tcW w:w="1463" w:type="dxa"/>
            <w:vAlign w:val="center"/>
          </w:tcPr>
          <w:p w:rsidR="000A20DA" w:rsidRDefault="00B75B42">
            <w:pPr>
              <w:adjustRightInd w:val="0"/>
              <w:spacing w:line="400" w:lineRule="exact"/>
              <w:jc w:val="center"/>
              <w:rPr>
                <w:szCs w:val="21"/>
              </w:rPr>
            </w:pPr>
            <w:r>
              <w:rPr>
                <w:szCs w:val="21"/>
              </w:rPr>
              <w:t>归国人员</w:t>
            </w:r>
          </w:p>
        </w:tc>
        <w:tc>
          <w:tcPr>
            <w:tcW w:w="1249" w:type="dxa"/>
            <w:gridSpan w:val="2"/>
            <w:vAlign w:val="center"/>
          </w:tcPr>
          <w:p w:rsidR="000A20DA" w:rsidRDefault="00B75B42">
            <w:pPr>
              <w:adjustRightInd w:val="0"/>
              <w:spacing w:line="400" w:lineRule="exact"/>
              <w:jc w:val="center"/>
              <w:rPr>
                <w:szCs w:val="21"/>
              </w:rPr>
            </w:pPr>
            <w:r>
              <w:rPr>
                <w:szCs w:val="21"/>
              </w:rPr>
              <w:t>-</w:t>
            </w:r>
          </w:p>
        </w:tc>
        <w:tc>
          <w:tcPr>
            <w:tcW w:w="1559" w:type="dxa"/>
            <w:vAlign w:val="center"/>
          </w:tcPr>
          <w:p w:rsidR="000A20DA" w:rsidRDefault="00B75B42">
            <w:pPr>
              <w:adjustRightInd w:val="0"/>
              <w:spacing w:line="400" w:lineRule="exact"/>
              <w:jc w:val="center"/>
              <w:rPr>
                <w:szCs w:val="21"/>
              </w:rPr>
            </w:pPr>
            <w:r>
              <w:rPr>
                <w:szCs w:val="21"/>
              </w:rPr>
              <w:t>归国时间</w:t>
            </w:r>
          </w:p>
        </w:tc>
        <w:tc>
          <w:tcPr>
            <w:tcW w:w="1581" w:type="dxa"/>
            <w:vAlign w:val="center"/>
          </w:tcPr>
          <w:p w:rsidR="000A20DA" w:rsidRDefault="00B75B42">
            <w:pPr>
              <w:adjustRightInd w:val="0"/>
              <w:spacing w:line="400" w:lineRule="exact"/>
              <w:jc w:val="center"/>
              <w:rPr>
                <w:szCs w:val="21"/>
              </w:rPr>
            </w:pPr>
            <w:r>
              <w:rPr>
                <w:szCs w:val="21"/>
              </w:rPr>
              <w:t>-</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工作单位</w:t>
            </w:r>
          </w:p>
        </w:tc>
        <w:tc>
          <w:tcPr>
            <w:tcW w:w="4175" w:type="dxa"/>
            <w:gridSpan w:val="4"/>
            <w:vAlign w:val="center"/>
          </w:tcPr>
          <w:p w:rsidR="000A20DA" w:rsidRDefault="00B75B42">
            <w:pPr>
              <w:adjustRightInd w:val="0"/>
              <w:spacing w:line="400" w:lineRule="exact"/>
              <w:jc w:val="center"/>
              <w:rPr>
                <w:szCs w:val="21"/>
              </w:rPr>
            </w:pPr>
            <w:r>
              <w:rPr>
                <w:szCs w:val="21"/>
              </w:rPr>
              <w:t>江苏建筑职业技术学院</w:t>
            </w:r>
          </w:p>
        </w:tc>
        <w:tc>
          <w:tcPr>
            <w:tcW w:w="1559" w:type="dxa"/>
            <w:vAlign w:val="center"/>
          </w:tcPr>
          <w:p w:rsidR="000A20DA" w:rsidRDefault="00B75B42">
            <w:pPr>
              <w:adjustRightInd w:val="0"/>
              <w:spacing w:line="400" w:lineRule="exact"/>
              <w:jc w:val="center"/>
              <w:rPr>
                <w:szCs w:val="21"/>
              </w:rPr>
            </w:pPr>
            <w:r>
              <w:rPr>
                <w:szCs w:val="21"/>
              </w:rPr>
              <w:t>办公电话</w:t>
            </w:r>
          </w:p>
        </w:tc>
        <w:tc>
          <w:tcPr>
            <w:tcW w:w="1581" w:type="dxa"/>
            <w:vAlign w:val="center"/>
          </w:tcPr>
          <w:p w:rsidR="000A20DA" w:rsidRDefault="00B75B42">
            <w:pPr>
              <w:adjustRightInd w:val="0"/>
              <w:spacing w:line="400" w:lineRule="exact"/>
              <w:jc w:val="center"/>
              <w:rPr>
                <w:szCs w:val="21"/>
              </w:rPr>
            </w:pPr>
            <w:r>
              <w:rPr>
                <w:szCs w:val="21"/>
              </w:rPr>
              <w:t>0516-83996050</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通讯地址</w:t>
            </w:r>
          </w:p>
        </w:tc>
        <w:tc>
          <w:tcPr>
            <w:tcW w:w="4175" w:type="dxa"/>
            <w:gridSpan w:val="4"/>
            <w:vAlign w:val="center"/>
          </w:tcPr>
          <w:p w:rsidR="000A20DA" w:rsidRDefault="00B75B42">
            <w:pPr>
              <w:adjustRightInd w:val="0"/>
              <w:spacing w:line="400" w:lineRule="exact"/>
              <w:jc w:val="center"/>
              <w:rPr>
                <w:szCs w:val="21"/>
              </w:rPr>
            </w:pPr>
            <w:r>
              <w:rPr>
                <w:szCs w:val="21"/>
              </w:rPr>
              <w:t>江苏省徐州市泉山区学苑路</w:t>
            </w:r>
            <w:r>
              <w:rPr>
                <w:szCs w:val="21"/>
              </w:rPr>
              <w:t>26</w:t>
            </w:r>
            <w:r>
              <w:rPr>
                <w:szCs w:val="21"/>
              </w:rPr>
              <w:t>号</w:t>
            </w:r>
          </w:p>
        </w:tc>
        <w:tc>
          <w:tcPr>
            <w:tcW w:w="1559" w:type="dxa"/>
            <w:vAlign w:val="center"/>
          </w:tcPr>
          <w:p w:rsidR="000A20DA" w:rsidRDefault="00B75B42">
            <w:pPr>
              <w:adjustRightInd w:val="0"/>
              <w:spacing w:line="400" w:lineRule="exact"/>
              <w:jc w:val="center"/>
              <w:rPr>
                <w:szCs w:val="21"/>
              </w:rPr>
            </w:pPr>
            <w:r>
              <w:rPr>
                <w:szCs w:val="21"/>
              </w:rPr>
              <w:t>邮政编码</w:t>
            </w:r>
          </w:p>
        </w:tc>
        <w:tc>
          <w:tcPr>
            <w:tcW w:w="1581" w:type="dxa"/>
            <w:vAlign w:val="center"/>
          </w:tcPr>
          <w:p w:rsidR="000A20DA" w:rsidRDefault="00B75B42">
            <w:pPr>
              <w:adjustRightInd w:val="0"/>
              <w:spacing w:line="400" w:lineRule="exact"/>
              <w:jc w:val="center"/>
              <w:rPr>
                <w:szCs w:val="21"/>
              </w:rPr>
            </w:pPr>
            <w:r>
              <w:rPr>
                <w:szCs w:val="21"/>
              </w:rPr>
              <w:t>221116</w:t>
            </w:r>
          </w:p>
        </w:tc>
      </w:tr>
      <w:tr w:rsidR="000A20DA">
        <w:trPr>
          <w:trHeight w:val="480"/>
        </w:trPr>
        <w:tc>
          <w:tcPr>
            <w:tcW w:w="1462" w:type="dxa"/>
            <w:gridSpan w:val="2"/>
            <w:vAlign w:val="center"/>
          </w:tcPr>
          <w:p w:rsidR="000A20DA" w:rsidRDefault="00B75B42">
            <w:pPr>
              <w:adjustRightInd w:val="0"/>
              <w:spacing w:line="400" w:lineRule="exact"/>
              <w:jc w:val="center"/>
              <w:rPr>
                <w:szCs w:val="21"/>
              </w:rPr>
            </w:pPr>
            <w:r>
              <w:rPr>
                <w:szCs w:val="21"/>
              </w:rPr>
              <w:t>电子邮箱</w:t>
            </w:r>
          </w:p>
        </w:tc>
        <w:tc>
          <w:tcPr>
            <w:tcW w:w="4175" w:type="dxa"/>
            <w:gridSpan w:val="4"/>
            <w:vAlign w:val="center"/>
          </w:tcPr>
          <w:p w:rsidR="000A20DA" w:rsidRDefault="00B75B42">
            <w:pPr>
              <w:adjustRightInd w:val="0"/>
              <w:spacing w:line="400" w:lineRule="exact"/>
              <w:jc w:val="center"/>
              <w:rPr>
                <w:szCs w:val="21"/>
              </w:rPr>
            </w:pPr>
            <w:r>
              <w:rPr>
                <w:szCs w:val="21"/>
              </w:rPr>
              <w:t>172509828@qq.com</w:t>
            </w:r>
          </w:p>
        </w:tc>
        <w:tc>
          <w:tcPr>
            <w:tcW w:w="1559" w:type="dxa"/>
            <w:vAlign w:val="center"/>
          </w:tcPr>
          <w:p w:rsidR="000A20DA" w:rsidRDefault="00B75B42">
            <w:pPr>
              <w:adjustRightInd w:val="0"/>
              <w:spacing w:line="400" w:lineRule="exact"/>
              <w:jc w:val="center"/>
              <w:rPr>
                <w:szCs w:val="21"/>
              </w:rPr>
            </w:pPr>
            <w:r>
              <w:rPr>
                <w:szCs w:val="21"/>
              </w:rPr>
              <w:t>移动电话</w:t>
            </w:r>
          </w:p>
        </w:tc>
        <w:tc>
          <w:tcPr>
            <w:tcW w:w="1581" w:type="dxa"/>
            <w:vAlign w:val="center"/>
          </w:tcPr>
          <w:p w:rsidR="000A20DA" w:rsidRDefault="00B75B42">
            <w:pPr>
              <w:adjustRightInd w:val="0"/>
              <w:spacing w:line="400" w:lineRule="exact"/>
              <w:jc w:val="center"/>
              <w:rPr>
                <w:szCs w:val="21"/>
              </w:rPr>
            </w:pPr>
            <w:r>
              <w:rPr>
                <w:szCs w:val="21"/>
              </w:rPr>
              <w:t>18795426689</w:t>
            </w:r>
          </w:p>
        </w:tc>
      </w:tr>
      <w:tr w:rsidR="000A20DA">
        <w:trPr>
          <w:trHeight w:val="388"/>
        </w:trPr>
        <w:tc>
          <w:tcPr>
            <w:tcW w:w="2925" w:type="dxa"/>
            <w:gridSpan w:val="3"/>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szCs w:val="21"/>
              </w:rPr>
              <w:t>技术职称</w:t>
            </w:r>
          </w:p>
        </w:tc>
        <w:tc>
          <w:tcPr>
            <w:tcW w:w="2712" w:type="dxa"/>
            <w:gridSpan w:val="3"/>
            <w:vAlign w:val="center"/>
          </w:tcPr>
          <w:p w:rsidR="000A20DA" w:rsidRDefault="000D29E4">
            <w:pPr>
              <w:adjustRightInd w:val="0"/>
              <w:spacing w:line="400" w:lineRule="exact"/>
              <w:jc w:val="center"/>
              <w:rPr>
                <w:szCs w:val="21"/>
              </w:rPr>
            </w:pPr>
            <w:r>
              <w:rPr>
                <w:rFonts w:hint="eastAsia"/>
                <w:szCs w:val="21"/>
              </w:rPr>
              <w:t>高级</w:t>
            </w:r>
            <w:r>
              <w:rPr>
                <w:szCs w:val="21"/>
              </w:rPr>
              <w:t>工程师</w:t>
            </w:r>
          </w:p>
        </w:tc>
        <w:tc>
          <w:tcPr>
            <w:tcW w:w="1559" w:type="dxa"/>
            <w:vAlign w:val="center"/>
          </w:tcPr>
          <w:p w:rsidR="000A20DA" w:rsidRDefault="00B75B42">
            <w:pPr>
              <w:pStyle w:val="a3"/>
              <w:spacing w:line="390" w:lineRule="exact"/>
              <w:ind w:firstLineChars="0" w:firstLine="0"/>
              <w:jc w:val="center"/>
              <w:rPr>
                <w:rFonts w:ascii="Times New Roman" w:hAnsi="Times New Roman"/>
                <w:szCs w:val="21"/>
              </w:rPr>
            </w:pPr>
            <w:r>
              <w:rPr>
                <w:rFonts w:ascii="Times New Roman" w:hAnsi="Times New Roman"/>
                <w:szCs w:val="21"/>
              </w:rPr>
              <w:t>最高学位</w:t>
            </w:r>
          </w:p>
        </w:tc>
        <w:tc>
          <w:tcPr>
            <w:tcW w:w="1581" w:type="dxa"/>
            <w:vAlign w:val="center"/>
          </w:tcPr>
          <w:p w:rsidR="000A20DA" w:rsidRDefault="0071440E">
            <w:pPr>
              <w:adjustRightInd w:val="0"/>
              <w:spacing w:line="400" w:lineRule="exact"/>
              <w:jc w:val="center"/>
              <w:rPr>
                <w:szCs w:val="21"/>
              </w:rPr>
            </w:pPr>
            <w:r>
              <w:rPr>
                <w:rFonts w:hint="eastAsia"/>
                <w:szCs w:val="21"/>
              </w:rPr>
              <w:t>博士</w:t>
            </w:r>
          </w:p>
        </w:tc>
      </w:tr>
      <w:tr w:rsidR="000A20DA">
        <w:trPr>
          <w:trHeight w:val="1648"/>
        </w:trPr>
        <w:tc>
          <w:tcPr>
            <w:tcW w:w="2925" w:type="dxa"/>
            <w:gridSpan w:val="3"/>
            <w:vAlign w:val="center"/>
          </w:tcPr>
          <w:p w:rsidR="000A20DA" w:rsidRDefault="00B75B42">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0A20DA" w:rsidRDefault="00B75B42">
            <w:pPr>
              <w:adjustRightInd w:val="0"/>
              <w:spacing w:line="400" w:lineRule="exact"/>
              <w:ind w:firstLineChars="200" w:firstLine="420"/>
              <w:jc w:val="left"/>
              <w:rPr>
                <w:szCs w:val="21"/>
              </w:rPr>
            </w:pPr>
            <w:r>
              <w:rPr>
                <w:szCs w:val="21"/>
              </w:rPr>
              <w:t>获得华夏建设科学技术奖三等奖</w:t>
            </w:r>
            <w:r>
              <w:rPr>
                <w:szCs w:val="21"/>
              </w:rPr>
              <w:t>1</w:t>
            </w:r>
            <w:r>
              <w:rPr>
                <w:szCs w:val="21"/>
              </w:rPr>
              <w:t>项；</w:t>
            </w:r>
          </w:p>
          <w:p w:rsidR="000A20DA" w:rsidRDefault="00B75B42">
            <w:pPr>
              <w:adjustRightInd w:val="0"/>
              <w:spacing w:line="400" w:lineRule="exact"/>
              <w:ind w:firstLineChars="200" w:firstLine="420"/>
              <w:jc w:val="left"/>
              <w:rPr>
                <w:szCs w:val="21"/>
              </w:rPr>
            </w:pPr>
            <w:r>
              <w:rPr>
                <w:szCs w:val="21"/>
              </w:rPr>
              <w:t>获得淮海科学技术奖一等奖</w:t>
            </w:r>
            <w:r>
              <w:rPr>
                <w:szCs w:val="21"/>
              </w:rPr>
              <w:t>2</w:t>
            </w:r>
            <w:r>
              <w:rPr>
                <w:szCs w:val="21"/>
              </w:rPr>
              <w:t>项</w:t>
            </w:r>
          </w:p>
        </w:tc>
      </w:tr>
      <w:tr w:rsidR="000A20DA">
        <w:trPr>
          <w:trHeight w:val="480"/>
        </w:trPr>
        <w:tc>
          <w:tcPr>
            <w:tcW w:w="2925" w:type="dxa"/>
            <w:gridSpan w:val="3"/>
            <w:vAlign w:val="center"/>
          </w:tcPr>
          <w:p w:rsidR="000A20DA" w:rsidRDefault="00B75B42">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0A20DA" w:rsidRDefault="00B75B42">
            <w:pPr>
              <w:pStyle w:val="a3"/>
              <w:spacing w:line="390" w:lineRule="exact"/>
              <w:ind w:firstLineChars="0" w:firstLine="0"/>
              <w:rPr>
                <w:rFonts w:ascii="Times New Roman" w:hAnsi="Times New Roman"/>
                <w:szCs w:val="21"/>
              </w:rPr>
            </w:pPr>
            <w:r>
              <w:rPr>
                <w:rFonts w:ascii="Times New Roman" w:hAnsi="Times New Roman" w:hint="eastAsia"/>
                <w:szCs w:val="21"/>
              </w:rPr>
              <w:t>自</w:t>
            </w:r>
            <w:r>
              <w:rPr>
                <w:rFonts w:ascii="Times New Roman" w:hAnsi="Times New Roman" w:hint="eastAsia"/>
                <w:szCs w:val="21"/>
              </w:rPr>
              <w:t xml:space="preserve">  2016</w:t>
            </w:r>
            <w:r>
              <w:rPr>
                <w:rFonts w:ascii="Times New Roman" w:hAnsi="Times New Roman" w:hint="eastAsia"/>
                <w:szCs w:val="21"/>
              </w:rPr>
              <w:t>年</w:t>
            </w:r>
            <w:r>
              <w:rPr>
                <w:rFonts w:ascii="Times New Roman" w:hAnsi="Times New Roman" w:hint="eastAsia"/>
                <w:szCs w:val="21"/>
              </w:rPr>
              <w:t xml:space="preserve"> 10</w:t>
            </w:r>
            <w:r>
              <w:rPr>
                <w:rFonts w:ascii="Times New Roman" w:hAnsi="Times New Roman" w:hint="eastAsia"/>
                <w:szCs w:val="21"/>
              </w:rPr>
              <w:t>月</w:t>
            </w:r>
            <w:r>
              <w:rPr>
                <w:rFonts w:ascii="Times New Roman" w:hAnsi="Times New Roman" w:hint="eastAsia"/>
                <w:szCs w:val="21"/>
              </w:rPr>
              <w:t xml:space="preserve">  </w:t>
            </w:r>
            <w:r>
              <w:rPr>
                <w:rFonts w:ascii="Times New Roman" w:hAnsi="Times New Roman" w:hint="eastAsia"/>
                <w:szCs w:val="21"/>
              </w:rPr>
              <w:t>至</w:t>
            </w:r>
            <w:r>
              <w:rPr>
                <w:rFonts w:ascii="Times New Roman" w:hAnsi="Times New Roman" w:hint="eastAsia"/>
                <w:szCs w:val="21"/>
              </w:rPr>
              <w:t xml:space="preserve"> 2021</w:t>
            </w:r>
            <w:r>
              <w:rPr>
                <w:rFonts w:ascii="Times New Roman" w:hAnsi="Times New Roman" w:hint="eastAsia"/>
                <w:szCs w:val="21"/>
              </w:rPr>
              <w:t>年</w:t>
            </w:r>
            <w:r>
              <w:rPr>
                <w:rFonts w:ascii="Times New Roman" w:hAnsi="Times New Roman" w:hint="eastAsia"/>
                <w:szCs w:val="21"/>
              </w:rPr>
              <w:t>06</w:t>
            </w:r>
            <w:r>
              <w:rPr>
                <w:rFonts w:ascii="Times New Roman" w:hAnsi="Times New Roman" w:hint="eastAsia"/>
                <w:szCs w:val="21"/>
              </w:rPr>
              <w:t>月</w:t>
            </w:r>
          </w:p>
        </w:tc>
      </w:tr>
      <w:tr w:rsidR="000A20DA">
        <w:trPr>
          <w:trHeight w:val="2754"/>
        </w:trPr>
        <w:tc>
          <w:tcPr>
            <w:tcW w:w="8777" w:type="dxa"/>
            <w:gridSpan w:val="8"/>
          </w:tcPr>
          <w:p w:rsidR="000A20DA" w:rsidRDefault="00B75B42">
            <w:pPr>
              <w:adjustRightInd w:val="0"/>
              <w:spacing w:line="400" w:lineRule="exact"/>
              <w:rPr>
                <w:szCs w:val="21"/>
              </w:rPr>
            </w:pPr>
            <w:r>
              <w:rPr>
                <w:rFonts w:hint="eastAsia"/>
                <w:szCs w:val="21"/>
              </w:rPr>
              <w:t>主要贡献：（限</w:t>
            </w:r>
            <w:r>
              <w:rPr>
                <w:szCs w:val="21"/>
              </w:rPr>
              <w:t>300</w:t>
            </w:r>
            <w:r>
              <w:rPr>
                <w:rFonts w:hint="eastAsia"/>
                <w:szCs w:val="21"/>
              </w:rPr>
              <w:t>字）</w:t>
            </w:r>
          </w:p>
          <w:p w:rsidR="000A20DA" w:rsidRDefault="00B75B42" w:rsidP="00FB1345">
            <w:pPr>
              <w:adjustRightInd w:val="0"/>
              <w:spacing w:line="400" w:lineRule="exact"/>
              <w:ind w:firstLineChars="218" w:firstLine="458"/>
              <w:rPr>
                <w:szCs w:val="21"/>
              </w:rPr>
            </w:pPr>
            <w:r>
              <w:rPr>
                <w:szCs w:val="21"/>
              </w:rPr>
              <w:t>项目主要完成人，</w:t>
            </w:r>
            <w:r>
              <w:rPr>
                <w:rFonts w:hint="eastAsia"/>
                <w:szCs w:val="21"/>
              </w:rPr>
              <w:t>参与项目物理模拟试验、数值模拟计算工作。完成了相变材料的建筑适宜性优化、相变墙体建筑能耗的模拟计算工作</w:t>
            </w:r>
            <w:r>
              <w:rPr>
                <w:szCs w:val="21"/>
              </w:rPr>
              <w:t>；本人在该项技术研发工作中投入的工作量占本人工作总量的</w:t>
            </w:r>
            <w:r>
              <w:rPr>
                <w:szCs w:val="21"/>
              </w:rPr>
              <w:t>60%</w:t>
            </w:r>
            <w:r>
              <w:rPr>
                <w:szCs w:val="21"/>
              </w:rPr>
              <w:t>。对本项目第</w:t>
            </w:r>
            <w:r>
              <w:rPr>
                <w:szCs w:val="21"/>
              </w:rPr>
              <w:t>4</w:t>
            </w:r>
            <w:r>
              <w:rPr>
                <w:szCs w:val="21"/>
              </w:rPr>
              <w:t>、</w:t>
            </w:r>
            <w:r>
              <w:rPr>
                <w:szCs w:val="21"/>
              </w:rPr>
              <w:t>5</w:t>
            </w:r>
            <w:r>
              <w:rPr>
                <w:szCs w:val="21"/>
              </w:rPr>
              <w:t>创新点做出了创造性贡献。佐证材料：获授权</w:t>
            </w:r>
            <w:r>
              <w:rPr>
                <w:rFonts w:hint="eastAsia"/>
                <w:szCs w:val="21"/>
              </w:rPr>
              <w:t>发明专利</w:t>
            </w:r>
            <w:r>
              <w:rPr>
                <w:rFonts w:hint="eastAsia"/>
                <w:szCs w:val="21"/>
              </w:rPr>
              <w:t>1</w:t>
            </w:r>
            <w:r>
              <w:rPr>
                <w:rFonts w:hint="eastAsia"/>
                <w:szCs w:val="21"/>
              </w:rPr>
              <w:t>项、</w:t>
            </w:r>
            <w:r>
              <w:rPr>
                <w:szCs w:val="21"/>
              </w:rPr>
              <w:t>实用新型专利</w:t>
            </w:r>
            <w:r>
              <w:rPr>
                <w:szCs w:val="21"/>
              </w:rPr>
              <w:t>3</w:t>
            </w:r>
            <w:r>
              <w:rPr>
                <w:rFonts w:hint="eastAsia"/>
                <w:szCs w:val="21"/>
              </w:rPr>
              <w:t>项。</w:t>
            </w:r>
          </w:p>
          <w:p w:rsidR="000A20DA" w:rsidRDefault="000A20DA">
            <w:pPr>
              <w:adjustRightInd w:val="0"/>
              <w:spacing w:line="400" w:lineRule="exact"/>
              <w:rPr>
                <w:szCs w:val="21"/>
              </w:rPr>
            </w:pPr>
          </w:p>
        </w:tc>
      </w:tr>
      <w:tr w:rsidR="000A20DA">
        <w:trPr>
          <w:trHeight w:val="2070"/>
        </w:trPr>
        <w:tc>
          <w:tcPr>
            <w:tcW w:w="892" w:type="dxa"/>
            <w:vMerge w:val="restart"/>
            <w:vAlign w:val="center"/>
          </w:tcPr>
          <w:p w:rsidR="000A20DA" w:rsidRDefault="00B75B42">
            <w:pPr>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5" w:type="dxa"/>
            <w:gridSpan w:val="7"/>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0A20DA">
        <w:trPr>
          <w:trHeight w:val="864"/>
        </w:trPr>
        <w:tc>
          <w:tcPr>
            <w:tcW w:w="892" w:type="dxa"/>
            <w:vMerge/>
            <w:tcBorders>
              <w:bottom w:val="single" w:sz="8" w:space="0" w:color="auto"/>
            </w:tcBorders>
            <w:vAlign w:val="center"/>
          </w:tcPr>
          <w:p w:rsidR="000A20DA" w:rsidRDefault="000A20DA">
            <w:pPr>
              <w:jc w:val="left"/>
              <w:rPr>
                <w:szCs w:val="21"/>
              </w:rPr>
            </w:pPr>
          </w:p>
        </w:tc>
        <w:tc>
          <w:tcPr>
            <w:tcW w:w="3942" w:type="dxa"/>
            <w:gridSpan w:val="4"/>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本人签名：</w:t>
            </w:r>
          </w:p>
          <w:p w:rsidR="000A20DA" w:rsidRDefault="00B75B42">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0A20DA" w:rsidRDefault="00B75B42">
            <w:pPr>
              <w:adjustRightInd w:val="0"/>
              <w:spacing w:line="400" w:lineRule="exact"/>
              <w:ind w:leftChars="144" w:left="302" w:firstLineChars="400" w:firstLine="840"/>
              <w:rPr>
                <w:szCs w:val="21"/>
              </w:rPr>
            </w:pPr>
            <w:r>
              <w:rPr>
                <w:rFonts w:hint="eastAsia"/>
                <w:szCs w:val="21"/>
              </w:rPr>
              <w:t>单位（公章）：</w:t>
            </w:r>
          </w:p>
          <w:p w:rsidR="000A20DA" w:rsidRDefault="00B75B42">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center"/>
        <w:rPr>
          <w:rFonts w:eastAsia="方正黑体_GBK"/>
          <w:sz w:val="30"/>
          <w:szCs w:val="30"/>
        </w:rPr>
      </w:pPr>
    </w:p>
    <w:p w:rsidR="00EB4766" w:rsidRDefault="00EB4766">
      <w:pPr>
        <w:jc w:val="center"/>
        <w:rPr>
          <w:rFonts w:eastAsia="方正黑体_GBK"/>
          <w:sz w:val="30"/>
          <w:szCs w:val="30"/>
        </w:rPr>
        <w:sectPr w:rsidR="00EB4766" w:rsidSect="00D95D94">
          <w:pgSz w:w="11906" w:h="16838"/>
          <w:pgMar w:top="1531" w:right="1531" w:bottom="1531" w:left="1814" w:header="720" w:footer="1474" w:gutter="0"/>
          <w:paperSrc w:first="15" w:other="15"/>
          <w:cols w:space="720"/>
        </w:sectPr>
      </w:pPr>
    </w:p>
    <w:p w:rsidR="000A20DA" w:rsidRDefault="00B75B42">
      <w:pPr>
        <w:jc w:val="center"/>
        <w:rPr>
          <w:rFonts w:eastAsia="方正黑体_GBK"/>
          <w:sz w:val="30"/>
          <w:szCs w:val="30"/>
        </w:rPr>
      </w:pPr>
      <w:r>
        <w:rPr>
          <w:rFonts w:eastAsia="方正黑体_GBK" w:hint="eastAsia"/>
          <w:sz w:val="30"/>
          <w:szCs w:val="30"/>
        </w:rPr>
        <w:lastRenderedPageBreak/>
        <w:t>九、完成单位情况</w:t>
      </w:r>
    </w:p>
    <w:p w:rsidR="000A20DA" w:rsidRDefault="00B75B42">
      <w:pPr>
        <w:rPr>
          <w:sz w:val="28"/>
          <w:szCs w:val="28"/>
        </w:rPr>
      </w:pPr>
      <w:r>
        <w:rPr>
          <w:sz w:val="28"/>
          <w:szCs w:val="28"/>
        </w:rPr>
        <w:t>1</w:t>
      </w:r>
      <w:r>
        <w:rPr>
          <w:rFonts w:hint="eastAsia"/>
          <w:sz w:val="28"/>
          <w:szCs w:val="28"/>
        </w:rPr>
        <w:t>、</w:t>
      </w:r>
      <w:r>
        <w:rPr>
          <w:rFonts w:eastAsia="方正楷体_GBK" w:hint="eastAsia"/>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552"/>
        <w:gridCol w:w="1075"/>
        <w:gridCol w:w="1134"/>
        <w:gridCol w:w="1559"/>
        <w:gridCol w:w="1418"/>
        <w:gridCol w:w="2148"/>
      </w:tblGrid>
      <w:tr w:rsidR="000A20DA">
        <w:trPr>
          <w:trHeight w:val="690"/>
        </w:trPr>
        <w:tc>
          <w:tcPr>
            <w:tcW w:w="1443" w:type="dxa"/>
            <w:gridSpan w:val="2"/>
            <w:tcBorders>
              <w:top w:val="single" w:sz="8" w:space="0" w:color="auto"/>
            </w:tcBorders>
            <w:vAlign w:val="center"/>
          </w:tcPr>
          <w:p w:rsidR="000A20DA" w:rsidRDefault="00B75B42">
            <w:pPr>
              <w:autoSpaceDE w:val="0"/>
              <w:autoSpaceDN w:val="0"/>
              <w:adjustRightInd w:val="0"/>
              <w:spacing w:line="400" w:lineRule="exact"/>
              <w:jc w:val="center"/>
              <w:rPr>
                <w:szCs w:val="21"/>
              </w:rPr>
            </w:pPr>
            <w:r>
              <w:rPr>
                <w:rFonts w:hint="eastAsia"/>
                <w:szCs w:val="21"/>
              </w:rPr>
              <w:t>单位名称</w:t>
            </w:r>
          </w:p>
        </w:tc>
        <w:tc>
          <w:tcPr>
            <w:tcW w:w="3768" w:type="dxa"/>
            <w:gridSpan w:val="3"/>
            <w:tcBorders>
              <w:top w:val="single" w:sz="8" w:space="0" w:color="auto"/>
            </w:tcBorders>
            <w:vAlign w:val="center"/>
          </w:tcPr>
          <w:p w:rsidR="000A20DA" w:rsidRDefault="00B75B42">
            <w:pPr>
              <w:autoSpaceDE w:val="0"/>
              <w:autoSpaceDN w:val="0"/>
              <w:adjustRightInd w:val="0"/>
              <w:spacing w:line="400" w:lineRule="exact"/>
              <w:jc w:val="center"/>
              <w:rPr>
                <w:szCs w:val="21"/>
              </w:rPr>
            </w:pPr>
            <w:r>
              <w:rPr>
                <w:szCs w:val="21"/>
              </w:rPr>
              <w:t>江苏建筑职业技术学院</w:t>
            </w:r>
          </w:p>
        </w:tc>
        <w:tc>
          <w:tcPr>
            <w:tcW w:w="1418" w:type="dxa"/>
            <w:tcBorders>
              <w:top w:val="single" w:sz="8" w:space="0" w:color="auto"/>
            </w:tcBorders>
            <w:vAlign w:val="center"/>
          </w:tcPr>
          <w:p w:rsidR="000A20DA" w:rsidRDefault="00B75B42">
            <w:pPr>
              <w:autoSpaceDE w:val="0"/>
              <w:autoSpaceDN w:val="0"/>
              <w:adjustRightInd w:val="0"/>
              <w:jc w:val="center"/>
              <w:rPr>
                <w:szCs w:val="21"/>
              </w:rPr>
            </w:pPr>
            <w:r>
              <w:rPr>
                <w:rFonts w:hint="eastAsia"/>
                <w:szCs w:val="21"/>
              </w:rPr>
              <w:t>统一社会信用代码</w:t>
            </w:r>
          </w:p>
        </w:tc>
        <w:tc>
          <w:tcPr>
            <w:tcW w:w="2148" w:type="dxa"/>
            <w:tcBorders>
              <w:top w:val="single" w:sz="8" w:space="0" w:color="auto"/>
            </w:tcBorders>
            <w:vAlign w:val="center"/>
          </w:tcPr>
          <w:p w:rsidR="000A20DA" w:rsidRDefault="00B75B42">
            <w:pPr>
              <w:autoSpaceDE w:val="0"/>
              <w:autoSpaceDN w:val="0"/>
              <w:adjustRightInd w:val="0"/>
              <w:spacing w:line="400" w:lineRule="exact"/>
              <w:jc w:val="center"/>
              <w:rPr>
                <w:szCs w:val="21"/>
              </w:rPr>
            </w:pPr>
            <w:r>
              <w:rPr>
                <w:szCs w:val="21"/>
              </w:rPr>
              <w:t>123200006080247214</w:t>
            </w:r>
          </w:p>
        </w:tc>
      </w:tr>
      <w:tr w:rsidR="000A20DA">
        <w:trPr>
          <w:trHeight w:val="690"/>
        </w:trPr>
        <w:tc>
          <w:tcPr>
            <w:tcW w:w="1443" w:type="dxa"/>
            <w:gridSpan w:val="2"/>
            <w:vAlign w:val="center"/>
          </w:tcPr>
          <w:p w:rsidR="000A20DA" w:rsidRDefault="00B75B42">
            <w:pPr>
              <w:autoSpaceDE w:val="0"/>
              <w:autoSpaceDN w:val="0"/>
              <w:adjustRightInd w:val="0"/>
              <w:spacing w:line="400" w:lineRule="exact"/>
              <w:jc w:val="center"/>
              <w:rPr>
                <w:szCs w:val="21"/>
              </w:rPr>
            </w:pPr>
            <w:r>
              <w:rPr>
                <w:rFonts w:hint="eastAsia"/>
                <w:szCs w:val="21"/>
              </w:rPr>
              <w:t>法人代表</w:t>
            </w:r>
          </w:p>
        </w:tc>
        <w:tc>
          <w:tcPr>
            <w:tcW w:w="1075" w:type="dxa"/>
            <w:vAlign w:val="center"/>
          </w:tcPr>
          <w:p w:rsidR="000A20DA" w:rsidRDefault="00B75B42">
            <w:pPr>
              <w:spacing w:line="360" w:lineRule="exact"/>
              <w:jc w:val="center"/>
              <w:rPr>
                <w:szCs w:val="21"/>
              </w:rPr>
            </w:pPr>
            <w:r>
              <w:rPr>
                <w:szCs w:val="21"/>
              </w:rPr>
              <w:t>沈士德</w:t>
            </w:r>
          </w:p>
        </w:tc>
        <w:tc>
          <w:tcPr>
            <w:tcW w:w="1134" w:type="dxa"/>
            <w:vAlign w:val="center"/>
          </w:tcPr>
          <w:p w:rsidR="000A20DA" w:rsidRDefault="00B75B42">
            <w:pPr>
              <w:spacing w:line="280" w:lineRule="exact"/>
              <w:jc w:val="center"/>
              <w:rPr>
                <w:szCs w:val="21"/>
              </w:rPr>
            </w:pPr>
            <w:r>
              <w:rPr>
                <w:szCs w:val="21"/>
              </w:rPr>
              <w:t>单位属性</w:t>
            </w:r>
          </w:p>
        </w:tc>
        <w:tc>
          <w:tcPr>
            <w:tcW w:w="1559" w:type="dxa"/>
            <w:vAlign w:val="center"/>
          </w:tcPr>
          <w:p w:rsidR="000A20DA" w:rsidRDefault="00B75B42">
            <w:pPr>
              <w:spacing w:line="280" w:lineRule="exact"/>
              <w:jc w:val="center"/>
              <w:rPr>
                <w:szCs w:val="21"/>
              </w:rPr>
            </w:pPr>
            <w:r>
              <w:rPr>
                <w:rFonts w:hint="eastAsia"/>
                <w:szCs w:val="21"/>
              </w:rPr>
              <w:t>省属高校</w:t>
            </w:r>
          </w:p>
        </w:tc>
        <w:tc>
          <w:tcPr>
            <w:tcW w:w="1418" w:type="dxa"/>
            <w:vAlign w:val="center"/>
          </w:tcPr>
          <w:p w:rsidR="000A20DA" w:rsidRDefault="00B75B42">
            <w:pPr>
              <w:spacing w:line="360" w:lineRule="exact"/>
              <w:jc w:val="center"/>
              <w:rPr>
                <w:szCs w:val="21"/>
              </w:rPr>
            </w:pPr>
            <w:r>
              <w:rPr>
                <w:rFonts w:hint="eastAsia"/>
                <w:szCs w:val="21"/>
              </w:rPr>
              <w:t>传</w:t>
            </w:r>
            <w:r>
              <w:rPr>
                <w:rFonts w:hint="eastAsia"/>
                <w:szCs w:val="21"/>
              </w:rPr>
              <w:t xml:space="preserve"> </w:t>
            </w:r>
            <w:r>
              <w:rPr>
                <w:szCs w:val="21"/>
              </w:rPr>
              <w:t xml:space="preserve">   </w:t>
            </w:r>
            <w:r>
              <w:rPr>
                <w:rFonts w:hint="eastAsia"/>
                <w:szCs w:val="21"/>
              </w:rPr>
              <w:t>真</w:t>
            </w:r>
          </w:p>
        </w:tc>
        <w:tc>
          <w:tcPr>
            <w:tcW w:w="2148" w:type="dxa"/>
            <w:vAlign w:val="center"/>
          </w:tcPr>
          <w:p w:rsidR="000A20DA" w:rsidRDefault="000A20DA">
            <w:pPr>
              <w:spacing w:line="360" w:lineRule="exact"/>
              <w:jc w:val="center"/>
              <w:rPr>
                <w:szCs w:val="21"/>
              </w:rPr>
            </w:pPr>
          </w:p>
        </w:tc>
      </w:tr>
      <w:tr w:rsidR="000A20DA">
        <w:trPr>
          <w:trHeight w:val="690"/>
        </w:trPr>
        <w:tc>
          <w:tcPr>
            <w:tcW w:w="1443" w:type="dxa"/>
            <w:gridSpan w:val="2"/>
            <w:vAlign w:val="center"/>
          </w:tcPr>
          <w:p w:rsidR="000A20DA" w:rsidRDefault="00B75B42">
            <w:pPr>
              <w:autoSpaceDE w:val="0"/>
              <w:autoSpaceDN w:val="0"/>
              <w:adjustRightInd w:val="0"/>
              <w:spacing w:line="400" w:lineRule="exact"/>
              <w:jc w:val="center"/>
              <w:rPr>
                <w:szCs w:val="21"/>
              </w:rPr>
            </w:pPr>
            <w:r>
              <w:rPr>
                <w:rFonts w:hint="eastAsia"/>
                <w:szCs w:val="21"/>
              </w:rPr>
              <w:t>联</w:t>
            </w:r>
            <w:r>
              <w:rPr>
                <w:szCs w:val="21"/>
              </w:rPr>
              <w:t xml:space="preserve"> </w:t>
            </w:r>
            <w:r>
              <w:rPr>
                <w:rFonts w:hint="eastAsia"/>
                <w:szCs w:val="21"/>
              </w:rPr>
              <w:t>系</w:t>
            </w:r>
            <w:r>
              <w:rPr>
                <w:szCs w:val="21"/>
              </w:rPr>
              <w:t xml:space="preserve"> </w:t>
            </w:r>
            <w:r>
              <w:rPr>
                <w:rFonts w:hint="eastAsia"/>
                <w:szCs w:val="21"/>
              </w:rPr>
              <w:t>人</w:t>
            </w:r>
          </w:p>
        </w:tc>
        <w:tc>
          <w:tcPr>
            <w:tcW w:w="1075" w:type="dxa"/>
            <w:vAlign w:val="center"/>
          </w:tcPr>
          <w:p w:rsidR="000A20DA" w:rsidRDefault="00B75B42">
            <w:pPr>
              <w:spacing w:line="360" w:lineRule="exact"/>
              <w:jc w:val="center"/>
              <w:rPr>
                <w:szCs w:val="21"/>
              </w:rPr>
            </w:pPr>
            <w:r>
              <w:rPr>
                <w:rFonts w:hint="eastAsia"/>
                <w:szCs w:val="21"/>
              </w:rPr>
              <w:t>黄勇</w:t>
            </w:r>
          </w:p>
        </w:tc>
        <w:tc>
          <w:tcPr>
            <w:tcW w:w="1134" w:type="dxa"/>
            <w:vAlign w:val="center"/>
          </w:tcPr>
          <w:p w:rsidR="000A20DA" w:rsidRDefault="00B75B42">
            <w:pPr>
              <w:spacing w:line="360" w:lineRule="exact"/>
              <w:jc w:val="center"/>
              <w:rPr>
                <w:szCs w:val="21"/>
              </w:rPr>
            </w:pPr>
            <w:r>
              <w:rPr>
                <w:szCs w:val="21"/>
              </w:rPr>
              <w:t>联系电话</w:t>
            </w:r>
          </w:p>
        </w:tc>
        <w:tc>
          <w:tcPr>
            <w:tcW w:w="1559" w:type="dxa"/>
            <w:vAlign w:val="center"/>
          </w:tcPr>
          <w:p w:rsidR="000A20DA" w:rsidRDefault="00B75B42">
            <w:pPr>
              <w:spacing w:line="360" w:lineRule="exact"/>
              <w:jc w:val="center"/>
              <w:rPr>
                <w:szCs w:val="21"/>
              </w:rPr>
            </w:pPr>
            <w:r>
              <w:rPr>
                <w:szCs w:val="21"/>
              </w:rPr>
              <w:t>0516-83996028</w:t>
            </w:r>
          </w:p>
        </w:tc>
        <w:tc>
          <w:tcPr>
            <w:tcW w:w="1418" w:type="dxa"/>
            <w:vAlign w:val="center"/>
          </w:tcPr>
          <w:p w:rsidR="000A20DA" w:rsidRDefault="00B75B42">
            <w:pPr>
              <w:spacing w:line="280" w:lineRule="exact"/>
              <w:jc w:val="center"/>
              <w:rPr>
                <w:szCs w:val="21"/>
              </w:rPr>
            </w:pPr>
            <w:r>
              <w:rPr>
                <w:szCs w:val="21"/>
              </w:rPr>
              <w:t>移动电话</w:t>
            </w:r>
          </w:p>
        </w:tc>
        <w:tc>
          <w:tcPr>
            <w:tcW w:w="2148" w:type="dxa"/>
            <w:vAlign w:val="center"/>
          </w:tcPr>
          <w:p w:rsidR="000A20DA" w:rsidRDefault="00B75B42">
            <w:pPr>
              <w:spacing w:line="360" w:lineRule="exact"/>
              <w:jc w:val="center"/>
              <w:rPr>
                <w:szCs w:val="21"/>
              </w:rPr>
            </w:pPr>
            <w:r>
              <w:rPr>
                <w:szCs w:val="21"/>
              </w:rPr>
              <w:t>13852138169</w:t>
            </w:r>
          </w:p>
        </w:tc>
      </w:tr>
      <w:tr w:rsidR="000A20DA">
        <w:trPr>
          <w:trHeight w:val="690"/>
        </w:trPr>
        <w:tc>
          <w:tcPr>
            <w:tcW w:w="1443" w:type="dxa"/>
            <w:gridSpan w:val="2"/>
            <w:vAlign w:val="center"/>
          </w:tcPr>
          <w:p w:rsidR="000A20DA" w:rsidRDefault="00B75B42">
            <w:pPr>
              <w:autoSpaceDE w:val="0"/>
              <w:autoSpaceDN w:val="0"/>
              <w:adjustRightInd w:val="0"/>
              <w:spacing w:line="400" w:lineRule="exact"/>
              <w:jc w:val="center"/>
              <w:rPr>
                <w:szCs w:val="21"/>
              </w:rPr>
            </w:pPr>
            <w:r>
              <w:rPr>
                <w:rFonts w:hint="eastAsia"/>
                <w:szCs w:val="21"/>
              </w:rPr>
              <w:t>通讯地址</w:t>
            </w:r>
          </w:p>
        </w:tc>
        <w:tc>
          <w:tcPr>
            <w:tcW w:w="3768" w:type="dxa"/>
            <w:gridSpan w:val="3"/>
            <w:vAlign w:val="center"/>
          </w:tcPr>
          <w:p w:rsidR="000A20DA" w:rsidRDefault="00B75B42">
            <w:pPr>
              <w:adjustRightInd w:val="0"/>
              <w:spacing w:line="400" w:lineRule="exact"/>
              <w:jc w:val="center"/>
              <w:rPr>
                <w:szCs w:val="21"/>
              </w:rPr>
            </w:pPr>
            <w:r>
              <w:rPr>
                <w:szCs w:val="21"/>
              </w:rPr>
              <w:t>江苏省徐州市泉山区学苑路</w:t>
            </w:r>
            <w:r>
              <w:rPr>
                <w:szCs w:val="21"/>
              </w:rPr>
              <w:t>26</w:t>
            </w:r>
            <w:r>
              <w:rPr>
                <w:szCs w:val="21"/>
              </w:rPr>
              <w:t>号</w:t>
            </w:r>
          </w:p>
        </w:tc>
        <w:tc>
          <w:tcPr>
            <w:tcW w:w="1418" w:type="dxa"/>
            <w:vAlign w:val="center"/>
          </w:tcPr>
          <w:p w:rsidR="000A20DA" w:rsidRDefault="00B75B42">
            <w:pPr>
              <w:spacing w:line="280" w:lineRule="exact"/>
              <w:jc w:val="center"/>
              <w:rPr>
                <w:szCs w:val="21"/>
              </w:rPr>
            </w:pPr>
            <w:r>
              <w:rPr>
                <w:szCs w:val="21"/>
              </w:rPr>
              <w:t>邮政编码</w:t>
            </w:r>
          </w:p>
        </w:tc>
        <w:tc>
          <w:tcPr>
            <w:tcW w:w="2148" w:type="dxa"/>
            <w:vAlign w:val="center"/>
          </w:tcPr>
          <w:p w:rsidR="000A20DA" w:rsidRDefault="00B75B42">
            <w:pPr>
              <w:spacing w:line="360" w:lineRule="exact"/>
              <w:jc w:val="center"/>
              <w:rPr>
                <w:szCs w:val="21"/>
              </w:rPr>
            </w:pPr>
            <w:r>
              <w:rPr>
                <w:szCs w:val="21"/>
              </w:rPr>
              <w:t>221116</w:t>
            </w:r>
          </w:p>
        </w:tc>
      </w:tr>
      <w:tr w:rsidR="000A20DA">
        <w:trPr>
          <w:trHeight w:val="690"/>
        </w:trPr>
        <w:tc>
          <w:tcPr>
            <w:tcW w:w="1443" w:type="dxa"/>
            <w:gridSpan w:val="2"/>
            <w:vAlign w:val="center"/>
          </w:tcPr>
          <w:p w:rsidR="000A20DA" w:rsidRDefault="00B75B42">
            <w:pPr>
              <w:autoSpaceDE w:val="0"/>
              <w:autoSpaceDN w:val="0"/>
              <w:adjustRightInd w:val="0"/>
              <w:spacing w:line="400" w:lineRule="exact"/>
              <w:jc w:val="center"/>
              <w:rPr>
                <w:szCs w:val="21"/>
              </w:rPr>
            </w:pPr>
            <w:r>
              <w:rPr>
                <w:rFonts w:hint="eastAsia"/>
                <w:szCs w:val="21"/>
              </w:rPr>
              <w:t>电子信箱</w:t>
            </w:r>
          </w:p>
        </w:tc>
        <w:tc>
          <w:tcPr>
            <w:tcW w:w="7334" w:type="dxa"/>
            <w:gridSpan w:val="5"/>
            <w:vAlign w:val="center"/>
          </w:tcPr>
          <w:p w:rsidR="000A20DA" w:rsidRDefault="00B75B42">
            <w:pPr>
              <w:spacing w:line="360" w:lineRule="exact"/>
              <w:jc w:val="center"/>
              <w:rPr>
                <w:szCs w:val="21"/>
              </w:rPr>
            </w:pPr>
            <w:r>
              <w:rPr>
                <w:rFonts w:hint="eastAsia"/>
                <w:szCs w:val="21"/>
              </w:rPr>
              <w:t>jsjzikjc</w:t>
            </w:r>
            <w:r>
              <w:rPr>
                <w:szCs w:val="21"/>
              </w:rPr>
              <w:t>@163.</w:t>
            </w:r>
            <w:r>
              <w:rPr>
                <w:rFonts w:hint="eastAsia"/>
                <w:szCs w:val="21"/>
              </w:rPr>
              <w:t>com</w:t>
            </w:r>
          </w:p>
        </w:tc>
      </w:tr>
      <w:tr w:rsidR="000A20DA">
        <w:trPr>
          <w:trHeight w:val="4670"/>
        </w:trPr>
        <w:tc>
          <w:tcPr>
            <w:tcW w:w="8777" w:type="dxa"/>
            <w:gridSpan w:val="7"/>
          </w:tcPr>
          <w:p w:rsidR="000A20DA" w:rsidRDefault="00B75B42">
            <w:pPr>
              <w:tabs>
                <w:tab w:val="center" w:pos="4153"/>
                <w:tab w:val="right" w:pos="8306"/>
              </w:tabs>
              <w:autoSpaceDE w:val="0"/>
              <w:autoSpaceDN w:val="0"/>
              <w:adjustRightInd w:val="0"/>
              <w:spacing w:line="400" w:lineRule="exact"/>
              <w:ind w:firstLineChars="100" w:firstLine="210"/>
              <w:jc w:val="center"/>
              <w:rPr>
                <w:szCs w:val="21"/>
              </w:rPr>
            </w:pPr>
            <w:r>
              <w:rPr>
                <w:rFonts w:hint="eastAsia"/>
                <w:szCs w:val="21"/>
              </w:rPr>
              <w:t>科技创新和推广应用情况的贡献：（限</w:t>
            </w:r>
            <w:r>
              <w:rPr>
                <w:szCs w:val="21"/>
              </w:rPr>
              <w:t>600</w:t>
            </w:r>
            <w:r>
              <w:rPr>
                <w:rFonts w:hint="eastAsia"/>
                <w:szCs w:val="21"/>
              </w:rPr>
              <w:t>字）</w:t>
            </w:r>
          </w:p>
          <w:p w:rsidR="000A20DA" w:rsidRDefault="00B75B42" w:rsidP="00FB1345">
            <w:pPr>
              <w:spacing w:line="400" w:lineRule="exact"/>
              <w:ind w:firstLineChars="230" w:firstLine="483"/>
              <w:rPr>
                <w:kern w:val="0"/>
                <w:szCs w:val="21"/>
              </w:rPr>
            </w:pPr>
            <w:r>
              <w:rPr>
                <w:kern w:val="0"/>
                <w:szCs w:val="21"/>
              </w:rPr>
              <w:t>作为项目第一完成单位，组织完成了本项目的整体研究工作，对本项目技术创新和推广应用做出了如下贡献：</w:t>
            </w:r>
          </w:p>
          <w:p w:rsidR="000A20DA" w:rsidRDefault="00B75B42" w:rsidP="00FB1345">
            <w:pPr>
              <w:spacing w:line="400" w:lineRule="exact"/>
              <w:ind w:firstLineChars="230" w:firstLine="483"/>
              <w:rPr>
                <w:kern w:val="0"/>
                <w:szCs w:val="21"/>
              </w:rPr>
            </w:pPr>
            <w:r>
              <w:rPr>
                <w:rFonts w:hint="eastAsia"/>
                <w:kern w:val="0"/>
                <w:szCs w:val="21"/>
              </w:rPr>
              <w:t>（</w:t>
            </w:r>
            <w:r>
              <w:rPr>
                <w:kern w:val="0"/>
                <w:szCs w:val="21"/>
              </w:rPr>
              <w:t>1</w:t>
            </w:r>
            <w:r>
              <w:rPr>
                <w:kern w:val="0"/>
                <w:szCs w:val="21"/>
              </w:rPr>
              <w:t>）研制了一种适用于建筑室温环境的复合相变储能砂浆，得到了原材料</w:t>
            </w:r>
            <w:r>
              <w:rPr>
                <w:rFonts w:hint="eastAsia"/>
                <w:kern w:val="0"/>
                <w:szCs w:val="21"/>
              </w:rPr>
              <w:t>-</w:t>
            </w:r>
            <w:r>
              <w:rPr>
                <w:kern w:val="0"/>
                <w:szCs w:val="21"/>
              </w:rPr>
              <w:t>复合</w:t>
            </w:r>
            <w:r>
              <w:rPr>
                <w:rFonts w:hint="eastAsia"/>
                <w:kern w:val="0"/>
                <w:szCs w:val="21"/>
              </w:rPr>
              <w:t>-</w:t>
            </w:r>
            <w:r>
              <w:rPr>
                <w:kern w:val="0"/>
                <w:szCs w:val="21"/>
              </w:rPr>
              <w:t>吸附</w:t>
            </w:r>
            <w:r>
              <w:rPr>
                <w:rFonts w:hint="eastAsia"/>
                <w:kern w:val="0"/>
                <w:szCs w:val="21"/>
              </w:rPr>
              <w:t>-</w:t>
            </w:r>
            <w:r>
              <w:rPr>
                <w:rFonts w:hint="eastAsia"/>
                <w:kern w:val="0"/>
                <w:szCs w:val="21"/>
              </w:rPr>
              <w:t>封装</w:t>
            </w:r>
            <w:r>
              <w:rPr>
                <w:rFonts w:hint="eastAsia"/>
                <w:kern w:val="0"/>
                <w:szCs w:val="21"/>
              </w:rPr>
              <w:t>-</w:t>
            </w:r>
            <w:r>
              <w:rPr>
                <w:kern w:val="0"/>
                <w:szCs w:val="21"/>
              </w:rPr>
              <w:t>配制为一体的新型相变储能砂浆制备方法。</w:t>
            </w:r>
          </w:p>
          <w:p w:rsidR="000A20DA" w:rsidRDefault="00B75B42" w:rsidP="00FB1345">
            <w:pPr>
              <w:spacing w:line="400" w:lineRule="exact"/>
              <w:ind w:firstLineChars="230" w:firstLine="483"/>
              <w:rPr>
                <w:kern w:val="0"/>
                <w:szCs w:val="21"/>
              </w:rPr>
            </w:pPr>
            <w:r>
              <w:rPr>
                <w:kern w:val="0"/>
                <w:szCs w:val="21"/>
              </w:rPr>
              <w:t>（</w:t>
            </w:r>
            <w:r>
              <w:rPr>
                <w:kern w:val="0"/>
                <w:szCs w:val="21"/>
              </w:rPr>
              <w:t>2</w:t>
            </w:r>
            <w:r>
              <w:rPr>
                <w:kern w:val="0"/>
                <w:szCs w:val="21"/>
              </w:rPr>
              <w:t>）提出了考虑朝向和构造的相变储能墙体适宜相变温度确定方法，确定了夏季工况相变储能墙体的适宜相变温度。</w:t>
            </w:r>
          </w:p>
          <w:p w:rsidR="000A20DA" w:rsidRDefault="00B75B42" w:rsidP="00FB1345">
            <w:pPr>
              <w:spacing w:line="400" w:lineRule="exact"/>
              <w:ind w:firstLineChars="230" w:firstLine="483"/>
              <w:rPr>
                <w:kern w:val="0"/>
                <w:szCs w:val="21"/>
              </w:rPr>
            </w:pPr>
            <w:r>
              <w:rPr>
                <w:kern w:val="0"/>
                <w:szCs w:val="21"/>
              </w:rPr>
              <w:t>（</w:t>
            </w:r>
            <w:r>
              <w:rPr>
                <w:kern w:val="0"/>
                <w:szCs w:val="21"/>
              </w:rPr>
              <w:t>3</w:t>
            </w:r>
            <w:r>
              <w:rPr>
                <w:kern w:val="0"/>
                <w:szCs w:val="21"/>
              </w:rPr>
              <w:t>）提出了相变储能墙体传热特性</w:t>
            </w:r>
            <w:r>
              <w:rPr>
                <w:rFonts w:hint="eastAsia"/>
                <w:kern w:val="0"/>
                <w:szCs w:val="21"/>
              </w:rPr>
              <w:t>的</w:t>
            </w:r>
            <w:r>
              <w:rPr>
                <w:kern w:val="0"/>
                <w:szCs w:val="21"/>
              </w:rPr>
              <w:t>试验测试方法，完成了外侧、夹心、内侧三种构造相变墙体传热特性的物理试验</w:t>
            </w:r>
            <w:r>
              <w:rPr>
                <w:rFonts w:hint="eastAsia"/>
                <w:kern w:val="0"/>
                <w:szCs w:val="21"/>
              </w:rPr>
              <w:t>。</w:t>
            </w:r>
          </w:p>
          <w:p w:rsidR="000A20DA" w:rsidRDefault="00B75B42" w:rsidP="00FB1345">
            <w:pPr>
              <w:spacing w:line="400" w:lineRule="exact"/>
              <w:ind w:firstLineChars="230" w:firstLine="483"/>
              <w:rPr>
                <w:kern w:val="0"/>
                <w:szCs w:val="21"/>
              </w:rPr>
            </w:pPr>
            <w:r>
              <w:rPr>
                <w:kern w:val="0"/>
                <w:szCs w:val="21"/>
              </w:rPr>
              <w:t>（</w:t>
            </w:r>
            <w:r>
              <w:rPr>
                <w:kern w:val="0"/>
                <w:szCs w:val="21"/>
              </w:rPr>
              <w:t>4</w:t>
            </w:r>
            <w:r>
              <w:rPr>
                <w:kern w:val="0"/>
                <w:szCs w:val="21"/>
              </w:rPr>
              <w:t>）揭示了相变温度、相变</w:t>
            </w:r>
            <w:proofErr w:type="gramStart"/>
            <w:r>
              <w:rPr>
                <w:kern w:val="0"/>
                <w:szCs w:val="21"/>
              </w:rPr>
              <w:t>焓</w:t>
            </w:r>
            <w:proofErr w:type="gramEnd"/>
            <w:r>
              <w:rPr>
                <w:kern w:val="0"/>
                <w:szCs w:val="21"/>
              </w:rPr>
              <w:t>值、相变层厚度对外侧相变储能墙体传热特性的影响规律</w:t>
            </w:r>
            <w:r>
              <w:rPr>
                <w:rFonts w:hint="eastAsia"/>
                <w:kern w:val="0"/>
                <w:szCs w:val="21"/>
              </w:rPr>
              <w:t>、</w:t>
            </w:r>
            <w:r>
              <w:rPr>
                <w:kern w:val="0"/>
                <w:szCs w:val="21"/>
              </w:rPr>
              <w:t>相变储能墙体对建筑能耗的影响规律</w:t>
            </w:r>
            <w:r>
              <w:rPr>
                <w:rFonts w:hint="eastAsia"/>
                <w:kern w:val="0"/>
                <w:szCs w:val="21"/>
              </w:rPr>
              <w:t>。</w:t>
            </w:r>
          </w:p>
          <w:p w:rsidR="000A20DA" w:rsidRDefault="00B75B42" w:rsidP="00FB1345">
            <w:pPr>
              <w:spacing w:line="400" w:lineRule="exact"/>
              <w:ind w:firstLineChars="230" w:firstLine="483"/>
              <w:rPr>
                <w:kern w:val="0"/>
                <w:szCs w:val="21"/>
              </w:rPr>
            </w:pPr>
            <w:r>
              <w:rPr>
                <w:kern w:val="0"/>
                <w:szCs w:val="21"/>
              </w:rPr>
              <w:t>（</w:t>
            </w:r>
            <w:r>
              <w:rPr>
                <w:kern w:val="0"/>
                <w:szCs w:val="21"/>
              </w:rPr>
              <w:t>5</w:t>
            </w:r>
            <w:r>
              <w:rPr>
                <w:kern w:val="0"/>
                <w:szCs w:val="21"/>
              </w:rPr>
              <w:t>）</w:t>
            </w:r>
            <w:r>
              <w:rPr>
                <w:rFonts w:hint="eastAsia"/>
                <w:kern w:val="0"/>
                <w:szCs w:val="21"/>
              </w:rPr>
              <w:t>提出</w:t>
            </w:r>
            <w:r>
              <w:rPr>
                <w:kern w:val="0"/>
                <w:szCs w:val="21"/>
              </w:rPr>
              <w:t>了夏季工况相变储能墙体的优化设计</w:t>
            </w:r>
            <w:r>
              <w:rPr>
                <w:rFonts w:hint="eastAsia"/>
                <w:kern w:val="0"/>
                <w:szCs w:val="21"/>
              </w:rPr>
              <w:t>方法</w:t>
            </w:r>
            <w:r>
              <w:rPr>
                <w:kern w:val="0"/>
                <w:szCs w:val="21"/>
              </w:rPr>
              <w:t>。</w:t>
            </w:r>
          </w:p>
          <w:p w:rsidR="000A20DA" w:rsidRDefault="00B75B42" w:rsidP="00FB1345">
            <w:pPr>
              <w:spacing w:line="400" w:lineRule="exact"/>
              <w:ind w:firstLineChars="230" w:firstLine="483"/>
              <w:rPr>
                <w:szCs w:val="21"/>
              </w:rPr>
            </w:pPr>
            <w:r>
              <w:rPr>
                <w:kern w:val="0"/>
                <w:szCs w:val="21"/>
              </w:rPr>
              <w:t>（</w:t>
            </w:r>
            <w:r>
              <w:rPr>
                <w:kern w:val="0"/>
                <w:szCs w:val="21"/>
              </w:rPr>
              <w:t>6</w:t>
            </w:r>
            <w:r>
              <w:rPr>
                <w:kern w:val="0"/>
                <w:szCs w:val="21"/>
              </w:rPr>
              <w:t>）通过研究，获得授权国家发明专利</w:t>
            </w:r>
            <w:r>
              <w:rPr>
                <w:kern w:val="0"/>
                <w:szCs w:val="21"/>
              </w:rPr>
              <w:t>8</w:t>
            </w:r>
            <w:r>
              <w:rPr>
                <w:kern w:val="0"/>
                <w:szCs w:val="21"/>
              </w:rPr>
              <w:t>项、实用新型专利</w:t>
            </w:r>
            <w:r>
              <w:rPr>
                <w:kern w:val="0"/>
                <w:szCs w:val="21"/>
              </w:rPr>
              <w:t>16</w:t>
            </w:r>
            <w:r>
              <w:rPr>
                <w:kern w:val="0"/>
                <w:szCs w:val="21"/>
              </w:rPr>
              <w:t>项。</w:t>
            </w:r>
          </w:p>
        </w:tc>
      </w:tr>
      <w:tr w:rsidR="000A20DA">
        <w:trPr>
          <w:trHeight w:val="3226"/>
        </w:trPr>
        <w:tc>
          <w:tcPr>
            <w:tcW w:w="891" w:type="dxa"/>
            <w:tcBorders>
              <w:bottom w:val="single" w:sz="8" w:space="0" w:color="auto"/>
            </w:tcBorders>
            <w:vAlign w:val="center"/>
          </w:tcPr>
          <w:p w:rsidR="000A20DA" w:rsidRDefault="00B75B42">
            <w:pPr>
              <w:tabs>
                <w:tab w:val="center" w:pos="4153"/>
                <w:tab w:val="right" w:pos="8306"/>
              </w:tabs>
              <w:adjustRightInd w:val="0"/>
              <w:spacing w:line="400" w:lineRule="exact"/>
              <w:jc w:val="center"/>
              <w:rPr>
                <w:szCs w:val="21"/>
              </w:rPr>
            </w:pPr>
            <w:r>
              <w:rPr>
                <w:rFonts w:hint="eastAsia"/>
                <w:szCs w:val="21"/>
              </w:rPr>
              <w:t>声</w:t>
            </w:r>
          </w:p>
          <w:p w:rsidR="000A20DA" w:rsidRDefault="000A20DA">
            <w:pPr>
              <w:adjustRightInd w:val="0"/>
              <w:spacing w:line="400" w:lineRule="exact"/>
              <w:jc w:val="center"/>
              <w:rPr>
                <w:szCs w:val="21"/>
              </w:rPr>
            </w:pPr>
          </w:p>
          <w:p w:rsidR="000A20DA" w:rsidRDefault="00B75B42">
            <w:pPr>
              <w:autoSpaceDE w:val="0"/>
              <w:autoSpaceDN w:val="0"/>
              <w:adjustRightInd w:val="0"/>
              <w:spacing w:line="400" w:lineRule="exact"/>
              <w:jc w:val="center"/>
              <w:rPr>
                <w:szCs w:val="21"/>
              </w:rPr>
            </w:pPr>
            <w:r>
              <w:rPr>
                <w:rFonts w:hint="eastAsia"/>
                <w:szCs w:val="21"/>
              </w:rPr>
              <w:t>明</w:t>
            </w:r>
          </w:p>
        </w:tc>
        <w:tc>
          <w:tcPr>
            <w:tcW w:w="7886" w:type="dxa"/>
            <w:gridSpan w:val="6"/>
            <w:tcBorders>
              <w:bottom w:val="single" w:sz="8" w:space="0" w:color="auto"/>
            </w:tcBorders>
          </w:tcPr>
          <w:p w:rsidR="000A20DA" w:rsidRDefault="00B75B42">
            <w:pPr>
              <w:adjustRightInd w:val="0"/>
              <w:spacing w:line="400" w:lineRule="exact"/>
              <w:ind w:firstLine="404"/>
              <w:rPr>
                <w:szCs w:val="21"/>
              </w:rPr>
            </w:pPr>
            <w:r>
              <w:rPr>
                <w:rFonts w:hint="eastAsia"/>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djustRightInd w:val="0"/>
              <w:spacing w:line="400" w:lineRule="exact"/>
              <w:ind w:firstLine="404"/>
              <w:rPr>
                <w:szCs w:val="21"/>
              </w:rPr>
            </w:pPr>
            <w:r>
              <w:rPr>
                <w:rFonts w:hint="eastAsia"/>
                <w:szCs w:val="21"/>
              </w:rPr>
              <w:t>如有不符，本单位愿意承担相关后果并接受相应的处理。</w:t>
            </w:r>
          </w:p>
          <w:p w:rsidR="000A20DA" w:rsidRDefault="000A20DA">
            <w:pPr>
              <w:adjustRightInd w:val="0"/>
              <w:spacing w:line="400" w:lineRule="exact"/>
              <w:ind w:firstLine="404"/>
              <w:rPr>
                <w:szCs w:val="21"/>
              </w:rPr>
            </w:pPr>
          </w:p>
          <w:p w:rsidR="000A20DA" w:rsidRDefault="00B75B42">
            <w:pPr>
              <w:adjustRightInd w:val="0"/>
              <w:spacing w:line="400" w:lineRule="exact"/>
              <w:ind w:firstLine="404"/>
              <w:rPr>
                <w:szCs w:val="21"/>
              </w:rPr>
            </w:pPr>
            <w:r>
              <w:rPr>
                <w:szCs w:val="21"/>
              </w:rPr>
              <w:t xml:space="preserve">                                         </w:t>
            </w:r>
            <w:r>
              <w:rPr>
                <w:rFonts w:hint="eastAsia"/>
                <w:szCs w:val="21"/>
              </w:rPr>
              <w:t>单位（公章）：</w:t>
            </w:r>
          </w:p>
          <w:p w:rsidR="000A20DA" w:rsidRDefault="00B75B42">
            <w:pPr>
              <w:autoSpaceDE w:val="0"/>
              <w:autoSpaceDN w:val="0"/>
              <w:adjustRightInd w:val="0"/>
              <w:spacing w:line="400" w:lineRule="exact"/>
              <w:ind w:firstLine="404"/>
              <w:rPr>
                <w:szCs w:val="21"/>
              </w:rPr>
            </w:pPr>
            <w:r>
              <w:rPr>
                <w:szCs w:val="21"/>
              </w:rPr>
              <w:t xml:space="preserve">                                             </w:t>
            </w: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0A20DA" w:rsidRDefault="000A20DA">
      <w:pPr>
        <w:jc w:val="left"/>
        <w:rPr>
          <w:snapToGrid w:val="0"/>
          <w:sz w:val="30"/>
          <w:szCs w:val="30"/>
        </w:rPr>
        <w:sectPr w:rsidR="000A20DA" w:rsidSect="00D95D94">
          <w:pgSz w:w="11906" w:h="16838"/>
          <w:pgMar w:top="1531" w:right="1531" w:bottom="1531" w:left="1814" w:header="720" w:footer="1474" w:gutter="0"/>
          <w:paperSrc w:first="15" w:other="15"/>
          <w:cols w:space="720"/>
        </w:sectPr>
      </w:pPr>
    </w:p>
    <w:p w:rsidR="000A20DA" w:rsidRDefault="00B75B42">
      <w:pPr>
        <w:rPr>
          <w:sz w:val="28"/>
          <w:szCs w:val="28"/>
        </w:rPr>
      </w:pPr>
      <w:r>
        <w:rPr>
          <w:sz w:val="28"/>
          <w:szCs w:val="28"/>
        </w:rPr>
        <w:lastRenderedPageBreak/>
        <w:t>2</w:t>
      </w:r>
      <w:r>
        <w:rPr>
          <w:rFonts w:hint="eastAsia"/>
          <w:sz w:val="28"/>
          <w:szCs w:val="28"/>
        </w:rPr>
        <w:t>、</w:t>
      </w:r>
      <w:r>
        <w:rPr>
          <w:rFonts w:eastAsia="方正楷体_GBK" w:hint="eastAsia"/>
          <w:sz w:val="28"/>
          <w:szCs w:val="28"/>
        </w:rPr>
        <w:t>其他完成单位情况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2977"/>
        <w:gridCol w:w="1348"/>
        <w:gridCol w:w="1275"/>
        <w:gridCol w:w="1415"/>
        <w:gridCol w:w="3578"/>
        <w:gridCol w:w="2575"/>
      </w:tblGrid>
      <w:tr w:rsidR="000A20DA">
        <w:trPr>
          <w:trHeight w:val="585"/>
          <w:jc w:val="center"/>
        </w:trPr>
        <w:tc>
          <w:tcPr>
            <w:tcW w:w="708" w:type="dxa"/>
            <w:tcBorders>
              <w:top w:val="single" w:sz="8" w:space="0" w:color="auto"/>
            </w:tcBorders>
            <w:vAlign w:val="center"/>
          </w:tcPr>
          <w:p w:rsidR="000A20DA" w:rsidRDefault="00B75B42">
            <w:pPr>
              <w:tabs>
                <w:tab w:val="center" w:pos="4153"/>
                <w:tab w:val="right" w:pos="8306"/>
              </w:tabs>
              <w:autoSpaceDE w:val="0"/>
              <w:autoSpaceDN w:val="0"/>
              <w:adjustRightInd w:val="0"/>
              <w:snapToGrid w:val="0"/>
              <w:spacing w:line="400" w:lineRule="atLeast"/>
              <w:jc w:val="center"/>
              <w:rPr>
                <w:rFonts w:eastAsia="方正黑体_GBK"/>
                <w:szCs w:val="21"/>
              </w:rPr>
            </w:pPr>
            <w:r>
              <w:rPr>
                <w:rFonts w:eastAsia="方正黑体_GBK" w:hint="eastAsia"/>
                <w:szCs w:val="21"/>
              </w:rPr>
              <w:t>排名</w:t>
            </w:r>
          </w:p>
        </w:tc>
        <w:tc>
          <w:tcPr>
            <w:tcW w:w="2977" w:type="dxa"/>
            <w:tcBorders>
              <w:top w:val="single" w:sz="8" w:space="0" w:color="auto"/>
            </w:tcBorders>
            <w:vAlign w:val="center"/>
          </w:tcPr>
          <w:p w:rsidR="000A20DA" w:rsidRDefault="00B75B42">
            <w:pPr>
              <w:tabs>
                <w:tab w:val="center" w:pos="4153"/>
                <w:tab w:val="right" w:pos="8306"/>
              </w:tabs>
              <w:autoSpaceDE w:val="0"/>
              <w:autoSpaceDN w:val="0"/>
              <w:adjustRightInd w:val="0"/>
              <w:snapToGrid w:val="0"/>
              <w:spacing w:line="400" w:lineRule="atLeast"/>
              <w:jc w:val="center"/>
              <w:rPr>
                <w:rFonts w:eastAsia="方正黑体_GBK"/>
                <w:szCs w:val="21"/>
              </w:rPr>
            </w:pPr>
            <w:r>
              <w:rPr>
                <w:rFonts w:eastAsia="方正黑体_GBK" w:hint="eastAsia"/>
                <w:szCs w:val="21"/>
              </w:rPr>
              <w:t>单位名称（公章）</w:t>
            </w:r>
          </w:p>
        </w:tc>
        <w:tc>
          <w:tcPr>
            <w:tcW w:w="1348" w:type="dxa"/>
            <w:tcBorders>
              <w:top w:val="single" w:sz="8" w:space="0" w:color="auto"/>
            </w:tcBorders>
            <w:vAlign w:val="center"/>
          </w:tcPr>
          <w:p w:rsidR="000A20DA" w:rsidRDefault="00B75B42">
            <w:pPr>
              <w:tabs>
                <w:tab w:val="center" w:pos="4153"/>
                <w:tab w:val="right" w:pos="8306"/>
              </w:tabs>
              <w:autoSpaceDE w:val="0"/>
              <w:autoSpaceDN w:val="0"/>
              <w:adjustRightInd w:val="0"/>
              <w:snapToGrid w:val="0"/>
              <w:spacing w:line="400" w:lineRule="atLeast"/>
              <w:jc w:val="center"/>
              <w:rPr>
                <w:rFonts w:eastAsia="方正黑体_GBK"/>
                <w:szCs w:val="21"/>
              </w:rPr>
            </w:pPr>
            <w:r>
              <w:rPr>
                <w:rFonts w:eastAsia="方正黑体_GBK" w:hint="eastAsia"/>
                <w:szCs w:val="21"/>
              </w:rPr>
              <w:t>统一社会信用代码</w:t>
            </w:r>
          </w:p>
        </w:tc>
        <w:tc>
          <w:tcPr>
            <w:tcW w:w="1275" w:type="dxa"/>
            <w:tcBorders>
              <w:top w:val="single" w:sz="8" w:space="0" w:color="auto"/>
            </w:tcBorders>
            <w:vAlign w:val="center"/>
          </w:tcPr>
          <w:p w:rsidR="000A20DA" w:rsidRDefault="00B75B42">
            <w:pPr>
              <w:tabs>
                <w:tab w:val="center" w:pos="4153"/>
                <w:tab w:val="right" w:pos="8306"/>
              </w:tabs>
              <w:autoSpaceDE w:val="0"/>
              <w:autoSpaceDN w:val="0"/>
              <w:adjustRightInd w:val="0"/>
              <w:snapToGrid w:val="0"/>
              <w:spacing w:line="400" w:lineRule="atLeast"/>
              <w:jc w:val="center"/>
              <w:rPr>
                <w:rFonts w:eastAsia="方正黑体_GBK"/>
                <w:szCs w:val="21"/>
              </w:rPr>
            </w:pPr>
            <w:r>
              <w:rPr>
                <w:rFonts w:eastAsia="方正黑体_GBK" w:hint="eastAsia"/>
                <w:szCs w:val="21"/>
              </w:rPr>
              <w:t>单位所在地</w:t>
            </w:r>
          </w:p>
        </w:tc>
        <w:tc>
          <w:tcPr>
            <w:tcW w:w="1415" w:type="dxa"/>
            <w:tcBorders>
              <w:top w:val="single" w:sz="8" w:space="0" w:color="auto"/>
            </w:tcBorders>
            <w:vAlign w:val="center"/>
          </w:tcPr>
          <w:p w:rsidR="000A20DA" w:rsidRDefault="00B75B42">
            <w:pPr>
              <w:tabs>
                <w:tab w:val="center" w:pos="4153"/>
                <w:tab w:val="right" w:pos="8306"/>
              </w:tabs>
              <w:autoSpaceDE w:val="0"/>
              <w:autoSpaceDN w:val="0"/>
              <w:adjustRightInd w:val="0"/>
              <w:snapToGrid w:val="0"/>
              <w:spacing w:line="400" w:lineRule="atLeast"/>
              <w:jc w:val="center"/>
              <w:rPr>
                <w:rFonts w:eastAsia="方正黑体_GBK"/>
                <w:szCs w:val="21"/>
              </w:rPr>
            </w:pPr>
            <w:r>
              <w:rPr>
                <w:rFonts w:eastAsia="方正黑体_GBK" w:hint="eastAsia"/>
                <w:szCs w:val="21"/>
              </w:rPr>
              <w:t>单位属性</w:t>
            </w:r>
          </w:p>
        </w:tc>
        <w:tc>
          <w:tcPr>
            <w:tcW w:w="3578" w:type="dxa"/>
            <w:tcBorders>
              <w:top w:val="single" w:sz="8" w:space="0" w:color="auto"/>
            </w:tcBorders>
            <w:vAlign w:val="center"/>
          </w:tcPr>
          <w:p w:rsidR="000A20DA" w:rsidRDefault="00B75B42">
            <w:pPr>
              <w:tabs>
                <w:tab w:val="center" w:pos="4153"/>
                <w:tab w:val="right" w:pos="8306"/>
              </w:tabs>
              <w:autoSpaceDE w:val="0"/>
              <w:autoSpaceDN w:val="0"/>
              <w:adjustRightInd w:val="0"/>
              <w:snapToGrid w:val="0"/>
              <w:spacing w:line="400" w:lineRule="atLeast"/>
              <w:jc w:val="center"/>
              <w:rPr>
                <w:rFonts w:eastAsia="方正黑体_GBK"/>
                <w:szCs w:val="21"/>
              </w:rPr>
            </w:pPr>
            <w:r>
              <w:rPr>
                <w:rFonts w:eastAsia="方正黑体_GBK" w:hint="eastAsia"/>
                <w:szCs w:val="21"/>
              </w:rPr>
              <w:t>通讯地址、邮政编码</w:t>
            </w:r>
          </w:p>
        </w:tc>
        <w:tc>
          <w:tcPr>
            <w:tcW w:w="2575" w:type="dxa"/>
            <w:tcBorders>
              <w:top w:val="single" w:sz="8" w:space="0" w:color="auto"/>
            </w:tcBorders>
            <w:vAlign w:val="center"/>
          </w:tcPr>
          <w:p w:rsidR="000A20DA" w:rsidRDefault="00B75B42">
            <w:pPr>
              <w:tabs>
                <w:tab w:val="center" w:pos="4153"/>
                <w:tab w:val="right" w:pos="8306"/>
              </w:tabs>
              <w:autoSpaceDE w:val="0"/>
              <w:autoSpaceDN w:val="0"/>
              <w:adjustRightInd w:val="0"/>
              <w:snapToGrid w:val="0"/>
              <w:spacing w:line="400" w:lineRule="atLeast"/>
              <w:jc w:val="center"/>
              <w:rPr>
                <w:rFonts w:eastAsia="方正黑体_GBK"/>
                <w:szCs w:val="21"/>
              </w:rPr>
            </w:pPr>
            <w:r>
              <w:rPr>
                <w:rFonts w:eastAsia="方正黑体_GBK" w:hint="eastAsia"/>
                <w:szCs w:val="21"/>
              </w:rPr>
              <w:t>本项目的贡献（指创新点）</w:t>
            </w:r>
          </w:p>
        </w:tc>
      </w:tr>
      <w:tr w:rsidR="000A20DA">
        <w:trPr>
          <w:trHeight w:val="750"/>
          <w:jc w:val="center"/>
        </w:trPr>
        <w:tc>
          <w:tcPr>
            <w:tcW w:w="708" w:type="dxa"/>
            <w:vAlign w:val="center"/>
          </w:tcPr>
          <w:p w:rsidR="000A20DA" w:rsidRDefault="00B75B42">
            <w:pPr>
              <w:autoSpaceDE w:val="0"/>
              <w:autoSpaceDN w:val="0"/>
              <w:adjustRightInd w:val="0"/>
              <w:snapToGrid w:val="0"/>
              <w:jc w:val="center"/>
              <w:rPr>
                <w:szCs w:val="21"/>
              </w:rPr>
            </w:pPr>
            <w:r>
              <w:rPr>
                <w:rFonts w:hint="eastAsia"/>
                <w:szCs w:val="21"/>
              </w:rPr>
              <w:t>2</w:t>
            </w:r>
          </w:p>
        </w:tc>
        <w:tc>
          <w:tcPr>
            <w:tcW w:w="2977" w:type="dxa"/>
            <w:vAlign w:val="center"/>
          </w:tcPr>
          <w:p w:rsidR="000A20DA" w:rsidRDefault="00B75B42">
            <w:pPr>
              <w:autoSpaceDE w:val="0"/>
              <w:autoSpaceDN w:val="0"/>
              <w:adjustRightInd w:val="0"/>
              <w:snapToGrid w:val="0"/>
              <w:ind w:firstLine="420"/>
              <w:jc w:val="center"/>
              <w:rPr>
                <w:szCs w:val="21"/>
              </w:rPr>
            </w:pPr>
            <w:r>
              <w:rPr>
                <w:szCs w:val="21"/>
              </w:rPr>
              <w:t>中如建工集团有限公司</w:t>
            </w:r>
          </w:p>
        </w:tc>
        <w:tc>
          <w:tcPr>
            <w:tcW w:w="1348" w:type="dxa"/>
            <w:vAlign w:val="center"/>
          </w:tcPr>
          <w:p w:rsidR="000A20DA" w:rsidRDefault="00B75B42">
            <w:pPr>
              <w:autoSpaceDE w:val="0"/>
              <w:autoSpaceDN w:val="0"/>
              <w:adjustRightInd w:val="0"/>
              <w:snapToGrid w:val="0"/>
              <w:jc w:val="center"/>
              <w:rPr>
                <w:szCs w:val="21"/>
              </w:rPr>
            </w:pPr>
            <w:r>
              <w:rPr>
                <w:szCs w:val="21"/>
              </w:rPr>
              <w:t>91320682138594200M</w:t>
            </w:r>
          </w:p>
        </w:tc>
        <w:tc>
          <w:tcPr>
            <w:tcW w:w="1275" w:type="dxa"/>
            <w:vAlign w:val="center"/>
          </w:tcPr>
          <w:p w:rsidR="000A20DA" w:rsidRDefault="00B75B42">
            <w:pPr>
              <w:autoSpaceDE w:val="0"/>
              <w:autoSpaceDN w:val="0"/>
              <w:adjustRightInd w:val="0"/>
              <w:snapToGrid w:val="0"/>
              <w:jc w:val="center"/>
              <w:rPr>
                <w:szCs w:val="21"/>
              </w:rPr>
            </w:pPr>
            <w:r>
              <w:rPr>
                <w:szCs w:val="21"/>
              </w:rPr>
              <w:t>江苏如皋</w:t>
            </w:r>
          </w:p>
        </w:tc>
        <w:tc>
          <w:tcPr>
            <w:tcW w:w="1415" w:type="dxa"/>
            <w:vAlign w:val="center"/>
          </w:tcPr>
          <w:p w:rsidR="000A20DA" w:rsidRDefault="00B75B42">
            <w:pPr>
              <w:autoSpaceDE w:val="0"/>
              <w:autoSpaceDN w:val="0"/>
              <w:adjustRightInd w:val="0"/>
              <w:snapToGrid w:val="0"/>
              <w:jc w:val="center"/>
              <w:rPr>
                <w:szCs w:val="21"/>
              </w:rPr>
            </w:pPr>
            <w:r>
              <w:rPr>
                <w:rFonts w:hint="eastAsia"/>
                <w:szCs w:val="21"/>
              </w:rPr>
              <w:t>民营企业</w:t>
            </w:r>
          </w:p>
        </w:tc>
        <w:tc>
          <w:tcPr>
            <w:tcW w:w="3578" w:type="dxa"/>
            <w:vAlign w:val="center"/>
          </w:tcPr>
          <w:p w:rsidR="000A20DA" w:rsidRDefault="00B75B42">
            <w:pPr>
              <w:autoSpaceDE w:val="0"/>
              <w:autoSpaceDN w:val="0"/>
              <w:adjustRightInd w:val="0"/>
              <w:snapToGrid w:val="0"/>
              <w:ind w:firstLine="420"/>
              <w:jc w:val="center"/>
              <w:rPr>
                <w:szCs w:val="21"/>
              </w:rPr>
            </w:pPr>
            <w:r>
              <w:rPr>
                <w:szCs w:val="21"/>
              </w:rPr>
              <w:t>江苏省如皋市城南街道解放路</w:t>
            </w:r>
            <w:r>
              <w:rPr>
                <w:szCs w:val="21"/>
              </w:rPr>
              <w:t>2</w:t>
            </w:r>
            <w:r>
              <w:rPr>
                <w:szCs w:val="21"/>
              </w:rPr>
              <w:t>号</w:t>
            </w:r>
            <w:r>
              <w:rPr>
                <w:rFonts w:hint="eastAsia"/>
                <w:szCs w:val="21"/>
              </w:rPr>
              <w:t xml:space="preserve">  </w:t>
            </w:r>
            <w:r>
              <w:rPr>
                <w:szCs w:val="21"/>
              </w:rPr>
              <w:t>226500</w:t>
            </w:r>
          </w:p>
        </w:tc>
        <w:tc>
          <w:tcPr>
            <w:tcW w:w="2575" w:type="dxa"/>
            <w:vAlign w:val="center"/>
          </w:tcPr>
          <w:p w:rsidR="000A20DA" w:rsidRDefault="00B75B42">
            <w:pPr>
              <w:autoSpaceDE w:val="0"/>
              <w:autoSpaceDN w:val="0"/>
              <w:adjustRightInd w:val="0"/>
              <w:snapToGrid w:val="0"/>
              <w:ind w:firstLine="420"/>
              <w:jc w:val="center"/>
              <w:rPr>
                <w:szCs w:val="21"/>
              </w:rPr>
            </w:pPr>
            <w:r>
              <w:rPr>
                <w:szCs w:val="21"/>
              </w:rPr>
              <w:t>第</w:t>
            </w:r>
            <w:r>
              <w:rPr>
                <w:szCs w:val="21"/>
              </w:rPr>
              <w:t>5</w:t>
            </w:r>
            <w:r>
              <w:rPr>
                <w:szCs w:val="21"/>
              </w:rPr>
              <w:t>创新点</w:t>
            </w:r>
          </w:p>
        </w:tc>
      </w:tr>
      <w:tr w:rsidR="000A20DA">
        <w:trPr>
          <w:trHeight w:val="750"/>
          <w:jc w:val="center"/>
        </w:trPr>
        <w:tc>
          <w:tcPr>
            <w:tcW w:w="708" w:type="dxa"/>
            <w:vAlign w:val="center"/>
          </w:tcPr>
          <w:p w:rsidR="000A20DA" w:rsidRDefault="00B75B42">
            <w:pPr>
              <w:autoSpaceDE w:val="0"/>
              <w:autoSpaceDN w:val="0"/>
              <w:adjustRightInd w:val="0"/>
              <w:snapToGrid w:val="0"/>
              <w:jc w:val="center"/>
              <w:rPr>
                <w:szCs w:val="21"/>
              </w:rPr>
            </w:pPr>
            <w:r>
              <w:rPr>
                <w:rFonts w:hint="eastAsia"/>
                <w:szCs w:val="21"/>
              </w:rPr>
              <w:t>3</w:t>
            </w:r>
          </w:p>
        </w:tc>
        <w:tc>
          <w:tcPr>
            <w:tcW w:w="2977" w:type="dxa"/>
            <w:vAlign w:val="center"/>
          </w:tcPr>
          <w:p w:rsidR="000A20DA" w:rsidRDefault="002D3576">
            <w:pPr>
              <w:autoSpaceDE w:val="0"/>
              <w:autoSpaceDN w:val="0"/>
              <w:adjustRightInd w:val="0"/>
              <w:snapToGrid w:val="0"/>
              <w:ind w:firstLine="420"/>
              <w:jc w:val="center"/>
              <w:rPr>
                <w:szCs w:val="21"/>
              </w:rPr>
            </w:pPr>
            <w:r w:rsidRPr="002D3576">
              <w:rPr>
                <w:rFonts w:hint="eastAsia"/>
                <w:szCs w:val="21"/>
              </w:rPr>
              <w:t>徐州市检验检测中心</w:t>
            </w:r>
          </w:p>
        </w:tc>
        <w:tc>
          <w:tcPr>
            <w:tcW w:w="1348" w:type="dxa"/>
            <w:vAlign w:val="center"/>
          </w:tcPr>
          <w:p w:rsidR="000A20DA" w:rsidRDefault="00B75B42">
            <w:pPr>
              <w:autoSpaceDE w:val="0"/>
              <w:autoSpaceDN w:val="0"/>
              <w:adjustRightInd w:val="0"/>
              <w:snapToGrid w:val="0"/>
              <w:jc w:val="center"/>
              <w:rPr>
                <w:szCs w:val="21"/>
              </w:rPr>
            </w:pPr>
            <w:r>
              <w:rPr>
                <w:szCs w:val="21"/>
              </w:rPr>
              <w:t>12320300466504753K</w:t>
            </w:r>
          </w:p>
        </w:tc>
        <w:tc>
          <w:tcPr>
            <w:tcW w:w="1275" w:type="dxa"/>
            <w:vAlign w:val="center"/>
          </w:tcPr>
          <w:p w:rsidR="000A20DA" w:rsidRDefault="00B75B42">
            <w:pPr>
              <w:autoSpaceDE w:val="0"/>
              <w:autoSpaceDN w:val="0"/>
              <w:adjustRightInd w:val="0"/>
              <w:snapToGrid w:val="0"/>
              <w:jc w:val="center"/>
              <w:rPr>
                <w:szCs w:val="21"/>
              </w:rPr>
            </w:pPr>
            <w:r>
              <w:rPr>
                <w:szCs w:val="21"/>
              </w:rPr>
              <w:t>江苏徐州</w:t>
            </w:r>
          </w:p>
        </w:tc>
        <w:tc>
          <w:tcPr>
            <w:tcW w:w="1415" w:type="dxa"/>
            <w:vAlign w:val="center"/>
          </w:tcPr>
          <w:p w:rsidR="000A20DA" w:rsidRDefault="00B75B42">
            <w:pPr>
              <w:autoSpaceDE w:val="0"/>
              <w:autoSpaceDN w:val="0"/>
              <w:adjustRightInd w:val="0"/>
              <w:snapToGrid w:val="0"/>
              <w:jc w:val="center"/>
              <w:rPr>
                <w:szCs w:val="21"/>
              </w:rPr>
            </w:pPr>
            <w:r>
              <w:rPr>
                <w:szCs w:val="21"/>
              </w:rPr>
              <w:t>事业单位</w:t>
            </w:r>
          </w:p>
        </w:tc>
        <w:tc>
          <w:tcPr>
            <w:tcW w:w="3578" w:type="dxa"/>
            <w:vAlign w:val="center"/>
          </w:tcPr>
          <w:p w:rsidR="000A20DA" w:rsidRDefault="00B75B42">
            <w:pPr>
              <w:autoSpaceDE w:val="0"/>
              <w:autoSpaceDN w:val="0"/>
              <w:adjustRightInd w:val="0"/>
              <w:snapToGrid w:val="0"/>
              <w:ind w:firstLineChars="200" w:firstLine="420"/>
              <w:jc w:val="center"/>
              <w:rPr>
                <w:szCs w:val="21"/>
              </w:rPr>
            </w:pPr>
            <w:r>
              <w:rPr>
                <w:szCs w:val="21"/>
              </w:rPr>
              <w:t>徐州市云龙区</w:t>
            </w:r>
            <w:proofErr w:type="gramStart"/>
            <w:r>
              <w:rPr>
                <w:szCs w:val="21"/>
              </w:rPr>
              <w:t>商聚路</w:t>
            </w:r>
            <w:r>
              <w:rPr>
                <w:szCs w:val="21"/>
              </w:rPr>
              <w:t>12</w:t>
            </w:r>
            <w:r>
              <w:rPr>
                <w:szCs w:val="21"/>
              </w:rPr>
              <w:t>号</w:t>
            </w:r>
            <w:proofErr w:type="gramEnd"/>
            <w:r>
              <w:rPr>
                <w:rFonts w:hint="eastAsia"/>
                <w:szCs w:val="21"/>
              </w:rPr>
              <w:t xml:space="preserve">  </w:t>
            </w:r>
            <w:r>
              <w:rPr>
                <w:szCs w:val="21"/>
              </w:rPr>
              <w:t>221000</w:t>
            </w:r>
          </w:p>
        </w:tc>
        <w:tc>
          <w:tcPr>
            <w:tcW w:w="2575" w:type="dxa"/>
            <w:vAlign w:val="center"/>
          </w:tcPr>
          <w:p w:rsidR="000A20DA" w:rsidRDefault="00B75B42">
            <w:pPr>
              <w:autoSpaceDE w:val="0"/>
              <w:autoSpaceDN w:val="0"/>
              <w:adjustRightInd w:val="0"/>
              <w:snapToGrid w:val="0"/>
              <w:ind w:firstLine="420"/>
              <w:jc w:val="center"/>
              <w:rPr>
                <w:szCs w:val="21"/>
              </w:rPr>
            </w:pPr>
            <w:r>
              <w:rPr>
                <w:szCs w:val="21"/>
              </w:rPr>
              <w:t>第</w:t>
            </w:r>
            <w:r>
              <w:rPr>
                <w:szCs w:val="21"/>
              </w:rPr>
              <w:t>1</w:t>
            </w:r>
            <w:r>
              <w:rPr>
                <w:szCs w:val="21"/>
              </w:rPr>
              <w:t>、</w:t>
            </w:r>
            <w:r>
              <w:rPr>
                <w:szCs w:val="21"/>
              </w:rPr>
              <w:t>5</w:t>
            </w:r>
            <w:r>
              <w:rPr>
                <w:szCs w:val="21"/>
              </w:rPr>
              <w:t>创新点</w:t>
            </w:r>
          </w:p>
        </w:tc>
      </w:tr>
      <w:tr w:rsidR="000A20DA">
        <w:trPr>
          <w:trHeight w:val="750"/>
          <w:jc w:val="center"/>
        </w:trPr>
        <w:tc>
          <w:tcPr>
            <w:tcW w:w="708" w:type="dxa"/>
            <w:vAlign w:val="center"/>
          </w:tcPr>
          <w:p w:rsidR="000A20DA" w:rsidRDefault="000A20DA">
            <w:pPr>
              <w:autoSpaceDE w:val="0"/>
              <w:autoSpaceDN w:val="0"/>
              <w:adjustRightInd w:val="0"/>
              <w:snapToGrid w:val="0"/>
              <w:ind w:firstLine="420"/>
              <w:jc w:val="center"/>
              <w:rPr>
                <w:szCs w:val="21"/>
              </w:rPr>
            </w:pPr>
          </w:p>
        </w:tc>
        <w:tc>
          <w:tcPr>
            <w:tcW w:w="2977" w:type="dxa"/>
            <w:vAlign w:val="center"/>
          </w:tcPr>
          <w:p w:rsidR="000A20DA" w:rsidRDefault="000A20DA">
            <w:pPr>
              <w:autoSpaceDE w:val="0"/>
              <w:autoSpaceDN w:val="0"/>
              <w:adjustRightInd w:val="0"/>
              <w:snapToGrid w:val="0"/>
              <w:ind w:firstLine="420"/>
              <w:jc w:val="center"/>
              <w:rPr>
                <w:szCs w:val="21"/>
              </w:rPr>
            </w:pPr>
          </w:p>
        </w:tc>
        <w:tc>
          <w:tcPr>
            <w:tcW w:w="1348" w:type="dxa"/>
            <w:vAlign w:val="center"/>
          </w:tcPr>
          <w:p w:rsidR="000A20DA" w:rsidRDefault="000A20DA">
            <w:pPr>
              <w:autoSpaceDE w:val="0"/>
              <w:autoSpaceDN w:val="0"/>
              <w:adjustRightInd w:val="0"/>
              <w:snapToGrid w:val="0"/>
              <w:ind w:firstLine="420"/>
              <w:jc w:val="center"/>
              <w:rPr>
                <w:szCs w:val="21"/>
              </w:rPr>
            </w:pPr>
          </w:p>
        </w:tc>
        <w:tc>
          <w:tcPr>
            <w:tcW w:w="1275" w:type="dxa"/>
            <w:vAlign w:val="center"/>
          </w:tcPr>
          <w:p w:rsidR="000A20DA" w:rsidRDefault="000A20DA">
            <w:pPr>
              <w:autoSpaceDE w:val="0"/>
              <w:autoSpaceDN w:val="0"/>
              <w:adjustRightInd w:val="0"/>
              <w:snapToGrid w:val="0"/>
              <w:ind w:firstLine="420"/>
              <w:jc w:val="center"/>
              <w:rPr>
                <w:szCs w:val="21"/>
              </w:rPr>
            </w:pPr>
          </w:p>
        </w:tc>
        <w:tc>
          <w:tcPr>
            <w:tcW w:w="1415" w:type="dxa"/>
            <w:vAlign w:val="center"/>
          </w:tcPr>
          <w:p w:rsidR="000A20DA" w:rsidRDefault="000A20DA">
            <w:pPr>
              <w:autoSpaceDE w:val="0"/>
              <w:autoSpaceDN w:val="0"/>
              <w:adjustRightInd w:val="0"/>
              <w:snapToGrid w:val="0"/>
              <w:ind w:firstLine="420"/>
              <w:jc w:val="center"/>
              <w:rPr>
                <w:szCs w:val="21"/>
              </w:rPr>
            </w:pPr>
          </w:p>
        </w:tc>
        <w:tc>
          <w:tcPr>
            <w:tcW w:w="3578" w:type="dxa"/>
            <w:vAlign w:val="center"/>
          </w:tcPr>
          <w:p w:rsidR="000A20DA" w:rsidRDefault="000A20DA">
            <w:pPr>
              <w:autoSpaceDE w:val="0"/>
              <w:autoSpaceDN w:val="0"/>
              <w:adjustRightInd w:val="0"/>
              <w:snapToGrid w:val="0"/>
              <w:ind w:firstLine="420"/>
              <w:jc w:val="center"/>
              <w:rPr>
                <w:szCs w:val="21"/>
              </w:rPr>
            </w:pPr>
          </w:p>
        </w:tc>
        <w:tc>
          <w:tcPr>
            <w:tcW w:w="2575" w:type="dxa"/>
            <w:vAlign w:val="center"/>
          </w:tcPr>
          <w:p w:rsidR="000A20DA" w:rsidRDefault="000A20DA">
            <w:pPr>
              <w:autoSpaceDE w:val="0"/>
              <w:autoSpaceDN w:val="0"/>
              <w:adjustRightInd w:val="0"/>
              <w:snapToGrid w:val="0"/>
              <w:ind w:firstLine="420"/>
              <w:jc w:val="center"/>
              <w:rPr>
                <w:szCs w:val="21"/>
              </w:rPr>
            </w:pPr>
          </w:p>
        </w:tc>
      </w:tr>
      <w:tr w:rsidR="000A20DA">
        <w:trPr>
          <w:trHeight w:val="750"/>
          <w:jc w:val="center"/>
        </w:trPr>
        <w:tc>
          <w:tcPr>
            <w:tcW w:w="708" w:type="dxa"/>
            <w:vAlign w:val="center"/>
          </w:tcPr>
          <w:p w:rsidR="000A20DA" w:rsidRDefault="000A20DA">
            <w:pPr>
              <w:autoSpaceDE w:val="0"/>
              <w:autoSpaceDN w:val="0"/>
              <w:adjustRightInd w:val="0"/>
              <w:snapToGrid w:val="0"/>
              <w:ind w:firstLine="420"/>
              <w:jc w:val="center"/>
              <w:rPr>
                <w:szCs w:val="21"/>
              </w:rPr>
            </w:pPr>
          </w:p>
        </w:tc>
        <w:tc>
          <w:tcPr>
            <w:tcW w:w="2977" w:type="dxa"/>
            <w:vAlign w:val="center"/>
          </w:tcPr>
          <w:p w:rsidR="000A20DA" w:rsidRDefault="000A20DA">
            <w:pPr>
              <w:autoSpaceDE w:val="0"/>
              <w:autoSpaceDN w:val="0"/>
              <w:adjustRightInd w:val="0"/>
              <w:snapToGrid w:val="0"/>
              <w:ind w:firstLine="420"/>
              <w:jc w:val="center"/>
              <w:rPr>
                <w:szCs w:val="21"/>
              </w:rPr>
            </w:pPr>
          </w:p>
        </w:tc>
        <w:tc>
          <w:tcPr>
            <w:tcW w:w="1348" w:type="dxa"/>
            <w:vAlign w:val="center"/>
          </w:tcPr>
          <w:p w:rsidR="000A20DA" w:rsidRDefault="000A20DA">
            <w:pPr>
              <w:autoSpaceDE w:val="0"/>
              <w:autoSpaceDN w:val="0"/>
              <w:adjustRightInd w:val="0"/>
              <w:snapToGrid w:val="0"/>
              <w:ind w:firstLine="420"/>
              <w:jc w:val="center"/>
              <w:rPr>
                <w:szCs w:val="21"/>
              </w:rPr>
            </w:pPr>
          </w:p>
        </w:tc>
        <w:tc>
          <w:tcPr>
            <w:tcW w:w="1275" w:type="dxa"/>
            <w:vAlign w:val="center"/>
          </w:tcPr>
          <w:p w:rsidR="000A20DA" w:rsidRDefault="000A20DA">
            <w:pPr>
              <w:autoSpaceDE w:val="0"/>
              <w:autoSpaceDN w:val="0"/>
              <w:adjustRightInd w:val="0"/>
              <w:snapToGrid w:val="0"/>
              <w:ind w:firstLine="420"/>
              <w:jc w:val="center"/>
              <w:rPr>
                <w:szCs w:val="21"/>
              </w:rPr>
            </w:pPr>
          </w:p>
        </w:tc>
        <w:tc>
          <w:tcPr>
            <w:tcW w:w="1415" w:type="dxa"/>
            <w:vAlign w:val="center"/>
          </w:tcPr>
          <w:p w:rsidR="000A20DA" w:rsidRDefault="000A20DA">
            <w:pPr>
              <w:autoSpaceDE w:val="0"/>
              <w:autoSpaceDN w:val="0"/>
              <w:adjustRightInd w:val="0"/>
              <w:snapToGrid w:val="0"/>
              <w:ind w:firstLine="420"/>
              <w:jc w:val="center"/>
              <w:rPr>
                <w:szCs w:val="21"/>
              </w:rPr>
            </w:pPr>
          </w:p>
        </w:tc>
        <w:tc>
          <w:tcPr>
            <w:tcW w:w="3578" w:type="dxa"/>
            <w:vAlign w:val="center"/>
          </w:tcPr>
          <w:p w:rsidR="000A20DA" w:rsidRDefault="000A20DA">
            <w:pPr>
              <w:autoSpaceDE w:val="0"/>
              <w:autoSpaceDN w:val="0"/>
              <w:adjustRightInd w:val="0"/>
              <w:snapToGrid w:val="0"/>
              <w:ind w:firstLine="420"/>
              <w:jc w:val="center"/>
              <w:rPr>
                <w:szCs w:val="21"/>
              </w:rPr>
            </w:pPr>
          </w:p>
        </w:tc>
        <w:tc>
          <w:tcPr>
            <w:tcW w:w="2575" w:type="dxa"/>
            <w:vAlign w:val="center"/>
          </w:tcPr>
          <w:p w:rsidR="000A20DA" w:rsidRDefault="000A20DA">
            <w:pPr>
              <w:autoSpaceDE w:val="0"/>
              <w:autoSpaceDN w:val="0"/>
              <w:adjustRightInd w:val="0"/>
              <w:snapToGrid w:val="0"/>
              <w:ind w:firstLine="420"/>
              <w:jc w:val="center"/>
              <w:rPr>
                <w:szCs w:val="21"/>
              </w:rPr>
            </w:pPr>
          </w:p>
        </w:tc>
      </w:tr>
      <w:tr w:rsidR="000A20DA">
        <w:trPr>
          <w:trHeight w:val="750"/>
          <w:jc w:val="center"/>
        </w:trPr>
        <w:tc>
          <w:tcPr>
            <w:tcW w:w="708" w:type="dxa"/>
            <w:vAlign w:val="center"/>
          </w:tcPr>
          <w:p w:rsidR="000A20DA" w:rsidRDefault="000A20DA">
            <w:pPr>
              <w:autoSpaceDE w:val="0"/>
              <w:autoSpaceDN w:val="0"/>
              <w:adjustRightInd w:val="0"/>
              <w:snapToGrid w:val="0"/>
              <w:ind w:firstLine="420"/>
              <w:jc w:val="center"/>
              <w:rPr>
                <w:szCs w:val="21"/>
              </w:rPr>
            </w:pPr>
          </w:p>
        </w:tc>
        <w:tc>
          <w:tcPr>
            <w:tcW w:w="2977" w:type="dxa"/>
            <w:vAlign w:val="center"/>
          </w:tcPr>
          <w:p w:rsidR="000A20DA" w:rsidRDefault="000A20DA">
            <w:pPr>
              <w:autoSpaceDE w:val="0"/>
              <w:autoSpaceDN w:val="0"/>
              <w:adjustRightInd w:val="0"/>
              <w:snapToGrid w:val="0"/>
              <w:ind w:firstLine="420"/>
              <w:jc w:val="center"/>
              <w:rPr>
                <w:szCs w:val="21"/>
              </w:rPr>
            </w:pPr>
          </w:p>
        </w:tc>
        <w:tc>
          <w:tcPr>
            <w:tcW w:w="1348" w:type="dxa"/>
            <w:vAlign w:val="center"/>
          </w:tcPr>
          <w:p w:rsidR="000A20DA" w:rsidRDefault="000A20DA">
            <w:pPr>
              <w:autoSpaceDE w:val="0"/>
              <w:autoSpaceDN w:val="0"/>
              <w:adjustRightInd w:val="0"/>
              <w:snapToGrid w:val="0"/>
              <w:ind w:firstLine="420"/>
              <w:jc w:val="center"/>
              <w:rPr>
                <w:szCs w:val="21"/>
              </w:rPr>
            </w:pPr>
          </w:p>
        </w:tc>
        <w:tc>
          <w:tcPr>
            <w:tcW w:w="1275" w:type="dxa"/>
            <w:vAlign w:val="center"/>
          </w:tcPr>
          <w:p w:rsidR="000A20DA" w:rsidRDefault="000A20DA">
            <w:pPr>
              <w:autoSpaceDE w:val="0"/>
              <w:autoSpaceDN w:val="0"/>
              <w:adjustRightInd w:val="0"/>
              <w:snapToGrid w:val="0"/>
              <w:ind w:firstLine="420"/>
              <w:jc w:val="center"/>
              <w:rPr>
                <w:szCs w:val="21"/>
              </w:rPr>
            </w:pPr>
          </w:p>
        </w:tc>
        <w:tc>
          <w:tcPr>
            <w:tcW w:w="1415" w:type="dxa"/>
            <w:vAlign w:val="center"/>
          </w:tcPr>
          <w:p w:rsidR="000A20DA" w:rsidRDefault="000A20DA">
            <w:pPr>
              <w:autoSpaceDE w:val="0"/>
              <w:autoSpaceDN w:val="0"/>
              <w:adjustRightInd w:val="0"/>
              <w:snapToGrid w:val="0"/>
              <w:ind w:firstLine="420"/>
              <w:jc w:val="center"/>
              <w:rPr>
                <w:szCs w:val="21"/>
              </w:rPr>
            </w:pPr>
          </w:p>
        </w:tc>
        <w:tc>
          <w:tcPr>
            <w:tcW w:w="3578" w:type="dxa"/>
            <w:vAlign w:val="center"/>
          </w:tcPr>
          <w:p w:rsidR="000A20DA" w:rsidRDefault="000A20DA">
            <w:pPr>
              <w:autoSpaceDE w:val="0"/>
              <w:autoSpaceDN w:val="0"/>
              <w:adjustRightInd w:val="0"/>
              <w:snapToGrid w:val="0"/>
              <w:ind w:firstLine="420"/>
              <w:jc w:val="center"/>
              <w:rPr>
                <w:szCs w:val="21"/>
              </w:rPr>
            </w:pPr>
          </w:p>
        </w:tc>
        <w:tc>
          <w:tcPr>
            <w:tcW w:w="2575" w:type="dxa"/>
            <w:vAlign w:val="center"/>
          </w:tcPr>
          <w:p w:rsidR="000A20DA" w:rsidRDefault="000A20DA">
            <w:pPr>
              <w:autoSpaceDE w:val="0"/>
              <w:autoSpaceDN w:val="0"/>
              <w:adjustRightInd w:val="0"/>
              <w:snapToGrid w:val="0"/>
              <w:ind w:firstLine="420"/>
              <w:jc w:val="center"/>
              <w:rPr>
                <w:szCs w:val="21"/>
              </w:rPr>
            </w:pPr>
          </w:p>
        </w:tc>
      </w:tr>
      <w:tr w:rsidR="000A20DA">
        <w:trPr>
          <w:trHeight w:val="750"/>
          <w:jc w:val="center"/>
        </w:trPr>
        <w:tc>
          <w:tcPr>
            <w:tcW w:w="708" w:type="dxa"/>
            <w:vAlign w:val="center"/>
          </w:tcPr>
          <w:p w:rsidR="000A20DA" w:rsidRDefault="000A20DA">
            <w:pPr>
              <w:autoSpaceDE w:val="0"/>
              <w:autoSpaceDN w:val="0"/>
              <w:adjustRightInd w:val="0"/>
              <w:snapToGrid w:val="0"/>
              <w:ind w:firstLine="420"/>
              <w:jc w:val="center"/>
              <w:rPr>
                <w:szCs w:val="21"/>
              </w:rPr>
            </w:pPr>
          </w:p>
        </w:tc>
        <w:tc>
          <w:tcPr>
            <w:tcW w:w="2977" w:type="dxa"/>
            <w:vAlign w:val="center"/>
          </w:tcPr>
          <w:p w:rsidR="000A20DA" w:rsidRDefault="000A20DA">
            <w:pPr>
              <w:autoSpaceDE w:val="0"/>
              <w:autoSpaceDN w:val="0"/>
              <w:adjustRightInd w:val="0"/>
              <w:snapToGrid w:val="0"/>
              <w:ind w:firstLine="420"/>
              <w:jc w:val="center"/>
              <w:rPr>
                <w:szCs w:val="21"/>
              </w:rPr>
            </w:pPr>
          </w:p>
        </w:tc>
        <w:tc>
          <w:tcPr>
            <w:tcW w:w="1348" w:type="dxa"/>
            <w:vAlign w:val="center"/>
          </w:tcPr>
          <w:p w:rsidR="000A20DA" w:rsidRDefault="000A20DA">
            <w:pPr>
              <w:autoSpaceDE w:val="0"/>
              <w:autoSpaceDN w:val="0"/>
              <w:adjustRightInd w:val="0"/>
              <w:snapToGrid w:val="0"/>
              <w:ind w:firstLine="420"/>
              <w:jc w:val="center"/>
              <w:rPr>
                <w:szCs w:val="21"/>
              </w:rPr>
            </w:pPr>
          </w:p>
        </w:tc>
        <w:tc>
          <w:tcPr>
            <w:tcW w:w="1275" w:type="dxa"/>
            <w:vAlign w:val="center"/>
          </w:tcPr>
          <w:p w:rsidR="000A20DA" w:rsidRDefault="000A20DA">
            <w:pPr>
              <w:autoSpaceDE w:val="0"/>
              <w:autoSpaceDN w:val="0"/>
              <w:adjustRightInd w:val="0"/>
              <w:snapToGrid w:val="0"/>
              <w:ind w:firstLine="420"/>
              <w:jc w:val="center"/>
              <w:rPr>
                <w:szCs w:val="21"/>
              </w:rPr>
            </w:pPr>
          </w:p>
        </w:tc>
        <w:tc>
          <w:tcPr>
            <w:tcW w:w="1415" w:type="dxa"/>
            <w:vAlign w:val="center"/>
          </w:tcPr>
          <w:p w:rsidR="000A20DA" w:rsidRDefault="000A20DA">
            <w:pPr>
              <w:autoSpaceDE w:val="0"/>
              <w:autoSpaceDN w:val="0"/>
              <w:adjustRightInd w:val="0"/>
              <w:snapToGrid w:val="0"/>
              <w:ind w:firstLine="420"/>
              <w:jc w:val="center"/>
              <w:rPr>
                <w:szCs w:val="21"/>
              </w:rPr>
            </w:pPr>
          </w:p>
        </w:tc>
        <w:tc>
          <w:tcPr>
            <w:tcW w:w="3578" w:type="dxa"/>
            <w:vAlign w:val="center"/>
          </w:tcPr>
          <w:p w:rsidR="000A20DA" w:rsidRDefault="000A20DA">
            <w:pPr>
              <w:autoSpaceDE w:val="0"/>
              <w:autoSpaceDN w:val="0"/>
              <w:adjustRightInd w:val="0"/>
              <w:snapToGrid w:val="0"/>
              <w:ind w:firstLine="420"/>
              <w:jc w:val="center"/>
              <w:rPr>
                <w:szCs w:val="21"/>
              </w:rPr>
            </w:pPr>
          </w:p>
        </w:tc>
        <w:tc>
          <w:tcPr>
            <w:tcW w:w="2575" w:type="dxa"/>
            <w:vAlign w:val="center"/>
          </w:tcPr>
          <w:p w:rsidR="000A20DA" w:rsidRDefault="000A20DA">
            <w:pPr>
              <w:autoSpaceDE w:val="0"/>
              <w:autoSpaceDN w:val="0"/>
              <w:adjustRightInd w:val="0"/>
              <w:snapToGrid w:val="0"/>
              <w:ind w:firstLine="420"/>
              <w:jc w:val="center"/>
              <w:rPr>
                <w:szCs w:val="21"/>
              </w:rPr>
            </w:pPr>
          </w:p>
        </w:tc>
      </w:tr>
      <w:tr w:rsidR="000A20DA">
        <w:trPr>
          <w:trHeight w:val="750"/>
          <w:jc w:val="center"/>
        </w:trPr>
        <w:tc>
          <w:tcPr>
            <w:tcW w:w="708" w:type="dxa"/>
            <w:vAlign w:val="center"/>
          </w:tcPr>
          <w:p w:rsidR="000A20DA" w:rsidRDefault="000A20DA">
            <w:pPr>
              <w:autoSpaceDE w:val="0"/>
              <w:autoSpaceDN w:val="0"/>
              <w:adjustRightInd w:val="0"/>
              <w:snapToGrid w:val="0"/>
              <w:ind w:firstLine="420"/>
              <w:jc w:val="center"/>
              <w:rPr>
                <w:szCs w:val="21"/>
              </w:rPr>
            </w:pPr>
          </w:p>
        </w:tc>
        <w:tc>
          <w:tcPr>
            <w:tcW w:w="2977" w:type="dxa"/>
            <w:vAlign w:val="center"/>
          </w:tcPr>
          <w:p w:rsidR="000A20DA" w:rsidRDefault="000A20DA">
            <w:pPr>
              <w:autoSpaceDE w:val="0"/>
              <w:autoSpaceDN w:val="0"/>
              <w:adjustRightInd w:val="0"/>
              <w:snapToGrid w:val="0"/>
              <w:ind w:firstLine="420"/>
              <w:jc w:val="center"/>
              <w:rPr>
                <w:szCs w:val="21"/>
              </w:rPr>
            </w:pPr>
          </w:p>
        </w:tc>
        <w:tc>
          <w:tcPr>
            <w:tcW w:w="1348" w:type="dxa"/>
            <w:vAlign w:val="center"/>
          </w:tcPr>
          <w:p w:rsidR="000A20DA" w:rsidRDefault="000A20DA">
            <w:pPr>
              <w:autoSpaceDE w:val="0"/>
              <w:autoSpaceDN w:val="0"/>
              <w:adjustRightInd w:val="0"/>
              <w:snapToGrid w:val="0"/>
              <w:ind w:firstLine="420"/>
              <w:jc w:val="center"/>
              <w:rPr>
                <w:szCs w:val="21"/>
              </w:rPr>
            </w:pPr>
          </w:p>
        </w:tc>
        <w:tc>
          <w:tcPr>
            <w:tcW w:w="1275" w:type="dxa"/>
            <w:vAlign w:val="center"/>
          </w:tcPr>
          <w:p w:rsidR="000A20DA" w:rsidRDefault="000A20DA">
            <w:pPr>
              <w:autoSpaceDE w:val="0"/>
              <w:autoSpaceDN w:val="0"/>
              <w:adjustRightInd w:val="0"/>
              <w:snapToGrid w:val="0"/>
              <w:ind w:firstLine="420"/>
              <w:jc w:val="center"/>
              <w:rPr>
                <w:szCs w:val="21"/>
              </w:rPr>
            </w:pPr>
          </w:p>
        </w:tc>
        <w:tc>
          <w:tcPr>
            <w:tcW w:w="1415" w:type="dxa"/>
            <w:vAlign w:val="center"/>
          </w:tcPr>
          <w:p w:rsidR="000A20DA" w:rsidRDefault="000A20DA">
            <w:pPr>
              <w:autoSpaceDE w:val="0"/>
              <w:autoSpaceDN w:val="0"/>
              <w:adjustRightInd w:val="0"/>
              <w:snapToGrid w:val="0"/>
              <w:ind w:firstLine="420"/>
              <w:jc w:val="center"/>
              <w:rPr>
                <w:szCs w:val="21"/>
              </w:rPr>
            </w:pPr>
          </w:p>
        </w:tc>
        <w:tc>
          <w:tcPr>
            <w:tcW w:w="3578" w:type="dxa"/>
            <w:vAlign w:val="center"/>
          </w:tcPr>
          <w:p w:rsidR="000A20DA" w:rsidRDefault="000A20DA">
            <w:pPr>
              <w:autoSpaceDE w:val="0"/>
              <w:autoSpaceDN w:val="0"/>
              <w:adjustRightInd w:val="0"/>
              <w:snapToGrid w:val="0"/>
              <w:ind w:firstLine="420"/>
              <w:jc w:val="center"/>
              <w:rPr>
                <w:szCs w:val="21"/>
              </w:rPr>
            </w:pPr>
          </w:p>
        </w:tc>
        <w:tc>
          <w:tcPr>
            <w:tcW w:w="2575" w:type="dxa"/>
            <w:vAlign w:val="center"/>
          </w:tcPr>
          <w:p w:rsidR="000A20DA" w:rsidRDefault="000A20DA">
            <w:pPr>
              <w:autoSpaceDE w:val="0"/>
              <w:autoSpaceDN w:val="0"/>
              <w:adjustRightInd w:val="0"/>
              <w:snapToGrid w:val="0"/>
              <w:ind w:firstLine="420"/>
              <w:jc w:val="center"/>
              <w:rPr>
                <w:szCs w:val="21"/>
              </w:rPr>
            </w:pPr>
          </w:p>
        </w:tc>
      </w:tr>
      <w:tr w:rsidR="000A20DA">
        <w:trPr>
          <w:trHeight w:val="750"/>
          <w:jc w:val="center"/>
        </w:trPr>
        <w:tc>
          <w:tcPr>
            <w:tcW w:w="708" w:type="dxa"/>
            <w:tcBorders>
              <w:bottom w:val="single" w:sz="8" w:space="0" w:color="auto"/>
            </w:tcBorders>
            <w:vAlign w:val="center"/>
          </w:tcPr>
          <w:p w:rsidR="000A20DA" w:rsidRDefault="000A20DA">
            <w:pPr>
              <w:autoSpaceDE w:val="0"/>
              <w:autoSpaceDN w:val="0"/>
              <w:adjustRightInd w:val="0"/>
              <w:snapToGrid w:val="0"/>
              <w:ind w:firstLine="420"/>
              <w:jc w:val="center"/>
              <w:rPr>
                <w:szCs w:val="21"/>
              </w:rPr>
            </w:pPr>
          </w:p>
        </w:tc>
        <w:tc>
          <w:tcPr>
            <w:tcW w:w="2977" w:type="dxa"/>
            <w:tcBorders>
              <w:bottom w:val="single" w:sz="8" w:space="0" w:color="auto"/>
            </w:tcBorders>
            <w:vAlign w:val="center"/>
          </w:tcPr>
          <w:p w:rsidR="000A20DA" w:rsidRDefault="000A20DA">
            <w:pPr>
              <w:autoSpaceDE w:val="0"/>
              <w:autoSpaceDN w:val="0"/>
              <w:adjustRightInd w:val="0"/>
              <w:snapToGrid w:val="0"/>
              <w:ind w:firstLine="420"/>
              <w:jc w:val="center"/>
              <w:rPr>
                <w:szCs w:val="21"/>
              </w:rPr>
            </w:pPr>
          </w:p>
        </w:tc>
        <w:tc>
          <w:tcPr>
            <w:tcW w:w="1348" w:type="dxa"/>
            <w:tcBorders>
              <w:bottom w:val="single" w:sz="8" w:space="0" w:color="auto"/>
            </w:tcBorders>
            <w:vAlign w:val="center"/>
          </w:tcPr>
          <w:p w:rsidR="000A20DA" w:rsidRDefault="000A20DA">
            <w:pPr>
              <w:autoSpaceDE w:val="0"/>
              <w:autoSpaceDN w:val="0"/>
              <w:adjustRightInd w:val="0"/>
              <w:snapToGrid w:val="0"/>
              <w:ind w:firstLine="420"/>
              <w:jc w:val="center"/>
              <w:rPr>
                <w:szCs w:val="21"/>
              </w:rPr>
            </w:pPr>
          </w:p>
        </w:tc>
        <w:tc>
          <w:tcPr>
            <w:tcW w:w="1275" w:type="dxa"/>
            <w:tcBorders>
              <w:bottom w:val="single" w:sz="8" w:space="0" w:color="auto"/>
            </w:tcBorders>
            <w:vAlign w:val="center"/>
          </w:tcPr>
          <w:p w:rsidR="000A20DA" w:rsidRDefault="000A20DA">
            <w:pPr>
              <w:autoSpaceDE w:val="0"/>
              <w:autoSpaceDN w:val="0"/>
              <w:adjustRightInd w:val="0"/>
              <w:snapToGrid w:val="0"/>
              <w:ind w:firstLine="420"/>
              <w:jc w:val="center"/>
              <w:rPr>
                <w:szCs w:val="21"/>
              </w:rPr>
            </w:pPr>
          </w:p>
        </w:tc>
        <w:tc>
          <w:tcPr>
            <w:tcW w:w="1415" w:type="dxa"/>
            <w:tcBorders>
              <w:bottom w:val="single" w:sz="8" w:space="0" w:color="auto"/>
            </w:tcBorders>
            <w:vAlign w:val="center"/>
          </w:tcPr>
          <w:p w:rsidR="000A20DA" w:rsidRDefault="000A20DA">
            <w:pPr>
              <w:autoSpaceDE w:val="0"/>
              <w:autoSpaceDN w:val="0"/>
              <w:adjustRightInd w:val="0"/>
              <w:snapToGrid w:val="0"/>
              <w:ind w:firstLine="420"/>
              <w:jc w:val="center"/>
              <w:rPr>
                <w:szCs w:val="21"/>
              </w:rPr>
            </w:pPr>
          </w:p>
        </w:tc>
        <w:tc>
          <w:tcPr>
            <w:tcW w:w="3578" w:type="dxa"/>
            <w:tcBorders>
              <w:bottom w:val="single" w:sz="8" w:space="0" w:color="auto"/>
            </w:tcBorders>
            <w:vAlign w:val="center"/>
          </w:tcPr>
          <w:p w:rsidR="000A20DA" w:rsidRDefault="000A20DA">
            <w:pPr>
              <w:autoSpaceDE w:val="0"/>
              <w:autoSpaceDN w:val="0"/>
              <w:adjustRightInd w:val="0"/>
              <w:snapToGrid w:val="0"/>
              <w:ind w:firstLine="420"/>
              <w:jc w:val="center"/>
              <w:rPr>
                <w:szCs w:val="21"/>
              </w:rPr>
            </w:pPr>
          </w:p>
        </w:tc>
        <w:tc>
          <w:tcPr>
            <w:tcW w:w="2575" w:type="dxa"/>
            <w:tcBorders>
              <w:bottom w:val="single" w:sz="8" w:space="0" w:color="auto"/>
            </w:tcBorders>
            <w:vAlign w:val="center"/>
          </w:tcPr>
          <w:p w:rsidR="000A20DA" w:rsidRDefault="000A20DA">
            <w:pPr>
              <w:autoSpaceDE w:val="0"/>
              <w:autoSpaceDN w:val="0"/>
              <w:adjustRightInd w:val="0"/>
              <w:snapToGrid w:val="0"/>
              <w:ind w:firstLine="420"/>
              <w:jc w:val="center"/>
              <w:rPr>
                <w:szCs w:val="21"/>
              </w:rPr>
            </w:pPr>
          </w:p>
        </w:tc>
      </w:tr>
    </w:tbl>
    <w:p w:rsidR="000A20DA" w:rsidRDefault="00B75B42">
      <w:pPr>
        <w:spacing w:line="320" w:lineRule="exact"/>
        <w:ind w:leftChars="-32" w:left="-67" w:firstLineChars="100" w:firstLine="210"/>
        <w:rPr>
          <w:szCs w:val="21"/>
        </w:rPr>
      </w:pPr>
      <w:r>
        <w:rPr>
          <w:rFonts w:hint="eastAsia"/>
          <w:szCs w:val="21"/>
        </w:rPr>
        <w:t>注：</w:t>
      </w:r>
      <w:r>
        <w:rPr>
          <w:szCs w:val="21"/>
        </w:rPr>
        <w:t>1</w:t>
      </w:r>
      <w:r>
        <w:rPr>
          <w:rFonts w:hint="eastAsia"/>
          <w:szCs w:val="21"/>
        </w:rPr>
        <w:t>、排名必须与推荐书封面上完成单位的顺序一致。</w:t>
      </w:r>
      <w:r>
        <w:rPr>
          <w:szCs w:val="21"/>
        </w:rPr>
        <w:t>2</w:t>
      </w:r>
      <w:r>
        <w:rPr>
          <w:rFonts w:hint="eastAsia"/>
          <w:szCs w:val="21"/>
        </w:rPr>
        <w:t>、单位名称必须与单位公章一致。</w:t>
      </w:r>
      <w:r>
        <w:rPr>
          <w:szCs w:val="21"/>
        </w:rPr>
        <w:t>3</w:t>
      </w:r>
      <w:r>
        <w:rPr>
          <w:rFonts w:hint="eastAsia"/>
          <w:szCs w:val="21"/>
        </w:rPr>
        <w:t>、通讯地址必须详细至街道和门牌号码。</w:t>
      </w:r>
    </w:p>
    <w:p w:rsidR="000A20DA" w:rsidRDefault="000A20DA">
      <w:pPr>
        <w:jc w:val="left"/>
        <w:rPr>
          <w:snapToGrid w:val="0"/>
          <w:szCs w:val="21"/>
        </w:rPr>
        <w:sectPr w:rsidR="000A20DA">
          <w:type w:val="nextColumn"/>
          <w:pgSz w:w="16838" w:h="11906" w:orient="landscape"/>
          <w:pgMar w:top="1531" w:right="1531" w:bottom="1814" w:left="1531" w:header="720" w:footer="1474" w:gutter="0"/>
          <w:paperSrc w:first="15" w:other="15"/>
          <w:cols w:space="720"/>
        </w:sectPr>
      </w:pPr>
    </w:p>
    <w:p w:rsidR="000A20DA" w:rsidRDefault="00B75B42">
      <w:pPr>
        <w:jc w:val="center"/>
        <w:rPr>
          <w:rFonts w:eastAsia="方正黑体_GBK"/>
          <w:sz w:val="30"/>
          <w:szCs w:val="30"/>
        </w:rPr>
      </w:pPr>
      <w:r>
        <w:rPr>
          <w:rFonts w:eastAsia="方正黑体_GBK" w:hint="eastAsia"/>
          <w:sz w:val="30"/>
          <w:szCs w:val="30"/>
        </w:rPr>
        <w:lastRenderedPageBreak/>
        <w:t>十、推荐单位意见（专家推荐不填）</w:t>
      </w:r>
    </w:p>
    <w:p w:rsidR="000A20DA" w:rsidRDefault="000A20DA">
      <w:pPr>
        <w:spacing w:line="240" w:lineRule="exact"/>
        <w:jc w:val="center"/>
        <w:rPr>
          <w:rFonts w:eastAsia="方正黑体_GBK"/>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8"/>
        <w:gridCol w:w="1161"/>
        <w:gridCol w:w="2373"/>
      </w:tblGrid>
      <w:tr w:rsidR="000A20DA">
        <w:trPr>
          <w:trHeight w:val="585"/>
        </w:trPr>
        <w:tc>
          <w:tcPr>
            <w:tcW w:w="1728" w:type="dxa"/>
            <w:gridSpan w:val="2"/>
            <w:tcBorders>
              <w:top w:val="single" w:sz="8" w:space="0" w:color="auto"/>
            </w:tcBorders>
            <w:vAlign w:val="center"/>
          </w:tcPr>
          <w:p w:rsidR="000A20DA" w:rsidRDefault="00B75B42">
            <w:pPr>
              <w:autoSpaceDE w:val="0"/>
              <w:autoSpaceDN w:val="0"/>
              <w:adjustRightInd w:val="0"/>
              <w:snapToGrid w:val="0"/>
              <w:spacing w:line="360" w:lineRule="exact"/>
              <w:jc w:val="center"/>
              <w:rPr>
                <w:szCs w:val="21"/>
              </w:rPr>
            </w:pPr>
            <w:r>
              <w:rPr>
                <w:rFonts w:hint="eastAsia"/>
                <w:szCs w:val="21"/>
              </w:rPr>
              <w:t>推荐单位</w:t>
            </w:r>
          </w:p>
        </w:tc>
        <w:tc>
          <w:tcPr>
            <w:tcW w:w="7052" w:type="dxa"/>
            <w:gridSpan w:val="3"/>
            <w:tcBorders>
              <w:top w:val="single" w:sz="8" w:space="0" w:color="auto"/>
            </w:tcBorders>
            <w:vAlign w:val="center"/>
          </w:tcPr>
          <w:p w:rsidR="000A20DA" w:rsidRDefault="003977B9" w:rsidP="00365302">
            <w:pPr>
              <w:autoSpaceDE w:val="0"/>
              <w:autoSpaceDN w:val="0"/>
              <w:adjustRightInd w:val="0"/>
              <w:snapToGrid w:val="0"/>
              <w:spacing w:line="360" w:lineRule="exact"/>
              <w:jc w:val="center"/>
              <w:rPr>
                <w:rFonts w:eastAsia="方正仿宋_GBK"/>
                <w:sz w:val="24"/>
              </w:rPr>
            </w:pPr>
            <w:r>
              <w:rPr>
                <w:szCs w:val="21"/>
              </w:rPr>
              <w:t>江苏建筑职业技术学院</w:t>
            </w:r>
          </w:p>
        </w:tc>
      </w:tr>
      <w:tr w:rsidR="000A20DA">
        <w:trPr>
          <w:trHeight w:val="585"/>
        </w:trPr>
        <w:tc>
          <w:tcPr>
            <w:tcW w:w="1728" w:type="dxa"/>
            <w:gridSpan w:val="2"/>
            <w:vAlign w:val="center"/>
          </w:tcPr>
          <w:p w:rsidR="000A20DA" w:rsidRDefault="00B75B42">
            <w:pPr>
              <w:autoSpaceDE w:val="0"/>
              <w:autoSpaceDN w:val="0"/>
              <w:adjustRightInd w:val="0"/>
              <w:snapToGrid w:val="0"/>
              <w:spacing w:line="360" w:lineRule="exact"/>
              <w:jc w:val="center"/>
              <w:rPr>
                <w:szCs w:val="21"/>
              </w:rPr>
            </w:pPr>
            <w:r>
              <w:rPr>
                <w:rFonts w:hint="eastAsia"/>
                <w:szCs w:val="21"/>
              </w:rPr>
              <w:t>通讯地址</w:t>
            </w:r>
          </w:p>
        </w:tc>
        <w:tc>
          <w:tcPr>
            <w:tcW w:w="3518" w:type="dxa"/>
            <w:vAlign w:val="center"/>
          </w:tcPr>
          <w:p w:rsidR="000A20DA" w:rsidRDefault="00592D78" w:rsidP="00592D78">
            <w:pPr>
              <w:autoSpaceDE w:val="0"/>
              <w:autoSpaceDN w:val="0"/>
              <w:adjustRightInd w:val="0"/>
              <w:snapToGrid w:val="0"/>
              <w:spacing w:line="360" w:lineRule="exact"/>
              <w:jc w:val="center"/>
              <w:rPr>
                <w:rFonts w:eastAsia="方正仿宋_GBK"/>
                <w:sz w:val="24"/>
              </w:rPr>
            </w:pPr>
            <w:r>
              <w:rPr>
                <w:szCs w:val="21"/>
              </w:rPr>
              <w:t>江苏省徐州市泉山区学苑路</w:t>
            </w:r>
            <w:r>
              <w:rPr>
                <w:szCs w:val="21"/>
              </w:rPr>
              <w:t>26</w:t>
            </w:r>
            <w:r>
              <w:rPr>
                <w:szCs w:val="21"/>
              </w:rPr>
              <w:t>号</w:t>
            </w:r>
          </w:p>
        </w:tc>
        <w:tc>
          <w:tcPr>
            <w:tcW w:w="1161" w:type="dxa"/>
            <w:vAlign w:val="center"/>
          </w:tcPr>
          <w:p w:rsidR="000A20DA" w:rsidRDefault="00B75B42">
            <w:pPr>
              <w:autoSpaceDE w:val="0"/>
              <w:autoSpaceDN w:val="0"/>
              <w:adjustRightInd w:val="0"/>
              <w:snapToGrid w:val="0"/>
              <w:spacing w:line="360" w:lineRule="exact"/>
              <w:jc w:val="center"/>
              <w:rPr>
                <w:szCs w:val="21"/>
              </w:rPr>
            </w:pPr>
            <w:proofErr w:type="gramStart"/>
            <w:r>
              <w:rPr>
                <w:rFonts w:hint="eastAsia"/>
                <w:szCs w:val="21"/>
              </w:rPr>
              <w:t>邮</w:t>
            </w:r>
            <w:proofErr w:type="gramEnd"/>
            <w:r>
              <w:rPr>
                <w:szCs w:val="21"/>
              </w:rPr>
              <w:t xml:space="preserve">    </w:t>
            </w:r>
            <w:r>
              <w:rPr>
                <w:rFonts w:hint="eastAsia"/>
                <w:szCs w:val="21"/>
              </w:rPr>
              <w:t>编</w:t>
            </w:r>
          </w:p>
        </w:tc>
        <w:tc>
          <w:tcPr>
            <w:tcW w:w="2373" w:type="dxa"/>
            <w:vAlign w:val="center"/>
          </w:tcPr>
          <w:p w:rsidR="000A20DA" w:rsidRDefault="00365302" w:rsidP="00365302">
            <w:pPr>
              <w:autoSpaceDE w:val="0"/>
              <w:autoSpaceDN w:val="0"/>
              <w:adjustRightInd w:val="0"/>
              <w:snapToGrid w:val="0"/>
              <w:spacing w:line="360" w:lineRule="exact"/>
              <w:jc w:val="center"/>
              <w:rPr>
                <w:rFonts w:eastAsia="方正仿宋_GBK"/>
                <w:sz w:val="24"/>
              </w:rPr>
            </w:pPr>
            <w:r>
              <w:rPr>
                <w:szCs w:val="21"/>
              </w:rPr>
              <w:t>221116</w:t>
            </w:r>
          </w:p>
        </w:tc>
      </w:tr>
      <w:tr w:rsidR="000A20DA">
        <w:trPr>
          <w:trHeight w:val="585"/>
        </w:trPr>
        <w:tc>
          <w:tcPr>
            <w:tcW w:w="1728" w:type="dxa"/>
            <w:gridSpan w:val="2"/>
            <w:vAlign w:val="center"/>
          </w:tcPr>
          <w:p w:rsidR="000A20DA" w:rsidRDefault="00B75B42">
            <w:pPr>
              <w:autoSpaceDE w:val="0"/>
              <w:autoSpaceDN w:val="0"/>
              <w:adjustRightInd w:val="0"/>
              <w:snapToGrid w:val="0"/>
              <w:spacing w:line="360" w:lineRule="exact"/>
              <w:jc w:val="center"/>
              <w:rPr>
                <w:szCs w:val="21"/>
              </w:rPr>
            </w:pPr>
            <w:r>
              <w:rPr>
                <w:rFonts w:hint="eastAsia"/>
                <w:szCs w:val="21"/>
              </w:rPr>
              <w:t>联</w:t>
            </w:r>
            <w:r>
              <w:rPr>
                <w:szCs w:val="21"/>
              </w:rPr>
              <w:t xml:space="preserve"> </w:t>
            </w:r>
            <w:r>
              <w:rPr>
                <w:rFonts w:hint="eastAsia"/>
                <w:szCs w:val="21"/>
              </w:rPr>
              <w:t>系</w:t>
            </w:r>
            <w:r>
              <w:rPr>
                <w:szCs w:val="21"/>
              </w:rPr>
              <w:t xml:space="preserve"> </w:t>
            </w:r>
            <w:r>
              <w:rPr>
                <w:rFonts w:hint="eastAsia"/>
                <w:szCs w:val="21"/>
              </w:rPr>
              <w:t>人</w:t>
            </w:r>
          </w:p>
        </w:tc>
        <w:tc>
          <w:tcPr>
            <w:tcW w:w="3518" w:type="dxa"/>
            <w:vAlign w:val="center"/>
          </w:tcPr>
          <w:p w:rsidR="000A20DA" w:rsidRDefault="00365302" w:rsidP="00365302">
            <w:pPr>
              <w:autoSpaceDE w:val="0"/>
              <w:autoSpaceDN w:val="0"/>
              <w:adjustRightInd w:val="0"/>
              <w:snapToGrid w:val="0"/>
              <w:spacing w:line="360" w:lineRule="exact"/>
              <w:jc w:val="center"/>
              <w:rPr>
                <w:rFonts w:eastAsia="方正仿宋_GBK"/>
                <w:sz w:val="24"/>
              </w:rPr>
            </w:pPr>
            <w:r>
              <w:rPr>
                <w:rFonts w:hint="eastAsia"/>
                <w:szCs w:val="21"/>
              </w:rPr>
              <w:t>黄勇</w:t>
            </w:r>
          </w:p>
        </w:tc>
        <w:tc>
          <w:tcPr>
            <w:tcW w:w="1161"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联系电话</w:t>
            </w:r>
          </w:p>
        </w:tc>
        <w:tc>
          <w:tcPr>
            <w:tcW w:w="2373" w:type="dxa"/>
            <w:vAlign w:val="center"/>
          </w:tcPr>
          <w:p w:rsidR="000A20DA" w:rsidRDefault="00365302" w:rsidP="00365302">
            <w:pPr>
              <w:autoSpaceDE w:val="0"/>
              <w:autoSpaceDN w:val="0"/>
              <w:adjustRightInd w:val="0"/>
              <w:snapToGrid w:val="0"/>
              <w:spacing w:line="360" w:lineRule="exact"/>
              <w:jc w:val="center"/>
              <w:rPr>
                <w:rFonts w:eastAsia="方正仿宋_GBK"/>
                <w:sz w:val="24"/>
              </w:rPr>
            </w:pPr>
            <w:r>
              <w:rPr>
                <w:szCs w:val="21"/>
              </w:rPr>
              <w:t>13852138169</w:t>
            </w:r>
          </w:p>
        </w:tc>
      </w:tr>
      <w:tr w:rsidR="000A20DA">
        <w:trPr>
          <w:trHeight w:val="585"/>
        </w:trPr>
        <w:tc>
          <w:tcPr>
            <w:tcW w:w="1728" w:type="dxa"/>
            <w:gridSpan w:val="2"/>
            <w:vAlign w:val="center"/>
          </w:tcPr>
          <w:p w:rsidR="000A20DA" w:rsidRDefault="00B75B42">
            <w:pPr>
              <w:autoSpaceDE w:val="0"/>
              <w:autoSpaceDN w:val="0"/>
              <w:adjustRightInd w:val="0"/>
              <w:snapToGrid w:val="0"/>
              <w:spacing w:line="360" w:lineRule="exact"/>
              <w:jc w:val="center"/>
              <w:rPr>
                <w:szCs w:val="21"/>
              </w:rPr>
            </w:pPr>
            <w:r>
              <w:rPr>
                <w:rFonts w:hint="eastAsia"/>
                <w:szCs w:val="21"/>
              </w:rPr>
              <w:t>电子邮箱</w:t>
            </w:r>
          </w:p>
        </w:tc>
        <w:tc>
          <w:tcPr>
            <w:tcW w:w="3518" w:type="dxa"/>
            <w:vAlign w:val="center"/>
          </w:tcPr>
          <w:p w:rsidR="000A20DA" w:rsidRDefault="00E312C1" w:rsidP="00E312C1">
            <w:pPr>
              <w:autoSpaceDE w:val="0"/>
              <w:autoSpaceDN w:val="0"/>
              <w:adjustRightInd w:val="0"/>
              <w:snapToGrid w:val="0"/>
              <w:spacing w:line="360" w:lineRule="exact"/>
              <w:jc w:val="center"/>
              <w:rPr>
                <w:rFonts w:eastAsia="方正仿宋_GBK"/>
                <w:sz w:val="24"/>
              </w:rPr>
            </w:pPr>
            <w:r>
              <w:rPr>
                <w:rFonts w:hint="eastAsia"/>
                <w:szCs w:val="21"/>
              </w:rPr>
              <w:t>jsjzikjc</w:t>
            </w:r>
            <w:r>
              <w:rPr>
                <w:szCs w:val="21"/>
              </w:rPr>
              <w:t>@163.</w:t>
            </w:r>
            <w:r>
              <w:rPr>
                <w:rFonts w:hint="eastAsia"/>
                <w:szCs w:val="21"/>
              </w:rPr>
              <w:t>com</w:t>
            </w:r>
          </w:p>
        </w:tc>
        <w:tc>
          <w:tcPr>
            <w:tcW w:w="1161"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传</w:t>
            </w:r>
            <w:r>
              <w:rPr>
                <w:szCs w:val="21"/>
              </w:rPr>
              <w:t xml:space="preserve">    </w:t>
            </w:r>
            <w:r>
              <w:rPr>
                <w:rFonts w:hint="eastAsia"/>
                <w:szCs w:val="21"/>
              </w:rPr>
              <w:t>真</w:t>
            </w:r>
          </w:p>
        </w:tc>
        <w:tc>
          <w:tcPr>
            <w:tcW w:w="2373" w:type="dxa"/>
            <w:vAlign w:val="center"/>
          </w:tcPr>
          <w:p w:rsidR="000A20DA" w:rsidRDefault="00365302" w:rsidP="00365302">
            <w:pPr>
              <w:autoSpaceDE w:val="0"/>
              <w:autoSpaceDN w:val="0"/>
              <w:adjustRightInd w:val="0"/>
              <w:snapToGrid w:val="0"/>
              <w:spacing w:line="360" w:lineRule="exact"/>
              <w:jc w:val="center"/>
              <w:rPr>
                <w:rFonts w:eastAsia="方正仿宋_GBK"/>
                <w:sz w:val="24"/>
              </w:rPr>
            </w:pPr>
            <w:r>
              <w:rPr>
                <w:szCs w:val="21"/>
              </w:rPr>
              <w:t>0516-83996028</w:t>
            </w:r>
          </w:p>
        </w:tc>
      </w:tr>
      <w:tr w:rsidR="000A20DA">
        <w:trPr>
          <w:trHeight w:val="6070"/>
        </w:trPr>
        <w:tc>
          <w:tcPr>
            <w:tcW w:w="8780" w:type="dxa"/>
            <w:gridSpan w:val="5"/>
          </w:tcPr>
          <w:p w:rsidR="000A20DA" w:rsidRDefault="00B75B42" w:rsidP="00A666B5">
            <w:pPr>
              <w:adjustRightInd w:val="0"/>
              <w:rPr>
                <w:szCs w:val="21"/>
              </w:rPr>
            </w:pPr>
            <w:r>
              <w:rPr>
                <w:rFonts w:hint="eastAsia"/>
                <w:szCs w:val="21"/>
              </w:rPr>
              <w:t>推荐意见：（不超过</w:t>
            </w:r>
            <w:r>
              <w:rPr>
                <w:szCs w:val="21"/>
              </w:rPr>
              <w:t>600</w:t>
            </w:r>
            <w:r>
              <w:rPr>
                <w:rFonts w:hint="eastAsia"/>
                <w:szCs w:val="21"/>
              </w:rPr>
              <w:t>字）</w:t>
            </w:r>
          </w:p>
          <w:p w:rsidR="00A666B5" w:rsidRPr="00A666B5" w:rsidRDefault="00A666B5" w:rsidP="00401F20">
            <w:pPr>
              <w:adjustRightInd w:val="0"/>
              <w:spacing w:beforeLines="50" w:before="156" w:line="440" w:lineRule="exact"/>
              <w:ind w:firstLineChars="200" w:firstLine="420"/>
              <w:rPr>
                <w:szCs w:val="21"/>
              </w:rPr>
            </w:pPr>
            <w:r w:rsidRPr="00A666B5">
              <w:rPr>
                <w:rFonts w:hint="eastAsia"/>
                <w:szCs w:val="21"/>
              </w:rPr>
              <w:t>该成果系统分析了相变储能材料在建筑节能中的应用现状，提出了原材料</w:t>
            </w:r>
            <w:r w:rsidRPr="00A666B5">
              <w:rPr>
                <w:rFonts w:hint="eastAsia"/>
                <w:szCs w:val="21"/>
              </w:rPr>
              <w:t>-</w:t>
            </w:r>
            <w:r w:rsidRPr="00A666B5">
              <w:rPr>
                <w:rFonts w:hint="eastAsia"/>
                <w:szCs w:val="21"/>
              </w:rPr>
              <w:t>复合</w:t>
            </w:r>
            <w:r w:rsidRPr="00A666B5">
              <w:rPr>
                <w:rFonts w:hint="eastAsia"/>
                <w:szCs w:val="21"/>
              </w:rPr>
              <w:t>-</w:t>
            </w:r>
            <w:r w:rsidRPr="00A666B5">
              <w:rPr>
                <w:rFonts w:hint="eastAsia"/>
                <w:szCs w:val="21"/>
              </w:rPr>
              <w:t>吸附</w:t>
            </w:r>
            <w:r w:rsidRPr="00A666B5">
              <w:rPr>
                <w:rFonts w:hint="eastAsia"/>
                <w:szCs w:val="21"/>
              </w:rPr>
              <w:t>-</w:t>
            </w:r>
            <w:r w:rsidRPr="00A666B5">
              <w:rPr>
                <w:rFonts w:hint="eastAsia"/>
                <w:szCs w:val="21"/>
              </w:rPr>
              <w:t>封装</w:t>
            </w:r>
            <w:r w:rsidRPr="00A666B5">
              <w:rPr>
                <w:rFonts w:hint="eastAsia"/>
                <w:szCs w:val="21"/>
              </w:rPr>
              <w:t>-</w:t>
            </w:r>
            <w:r w:rsidRPr="00A666B5">
              <w:rPr>
                <w:rFonts w:hint="eastAsia"/>
                <w:szCs w:val="21"/>
              </w:rPr>
              <w:t>配制为一体的高性能室温相变储能建材制备方法，解析了相变储能墙体的传热特性及影响规律，确定了不同构造相变储能墙体适宜相变温度的确定方法，提出了相变墙体优化设计方法，为相变材料的建筑节能应用提供理论基础和设计依据。经江苏省住建厅组织专家鉴定，研究成果达到国内领先水平</w:t>
            </w:r>
          </w:p>
          <w:p w:rsidR="00A666B5" w:rsidRPr="00A666B5" w:rsidRDefault="00A666B5" w:rsidP="00401F20">
            <w:pPr>
              <w:adjustRightInd w:val="0"/>
              <w:spacing w:line="440" w:lineRule="exact"/>
              <w:ind w:firstLineChars="200" w:firstLine="420"/>
              <w:rPr>
                <w:szCs w:val="21"/>
              </w:rPr>
            </w:pPr>
            <w:r w:rsidRPr="00A666B5">
              <w:rPr>
                <w:rFonts w:hint="eastAsia"/>
                <w:szCs w:val="21"/>
              </w:rPr>
              <w:t>基于材料相变过程的传热理论的研究，开发了相变储能砂浆、相变储能卷材、相变储能墙板等系列化相变储能建材产品，获授权发明专利</w:t>
            </w:r>
            <w:r w:rsidRPr="00A666B5">
              <w:rPr>
                <w:rFonts w:hint="eastAsia"/>
                <w:szCs w:val="21"/>
              </w:rPr>
              <w:t>9</w:t>
            </w:r>
            <w:r w:rsidRPr="00A666B5">
              <w:rPr>
                <w:rFonts w:hint="eastAsia"/>
                <w:szCs w:val="21"/>
              </w:rPr>
              <w:t>件、实用新型专利</w:t>
            </w:r>
            <w:r w:rsidRPr="00A666B5">
              <w:rPr>
                <w:rFonts w:hint="eastAsia"/>
                <w:szCs w:val="21"/>
              </w:rPr>
              <w:t>16</w:t>
            </w:r>
            <w:r w:rsidRPr="00A666B5">
              <w:rPr>
                <w:rFonts w:hint="eastAsia"/>
                <w:szCs w:val="21"/>
              </w:rPr>
              <w:t>件，发表学术论文</w:t>
            </w:r>
            <w:r w:rsidRPr="00A666B5">
              <w:rPr>
                <w:rFonts w:hint="eastAsia"/>
                <w:szCs w:val="21"/>
              </w:rPr>
              <w:t>11</w:t>
            </w:r>
            <w:r w:rsidRPr="00A666B5">
              <w:rPr>
                <w:rFonts w:hint="eastAsia"/>
                <w:szCs w:val="21"/>
              </w:rPr>
              <w:t>篇、建成相变储能砂浆生产线</w:t>
            </w:r>
            <w:r w:rsidRPr="00A666B5">
              <w:rPr>
                <w:rFonts w:hint="eastAsia"/>
                <w:szCs w:val="21"/>
              </w:rPr>
              <w:t>1</w:t>
            </w:r>
            <w:r w:rsidRPr="00A666B5">
              <w:rPr>
                <w:rFonts w:hint="eastAsia"/>
                <w:szCs w:val="21"/>
              </w:rPr>
              <w:t>条，相关技术成果在建筑围护结构、采暖工程中进行了推广应用，取得了显著的经济效益和社会效益，为地方建筑节能工作开展提供了重要的技术支撑。</w:t>
            </w:r>
          </w:p>
          <w:p w:rsidR="00A666B5" w:rsidRDefault="00A666B5" w:rsidP="00401F20">
            <w:pPr>
              <w:adjustRightInd w:val="0"/>
              <w:spacing w:line="440" w:lineRule="exact"/>
              <w:ind w:firstLineChars="200" w:firstLine="420"/>
              <w:rPr>
                <w:szCs w:val="21"/>
              </w:rPr>
            </w:pPr>
            <w:r w:rsidRPr="00A666B5">
              <w:rPr>
                <w:rFonts w:hint="eastAsia"/>
                <w:szCs w:val="21"/>
              </w:rPr>
              <w:t>经学校评审，同意推荐江苏省建设科技创新成果一等奖。</w:t>
            </w:r>
          </w:p>
        </w:tc>
      </w:tr>
      <w:tr w:rsidR="000A20DA">
        <w:trPr>
          <w:trHeight w:val="3263"/>
        </w:trPr>
        <w:tc>
          <w:tcPr>
            <w:tcW w:w="892" w:type="dxa"/>
            <w:tcBorders>
              <w:bottom w:val="single" w:sz="8" w:space="0" w:color="auto"/>
            </w:tcBorders>
            <w:vAlign w:val="center"/>
          </w:tcPr>
          <w:p w:rsidR="000A20DA" w:rsidRDefault="00B75B42">
            <w:pPr>
              <w:adjustRightInd w:val="0"/>
              <w:spacing w:line="400" w:lineRule="exact"/>
              <w:jc w:val="center"/>
              <w:rPr>
                <w:spacing w:val="-25"/>
                <w:szCs w:val="21"/>
              </w:rPr>
            </w:pPr>
            <w:r>
              <w:rPr>
                <w:rFonts w:hint="eastAsia"/>
                <w:spacing w:val="-25"/>
                <w:szCs w:val="21"/>
              </w:rPr>
              <w:t>声</w:t>
            </w:r>
          </w:p>
          <w:p w:rsidR="000A20DA" w:rsidRDefault="000A20DA">
            <w:pPr>
              <w:adjustRightInd w:val="0"/>
              <w:spacing w:line="400" w:lineRule="exact"/>
              <w:jc w:val="center"/>
              <w:rPr>
                <w:spacing w:val="-25"/>
                <w:szCs w:val="21"/>
              </w:rPr>
            </w:pPr>
          </w:p>
          <w:p w:rsidR="000A20DA" w:rsidRDefault="00B75B42">
            <w:pPr>
              <w:autoSpaceDE w:val="0"/>
              <w:autoSpaceDN w:val="0"/>
              <w:adjustRightInd w:val="0"/>
              <w:spacing w:line="400" w:lineRule="exact"/>
              <w:jc w:val="center"/>
              <w:rPr>
                <w:spacing w:val="-25"/>
                <w:szCs w:val="21"/>
              </w:rPr>
            </w:pPr>
            <w:r>
              <w:rPr>
                <w:rFonts w:hint="eastAsia"/>
                <w:spacing w:val="-25"/>
                <w:szCs w:val="21"/>
              </w:rPr>
              <w:t>明</w:t>
            </w:r>
          </w:p>
        </w:tc>
        <w:tc>
          <w:tcPr>
            <w:tcW w:w="7888" w:type="dxa"/>
            <w:gridSpan w:val="4"/>
            <w:tcBorders>
              <w:bottom w:val="single" w:sz="8" w:space="0" w:color="auto"/>
            </w:tcBorders>
          </w:tcPr>
          <w:p w:rsidR="000A20DA" w:rsidRDefault="00B75B42">
            <w:pPr>
              <w:adjustRightInd w:val="0"/>
              <w:spacing w:line="400" w:lineRule="exact"/>
              <w:ind w:firstLine="404"/>
              <w:rPr>
                <w:szCs w:val="21"/>
              </w:rPr>
            </w:pPr>
            <w:r>
              <w:rPr>
                <w:rFonts w:hint="eastAsia"/>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djustRightInd w:val="0"/>
              <w:spacing w:line="400" w:lineRule="exact"/>
              <w:ind w:firstLine="404"/>
              <w:rPr>
                <w:szCs w:val="21"/>
              </w:rPr>
            </w:pPr>
            <w:r>
              <w:rPr>
                <w:rFonts w:hint="eastAsia"/>
                <w:szCs w:val="21"/>
              </w:rPr>
              <w:t>如有不符，本单位愿意承担相关后果并接受相应的处理。</w:t>
            </w:r>
          </w:p>
          <w:p w:rsidR="000A20DA" w:rsidRDefault="00B75B42">
            <w:pPr>
              <w:adjustRightInd w:val="0"/>
              <w:spacing w:line="400" w:lineRule="exact"/>
              <w:ind w:firstLine="394"/>
              <w:rPr>
                <w:spacing w:val="-4"/>
                <w:szCs w:val="21"/>
              </w:rPr>
            </w:pPr>
            <w:r>
              <w:rPr>
                <w:spacing w:val="-4"/>
                <w:szCs w:val="21"/>
              </w:rPr>
              <w:t xml:space="preserve">                            </w:t>
            </w:r>
            <w:r>
              <w:rPr>
                <w:rFonts w:hint="eastAsia"/>
                <w:spacing w:val="-4"/>
                <w:szCs w:val="21"/>
              </w:rPr>
              <w:t>推荐单位（盖章）：</w:t>
            </w:r>
            <w:r>
              <w:rPr>
                <w:spacing w:val="-4"/>
                <w:szCs w:val="21"/>
              </w:rPr>
              <w:t xml:space="preserve">  </w:t>
            </w:r>
          </w:p>
          <w:p w:rsidR="000A20DA" w:rsidRDefault="00B75B42">
            <w:pPr>
              <w:autoSpaceDE w:val="0"/>
              <w:autoSpaceDN w:val="0"/>
              <w:adjustRightInd w:val="0"/>
              <w:spacing w:line="400" w:lineRule="exact"/>
              <w:ind w:firstLine="394"/>
              <w:rPr>
                <w:spacing w:val="-25"/>
                <w:szCs w:val="21"/>
              </w:rPr>
            </w:pPr>
            <w:r>
              <w:rPr>
                <w:spacing w:val="-4"/>
                <w:szCs w:val="21"/>
              </w:rPr>
              <w:t xml:space="preserve">                                                 </w:t>
            </w:r>
            <w:r>
              <w:rPr>
                <w:rFonts w:hint="eastAsia"/>
                <w:spacing w:val="-4"/>
                <w:szCs w:val="21"/>
              </w:rPr>
              <w:t>年</w:t>
            </w:r>
            <w:r>
              <w:rPr>
                <w:spacing w:val="-4"/>
                <w:szCs w:val="21"/>
              </w:rPr>
              <w:t xml:space="preserve">    </w:t>
            </w:r>
            <w:r>
              <w:rPr>
                <w:rFonts w:hint="eastAsia"/>
                <w:spacing w:val="-4"/>
                <w:szCs w:val="21"/>
              </w:rPr>
              <w:t>月</w:t>
            </w:r>
            <w:r>
              <w:rPr>
                <w:spacing w:val="-4"/>
                <w:szCs w:val="21"/>
              </w:rPr>
              <w:t xml:space="preserve">    </w:t>
            </w:r>
            <w:r>
              <w:rPr>
                <w:rFonts w:hint="eastAsia"/>
                <w:spacing w:val="-4"/>
                <w:szCs w:val="21"/>
              </w:rPr>
              <w:t>日</w:t>
            </w:r>
          </w:p>
        </w:tc>
      </w:tr>
    </w:tbl>
    <w:p w:rsidR="000A20DA" w:rsidRDefault="000A20DA">
      <w:pPr>
        <w:jc w:val="center"/>
        <w:rPr>
          <w:rFonts w:eastAsia="方正黑体_GBK"/>
          <w:sz w:val="30"/>
          <w:szCs w:val="30"/>
        </w:rPr>
      </w:pPr>
    </w:p>
    <w:p w:rsidR="000A20DA" w:rsidRDefault="000A20DA">
      <w:pPr>
        <w:jc w:val="center"/>
        <w:rPr>
          <w:rFonts w:eastAsia="方正黑体_GBK"/>
          <w:sz w:val="30"/>
          <w:szCs w:val="30"/>
        </w:rPr>
      </w:pPr>
    </w:p>
    <w:p w:rsidR="000A20DA" w:rsidRDefault="00B75B42">
      <w:pPr>
        <w:jc w:val="center"/>
        <w:rPr>
          <w:rFonts w:eastAsia="方正黑体_GBK"/>
          <w:sz w:val="30"/>
          <w:szCs w:val="30"/>
        </w:rPr>
      </w:pPr>
      <w:r>
        <w:rPr>
          <w:rFonts w:eastAsia="方正黑体_GBK" w:hint="eastAsia"/>
          <w:sz w:val="30"/>
          <w:szCs w:val="30"/>
        </w:rPr>
        <w:lastRenderedPageBreak/>
        <w:t>十一、推荐专家意见（单位推荐不填）</w:t>
      </w:r>
    </w:p>
    <w:p w:rsidR="000A20DA" w:rsidRDefault="000A20DA">
      <w:pPr>
        <w:spacing w:line="240" w:lineRule="exact"/>
        <w:jc w:val="center"/>
        <w:rPr>
          <w:rFonts w:eastAsia="方正黑体_GBK"/>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417"/>
        <w:gridCol w:w="1134"/>
        <w:gridCol w:w="1089"/>
        <w:gridCol w:w="1484"/>
      </w:tblGrid>
      <w:tr w:rsidR="000A20DA">
        <w:trPr>
          <w:trHeight w:val="510"/>
        </w:trPr>
        <w:tc>
          <w:tcPr>
            <w:tcW w:w="1384" w:type="dxa"/>
            <w:tcBorders>
              <w:top w:val="single" w:sz="8" w:space="0" w:color="auto"/>
            </w:tcBorders>
            <w:vAlign w:val="center"/>
          </w:tcPr>
          <w:p w:rsidR="000A20DA" w:rsidRDefault="00B75B42">
            <w:pPr>
              <w:autoSpaceDE w:val="0"/>
              <w:autoSpaceDN w:val="0"/>
              <w:adjustRightInd w:val="0"/>
              <w:snapToGrid w:val="0"/>
              <w:spacing w:line="360" w:lineRule="exact"/>
              <w:jc w:val="center"/>
              <w:rPr>
                <w:szCs w:val="21"/>
              </w:rPr>
            </w:pPr>
            <w:r>
              <w:rPr>
                <w:rFonts w:hint="eastAsia"/>
                <w:szCs w:val="21"/>
              </w:rPr>
              <w:t>推荐专家</w:t>
            </w:r>
            <w:proofErr w:type="gramStart"/>
            <w:r>
              <w:rPr>
                <w:rFonts w:hint="eastAsia"/>
                <w:szCs w:val="21"/>
              </w:rPr>
              <w:t>一</w:t>
            </w:r>
            <w:proofErr w:type="gramEnd"/>
          </w:p>
        </w:tc>
        <w:tc>
          <w:tcPr>
            <w:tcW w:w="1418" w:type="dxa"/>
            <w:tcBorders>
              <w:top w:val="single" w:sz="8" w:space="0" w:color="auto"/>
            </w:tcBorders>
            <w:vAlign w:val="center"/>
          </w:tcPr>
          <w:p w:rsidR="000A20DA" w:rsidRDefault="000A20DA">
            <w:pPr>
              <w:autoSpaceDE w:val="0"/>
              <w:autoSpaceDN w:val="0"/>
              <w:adjustRightInd w:val="0"/>
              <w:snapToGrid w:val="0"/>
              <w:spacing w:line="360" w:lineRule="exact"/>
              <w:jc w:val="center"/>
              <w:rPr>
                <w:szCs w:val="21"/>
              </w:rPr>
            </w:pPr>
          </w:p>
        </w:tc>
        <w:tc>
          <w:tcPr>
            <w:tcW w:w="1134" w:type="dxa"/>
            <w:tcBorders>
              <w:top w:val="single" w:sz="8" w:space="0" w:color="auto"/>
            </w:tcBorders>
            <w:vAlign w:val="center"/>
          </w:tcPr>
          <w:p w:rsidR="000A20DA" w:rsidRDefault="00B75B42">
            <w:pPr>
              <w:autoSpaceDE w:val="0"/>
              <w:autoSpaceDN w:val="0"/>
              <w:adjustRightInd w:val="0"/>
              <w:snapToGrid w:val="0"/>
              <w:spacing w:line="360" w:lineRule="exact"/>
              <w:jc w:val="center"/>
              <w:rPr>
                <w:szCs w:val="21"/>
              </w:rPr>
            </w:pPr>
            <w:r>
              <w:rPr>
                <w:rFonts w:hint="eastAsia"/>
                <w:szCs w:val="21"/>
              </w:rPr>
              <w:t>工作单位</w:t>
            </w:r>
          </w:p>
        </w:tc>
        <w:tc>
          <w:tcPr>
            <w:tcW w:w="2551" w:type="dxa"/>
            <w:gridSpan w:val="2"/>
            <w:tcBorders>
              <w:top w:val="single" w:sz="8" w:space="0" w:color="auto"/>
            </w:tcBorders>
            <w:vAlign w:val="center"/>
          </w:tcPr>
          <w:p w:rsidR="000A20DA" w:rsidRDefault="000A20DA">
            <w:pPr>
              <w:autoSpaceDE w:val="0"/>
              <w:autoSpaceDN w:val="0"/>
              <w:adjustRightInd w:val="0"/>
              <w:snapToGrid w:val="0"/>
              <w:spacing w:line="360" w:lineRule="exact"/>
              <w:jc w:val="center"/>
              <w:rPr>
                <w:szCs w:val="21"/>
              </w:rPr>
            </w:pPr>
          </w:p>
        </w:tc>
        <w:tc>
          <w:tcPr>
            <w:tcW w:w="1089" w:type="dxa"/>
            <w:tcBorders>
              <w:top w:val="single" w:sz="8" w:space="0" w:color="auto"/>
            </w:tcBorders>
            <w:vAlign w:val="center"/>
          </w:tcPr>
          <w:p w:rsidR="000A20DA" w:rsidRDefault="00B75B42">
            <w:pPr>
              <w:autoSpaceDE w:val="0"/>
              <w:autoSpaceDN w:val="0"/>
              <w:adjustRightInd w:val="0"/>
              <w:snapToGrid w:val="0"/>
              <w:spacing w:line="360" w:lineRule="exact"/>
              <w:jc w:val="center"/>
              <w:rPr>
                <w:szCs w:val="21"/>
              </w:rPr>
            </w:pPr>
            <w:r>
              <w:rPr>
                <w:rFonts w:hint="eastAsia"/>
                <w:szCs w:val="21"/>
              </w:rPr>
              <w:t>专家类别</w:t>
            </w:r>
          </w:p>
        </w:tc>
        <w:tc>
          <w:tcPr>
            <w:tcW w:w="1484" w:type="dxa"/>
            <w:tcBorders>
              <w:top w:val="single" w:sz="8" w:space="0" w:color="auto"/>
            </w:tcBorders>
            <w:vAlign w:val="center"/>
          </w:tcPr>
          <w:p w:rsidR="000A20DA" w:rsidRDefault="000A20DA">
            <w:pPr>
              <w:autoSpaceDE w:val="0"/>
              <w:autoSpaceDN w:val="0"/>
              <w:adjustRightInd w:val="0"/>
              <w:snapToGrid w:val="0"/>
              <w:spacing w:line="360" w:lineRule="exact"/>
              <w:jc w:val="center"/>
              <w:rPr>
                <w:szCs w:val="21"/>
              </w:rPr>
            </w:pPr>
          </w:p>
        </w:tc>
      </w:tr>
      <w:tr w:rsidR="000A20DA">
        <w:trPr>
          <w:trHeight w:val="510"/>
        </w:trPr>
        <w:tc>
          <w:tcPr>
            <w:tcW w:w="1384"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推荐专家二</w:t>
            </w:r>
          </w:p>
        </w:tc>
        <w:tc>
          <w:tcPr>
            <w:tcW w:w="1418" w:type="dxa"/>
            <w:vAlign w:val="center"/>
          </w:tcPr>
          <w:p w:rsidR="000A20DA" w:rsidRDefault="000A20DA">
            <w:pPr>
              <w:autoSpaceDE w:val="0"/>
              <w:autoSpaceDN w:val="0"/>
              <w:adjustRightInd w:val="0"/>
              <w:snapToGrid w:val="0"/>
              <w:spacing w:line="360" w:lineRule="exact"/>
              <w:jc w:val="center"/>
              <w:rPr>
                <w:szCs w:val="21"/>
              </w:rPr>
            </w:pPr>
          </w:p>
        </w:tc>
        <w:tc>
          <w:tcPr>
            <w:tcW w:w="1134"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工作单位</w:t>
            </w:r>
          </w:p>
        </w:tc>
        <w:tc>
          <w:tcPr>
            <w:tcW w:w="2551" w:type="dxa"/>
            <w:gridSpan w:val="2"/>
            <w:vAlign w:val="center"/>
          </w:tcPr>
          <w:p w:rsidR="000A20DA" w:rsidRDefault="000A20DA">
            <w:pPr>
              <w:autoSpaceDE w:val="0"/>
              <w:autoSpaceDN w:val="0"/>
              <w:adjustRightInd w:val="0"/>
              <w:snapToGrid w:val="0"/>
              <w:spacing w:line="360" w:lineRule="exact"/>
              <w:jc w:val="center"/>
              <w:rPr>
                <w:szCs w:val="21"/>
              </w:rPr>
            </w:pPr>
          </w:p>
        </w:tc>
        <w:tc>
          <w:tcPr>
            <w:tcW w:w="1089"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专家类别</w:t>
            </w:r>
          </w:p>
        </w:tc>
        <w:tc>
          <w:tcPr>
            <w:tcW w:w="1484" w:type="dxa"/>
            <w:vAlign w:val="center"/>
          </w:tcPr>
          <w:p w:rsidR="000A20DA" w:rsidRDefault="000A20DA">
            <w:pPr>
              <w:autoSpaceDE w:val="0"/>
              <w:autoSpaceDN w:val="0"/>
              <w:adjustRightInd w:val="0"/>
              <w:snapToGrid w:val="0"/>
              <w:spacing w:line="360" w:lineRule="exact"/>
              <w:jc w:val="center"/>
              <w:rPr>
                <w:szCs w:val="21"/>
              </w:rPr>
            </w:pPr>
          </w:p>
        </w:tc>
      </w:tr>
      <w:tr w:rsidR="000A20DA">
        <w:trPr>
          <w:trHeight w:val="510"/>
        </w:trPr>
        <w:tc>
          <w:tcPr>
            <w:tcW w:w="1384"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推荐专家三</w:t>
            </w:r>
          </w:p>
        </w:tc>
        <w:tc>
          <w:tcPr>
            <w:tcW w:w="1418" w:type="dxa"/>
            <w:vAlign w:val="center"/>
          </w:tcPr>
          <w:p w:rsidR="000A20DA" w:rsidRDefault="000A20DA">
            <w:pPr>
              <w:autoSpaceDE w:val="0"/>
              <w:autoSpaceDN w:val="0"/>
              <w:adjustRightInd w:val="0"/>
              <w:snapToGrid w:val="0"/>
              <w:spacing w:line="360" w:lineRule="exact"/>
              <w:jc w:val="center"/>
              <w:rPr>
                <w:szCs w:val="21"/>
              </w:rPr>
            </w:pPr>
          </w:p>
        </w:tc>
        <w:tc>
          <w:tcPr>
            <w:tcW w:w="1134"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工作单位</w:t>
            </w:r>
          </w:p>
        </w:tc>
        <w:tc>
          <w:tcPr>
            <w:tcW w:w="2551" w:type="dxa"/>
            <w:gridSpan w:val="2"/>
            <w:vAlign w:val="center"/>
          </w:tcPr>
          <w:p w:rsidR="000A20DA" w:rsidRDefault="000A20DA">
            <w:pPr>
              <w:autoSpaceDE w:val="0"/>
              <w:autoSpaceDN w:val="0"/>
              <w:adjustRightInd w:val="0"/>
              <w:snapToGrid w:val="0"/>
              <w:spacing w:line="360" w:lineRule="exact"/>
              <w:jc w:val="center"/>
              <w:rPr>
                <w:szCs w:val="21"/>
              </w:rPr>
            </w:pPr>
          </w:p>
        </w:tc>
        <w:tc>
          <w:tcPr>
            <w:tcW w:w="1089"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专家类别</w:t>
            </w:r>
          </w:p>
        </w:tc>
        <w:tc>
          <w:tcPr>
            <w:tcW w:w="1484" w:type="dxa"/>
            <w:vAlign w:val="center"/>
          </w:tcPr>
          <w:p w:rsidR="000A20DA" w:rsidRDefault="000A20DA">
            <w:pPr>
              <w:autoSpaceDE w:val="0"/>
              <w:autoSpaceDN w:val="0"/>
              <w:adjustRightInd w:val="0"/>
              <w:snapToGrid w:val="0"/>
              <w:spacing w:line="360" w:lineRule="exact"/>
              <w:jc w:val="center"/>
              <w:rPr>
                <w:szCs w:val="21"/>
              </w:rPr>
            </w:pPr>
          </w:p>
        </w:tc>
      </w:tr>
      <w:tr w:rsidR="000A20DA">
        <w:trPr>
          <w:trHeight w:val="510"/>
        </w:trPr>
        <w:tc>
          <w:tcPr>
            <w:tcW w:w="1384" w:type="dxa"/>
            <w:vAlign w:val="center"/>
          </w:tcPr>
          <w:p w:rsidR="000A20DA" w:rsidRDefault="00B75B42">
            <w:pPr>
              <w:adjustRightInd w:val="0"/>
              <w:jc w:val="center"/>
              <w:rPr>
                <w:szCs w:val="21"/>
              </w:rPr>
            </w:pPr>
            <w:r>
              <w:rPr>
                <w:rFonts w:hint="eastAsia"/>
                <w:szCs w:val="21"/>
              </w:rPr>
              <w:t>推荐专家一</w:t>
            </w:r>
          </w:p>
          <w:p w:rsidR="000A20DA" w:rsidRDefault="00B75B42">
            <w:pPr>
              <w:autoSpaceDE w:val="0"/>
              <w:autoSpaceDN w:val="0"/>
              <w:adjustRightInd w:val="0"/>
              <w:snapToGrid w:val="0"/>
              <w:jc w:val="center"/>
              <w:rPr>
                <w:szCs w:val="21"/>
              </w:rPr>
            </w:pPr>
            <w:r>
              <w:rPr>
                <w:rFonts w:hint="eastAsia"/>
                <w:szCs w:val="21"/>
              </w:rPr>
              <w:t>通讯地址</w:t>
            </w:r>
          </w:p>
        </w:tc>
        <w:tc>
          <w:tcPr>
            <w:tcW w:w="3969" w:type="dxa"/>
            <w:gridSpan w:val="3"/>
            <w:vAlign w:val="center"/>
          </w:tcPr>
          <w:p w:rsidR="000A20DA" w:rsidRDefault="000A20DA">
            <w:pPr>
              <w:autoSpaceDE w:val="0"/>
              <w:autoSpaceDN w:val="0"/>
              <w:adjustRightInd w:val="0"/>
              <w:snapToGrid w:val="0"/>
              <w:spacing w:line="360" w:lineRule="exact"/>
              <w:ind w:firstLine="470"/>
              <w:jc w:val="center"/>
              <w:rPr>
                <w:rFonts w:eastAsia="方正仿宋_GBK"/>
                <w:sz w:val="24"/>
              </w:rPr>
            </w:pPr>
          </w:p>
        </w:tc>
        <w:tc>
          <w:tcPr>
            <w:tcW w:w="1134" w:type="dxa"/>
            <w:vAlign w:val="center"/>
          </w:tcPr>
          <w:p w:rsidR="000A20DA" w:rsidRDefault="00B75B42">
            <w:pPr>
              <w:autoSpaceDE w:val="0"/>
              <w:autoSpaceDN w:val="0"/>
              <w:adjustRightInd w:val="0"/>
              <w:snapToGrid w:val="0"/>
              <w:spacing w:line="360" w:lineRule="exact"/>
              <w:jc w:val="center"/>
              <w:rPr>
                <w:szCs w:val="21"/>
              </w:rPr>
            </w:pPr>
            <w:proofErr w:type="gramStart"/>
            <w:r>
              <w:rPr>
                <w:rFonts w:hint="eastAsia"/>
                <w:szCs w:val="21"/>
              </w:rPr>
              <w:t>邮</w:t>
            </w:r>
            <w:proofErr w:type="gramEnd"/>
            <w:r>
              <w:rPr>
                <w:szCs w:val="21"/>
              </w:rPr>
              <w:t xml:space="preserve">    </w:t>
            </w:r>
            <w:r>
              <w:rPr>
                <w:rFonts w:hint="eastAsia"/>
                <w:szCs w:val="21"/>
              </w:rPr>
              <w:t>编</w:t>
            </w:r>
          </w:p>
        </w:tc>
        <w:tc>
          <w:tcPr>
            <w:tcW w:w="2573" w:type="dxa"/>
            <w:gridSpan w:val="2"/>
            <w:vAlign w:val="center"/>
          </w:tcPr>
          <w:p w:rsidR="000A20DA" w:rsidRDefault="000A20DA">
            <w:pPr>
              <w:autoSpaceDE w:val="0"/>
              <w:autoSpaceDN w:val="0"/>
              <w:adjustRightInd w:val="0"/>
              <w:snapToGrid w:val="0"/>
              <w:spacing w:line="360" w:lineRule="exact"/>
              <w:ind w:firstLine="470"/>
              <w:jc w:val="center"/>
              <w:rPr>
                <w:rFonts w:eastAsia="方正仿宋_GBK"/>
                <w:sz w:val="24"/>
              </w:rPr>
            </w:pPr>
          </w:p>
        </w:tc>
      </w:tr>
      <w:tr w:rsidR="000A20DA">
        <w:trPr>
          <w:trHeight w:val="510"/>
        </w:trPr>
        <w:tc>
          <w:tcPr>
            <w:tcW w:w="1384"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联</w:t>
            </w:r>
            <w:r>
              <w:rPr>
                <w:szCs w:val="21"/>
              </w:rPr>
              <w:t xml:space="preserve"> </w:t>
            </w:r>
            <w:r>
              <w:rPr>
                <w:rFonts w:hint="eastAsia"/>
                <w:szCs w:val="21"/>
              </w:rPr>
              <w:t>系</w:t>
            </w:r>
            <w:r>
              <w:rPr>
                <w:szCs w:val="21"/>
              </w:rPr>
              <w:t xml:space="preserve"> </w:t>
            </w:r>
            <w:r>
              <w:rPr>
                <w:rFonts w:hint="eastAsia"/>
                <w:szCs w:val="21"/>
              </w:rPr>
              <w:t>人</w:t>
            </w:r>
          </w:p>
        </w:tc>
        <w:tc>
          <w:tcPr>
            <w:tcW w:w="3969" w:type="dxa"/>
            <w:gridSpan w:val="3"/>
            <w:vAlign w:val="center"/>
          </w:tcPr>
          <w:p w:rsidR="000A20DA" w:rsidRDefault="000A20DA">
            <w:pPr>
              <w:autoSpaceDE w:val="0"/>
              <w:autoSpaceDN w:val="0"/>
              <w:adjustRightInd w:val="0"/>
              <w:snapToGrid w:val="0"/>
              <w:spacing w:line="360" w:lineRule="exact"/>
              <w:ind w:firstLine="470"/>
              <w:jc w:val="center"/>
              <w:rPr>
                <w:rFonts w:eastAsia="方正仿宋_GBK"/>
                <w:sz w:val="24"/>
              </w:rPr>
            </w:pPr>
          </w:p>
        </w:tc>
        <w:tc>
          <w:tcPr>
            <w:tcW w:w="1134"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联系电话</w:t>
            </w:r>
          </w:p>
        </w:tc>
        <w:tc>
          <w:tcPr>
            <w:tcW w:w="2573" w:type="dxa"/>
            <w:gridSpan w:val="2"/>
            <w:vAlign w:val="center"/>
          </w:tcPr>
          <w:p w:rsidR="000A20DA" w:rsidRDefault="000A20DA">
            <w:pPr>
              <w:autoSpaceDE w:val="0"/>
              <w:autoSpaceDN w:val="0"/>
              <w:adjustRightInd w:val="0"/>
              <w:snapToGrid w:val="0"/>
              <w:spacing w:line="360" w:lineRule="exact"/>
              <w:ind w:firstLine="470"/>
              <w:jc w:val="center"/>
              <w:rPr>
                <w:rFonts w:eastAsia="方正仿宋_GBK"/>
                <w:sz w:val="24"/>
              </w:rPr>
            </w:pPr>
          </w:p>
        </w:tc>
      </w:tr>
      <w:tr w:rsidR="000A20DA">
        <w:trPr>
          <w:trHeight w:val="510"/>
        </w:trPr>
        <w:tc>
          <w:tcPr>
            <w:tcW w:w="1384"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电子邮箱</w:t>
            </w:r>
          </w:p>
        </w:tc>
        <w:tc>
          <w:tcPr>
            <w:tcW w:w="3969" w:type="dxa"/>
            <w:gridSpan w:val="3"/>
            <w:vAlign w:val="center"/>
          </w:tcPr>
          <w:p w:rsidR="000A20DA" w:rsidRDefault="000A20DA">
            <w:pPr>
              <w:autoSpaceDE w:val="0"/>
              <w:autoSpaceDN w:val="0"/>
              <w:adjustRightInd w:val="0"/>
              <w:snapToGrid w:val="0"/>
              <w:spacing w:line="360" w:lineRule="exact"/>
              <w:ind w:firstLine="470"/>
              <w:jc w:val="center"/>
              <w:rPr>
                <w:rFonts w:eastAsia="方正仿宋_GBK"/>
                <w:sz w:val="24"/>
              </w:rPr>
            </w:pPr>
          </w:p>
        </w:tc>
        <w:tc>
          <w:tcPr>
            <w:tcW w:w="1134" w:type="dxa"/>
            <w:vAlign w:val="center"/>
          </w:tcPr>
          <w:p w:rsidR="000A20DA" w:rsidRDefault="00B75B42">
            <w:pPr>
              <w:autoSpaceDE w:val="0"/>
              <w:autoSpaceDN w:val="0"/>
              <w:adjustRightInd w:val="0"/>
              <w:snapToGrid w:val="0"/>
              <w:spacing w:line="360" w:lineRule="exact"/>
              <w:jc w:val="center"/>
              <w:rPr>
                <w:szCs w:val="21"/>
              </w:rPr>
            </w:pPr>
            <w:r>
              <w:rPr>
                <w:rFonts w:hint="eastAsia"/>
                <w:szCs w:val="21"/>
              </w:rPr>
              <w:t>传</w:t>
            </w:r>
            <w:r>
              <w:rPr>
                <w:szCs w:val="21"/>
              </w:rPr>
              <w:t xml:space="preserve">    </w:t>
            </w:r>
            <w:r>
              <w:rPr>
                <w:rFonts w:hint="eastAsia"/>
                <w:szCs w:val="21"/>
              </w:rPr>
              <w:t>真</w:t>
            </w:r>
          </w:p>
        </w:tc>
        <w:tc>
          <w:tcPr>
            <w:tcW w:w="2573" w:type="dxa"/>
            <w:gridSpan w:val="2"/>
            <w:vAlign w:val="center"/>
          </w:tcPr>
          <w:p w:rsidR="000A20DA" w:rsidRDefault="000A20DA">
            <w:pPr>
              <w:autoSpaceDE w:val="0"/>
              <w:autoSpaceDN w:val="0"/>
              <w:adjustRightInd w:val="0"/>
              <w:snapToGrid w:val="0"/>
              <w:spacing w:line="360" w:lineRule="exact"/>
              <w:ind w:firstLine="470"/>
              <w:jc w:val="center"/>
              <w:rPr>
                <w:rFonts w:eastAsia="方正仿宋_GBK"/>
                <w:sz w:val="24"/>
              </w:rPr>
            </w:pPr>
          </w:p>
        </w:tc>
      </w:tr>
      <w:tr w:rsidR="000A20DA">
        <w:trPr>
          <w:trHeight w:val="5327"/>
        </w:trPr>
        <w:tc>
          <w:tcPr>
            <w:tcW w:w="9060" w:type="dxa"/>
            <w:gridSpan w:val="7"/>
          </w:tcPr>
          <w:p w:rsidR="000A20DA" w:rsidRDefault="00B75B42">
            <w:pPr>
              <w:adjustRightInd w:val="0"/>
              <w:rPr>
                <w:szCs w:val="21"/>
              </w:rPr>
            </w:pPr>
            <w:r>
              <w:rPr>
                <w:rFonts w:hint="eastAsia"/>
                <w:szCs w:val="21"/>
              </w:rPr>
              <w:t>推荐意见：（不超过</w:t>
            </w:r>
            <w:r>
              <w:rPr>
                <w:szCs w:val="21"/>
              </w:rPr>
              <w:t>600</w:t>
            </w:r>
            <w:r>
              <w:rPr>
                <w:rFonts w:hint="eastAsia"/>
                <w:szCs w:val="21"/>
              </w:rPr>
              <w:t>字）</w:t>
            </w:r>
          </w:p>
          <w:p w:rsidR="000A20DA" w:rsidRDefault="000A20DA">
            <w:pPr>
              <w:autoSpaceDE w:val="0"/>
              <w:autoSpaceDN w:val="0"/>
              <w:adjustRightInd w:val="0"/>
              <w:snapToGrid w:val="0"/>
              <w:spacing w:line="590" w:lineRule="atLeast"/>
              <w:ind w:firstLineChars="2165" w:firstLine="4546"/>
              <w:rPr>
                <w:szCs w:val="21"/>
              </w:rPr>
            </w:pPr>
          </w:p>
        </w:tc>
      </w:tr>
      <w:tr w:rsidR="000A20DA">
        <w:trPr>
          <w:trHeight w:val="292"/>
        </w:trPr>
        <w:tc>
          <w:tcPr>
            <w:tcW w:w="1384" w:type="dxa"/>
            <w:tcBorders>
              <w:bottom w:val="single" w:sz="8" w:space="0" w:color="auto"/>
            </w:tcBorders>
            <w:vAlign w:val="center"/>
          </w:tcPr>
          <w:p w:rsidR="000A20DA" w:rsidRDefault="00B75B42">
            <w:pPr>
              <w:adjustRightInd w:val="0"/>
              <w:spacing w:line="400" w:lineRule="exact"/>
              <w:jc w:val="center"/>
              <w:rPr>
                <w:spacing w:val="-25"/>
                <w:szCs w:val="21"/>
              </w:rPr>
            </w:pPr>
            <w:r>
              <w:rPr>
                <w:rFonts w:hint="eastAsia"/>
                <w:spacing w:val="-25"/>
                <w:szCs w:val="21"/>
              </w:rPr>
              <w:t>声</w:t>
            </w:r>
          </w:p>
          <w:p w:rsidR="000A20DA" w:rsidRDefault="000A20DA">
            <w:pPr>
              <w:adjustRightInd w:val="0"/>
              <w:spacing w:line="400" w:lineRule="exact"/>
              <w:jc w:val="center"/>
              <w:rPr>
                <w:spacing w:val="-25"/>
                <w:szCs w:val="21"/>
              </w:rPr>
            </w:pPr>
          </w:p>
          <w:p w:rsidR="000A20DA" w:rsidRDefault="00B75B42">
            <w:pPr>
              <w:autoSpaceDE w:val="0"/>
              <w:autoSpaceDN w:val="0"/>
              <w:adjustRightInd w:val="0"/>
              <w:spacing w:line="400" w:lineRule="exact"/>
              <w:jc w:val="center"/>
              <w:rPr>
                <w:spacing w:val="-25"/>
                <w:szCs w:val="21"/>
              </w:rPr>
            </w:pPr>
            <w:r>
              <w:rPr>
                <w:rFonts w:hint="eastAsia"/>
                <w:spacing w:val="-25"/>
                <w:szCs w:val="21"/>
              </w:rPr>
              <w:t>明</w:t>
            </w:r>
          </w:p>
        </w:tc>
        <w:tc>
          <w:tcPr>
            <w:tcW w:w="7676" w:type="dxa"/>
            <w:gridSpan w:val="6"/>
            <w:tcBorders>
              <w:bottom w:val="single" w:sz="8" w:space="0" w:color="auto"/>
            </w:tcBorders>
          </w:tcPr>
          <w:p w:rsidR="000A20DA" w:rsidRDefault="00B75B42">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0A20DA" w:rsidRDefault="00B75B42">
            <w:pPr>
              <w:adjustRightInd w:val="0"/>
              <w:spacing w:line="400" w:lineRule="exact"/>
              <w:ind w:firstLine="404"/>
              <w:rPr>
                <w:szCs w:val="21"/>
              </w:rPr>
            </w:pPr>
            <w:r>
              <w:rPr>
                <w:rFonts w:hint="eastAsia"/>
                <w:szCs w:val="21"/>
              </w:rPr>
              <w:t>如有不符，本人愿意承担相关后果并接受相应的处理。</w:t>
            </w:r>
          </w:p>
          <w:p w:rsidR="000A20DA" w:rsidRDefault="00B75B42">
            <w:pPr>
              <w:adjustRightInd w:val="0"/>
              <w:spacing w:line="400" w:lineRule="exact"/>
              <w:ind w:firstLineChars="1608" w:firstLine="3248"/>
              <w:rPr>
                <w:spacing w:val="-4"/>
                <w:szCs w:val="21"/>
              </w:rPr>
            </w:pPr>
            <w:r>
              <w:rPr>
                <w:rFonts w:hint="eastAsia"/>
                <w:spacing w:val="-4"/>
                <w:szCs w:val="21"/>
              </w:rPr>
              <w:t>推荐专家（签名）：</w:t>
            </w:r>
            <w:r>
              <w:rPr>
                <w:spacing w:val="-4"/>
                <w:szCs w:val="21"/>
              </w:rPr>
              <w:t xml:space="preserve">      </w:t>
            </w:r>
          </w:p>
          <w:p w:rsidR="000A20DA" w:rsidRDefault="00B75B42">
            <w:pPr>
              <w:autoSpaceDE w:val="0"/>
              <w:autoSpaceDN w:val="0"/>
              <w:adjustRightInd w:val="0"/>
              <w:spacing w:line="400" w:lineRule="exact"/>
              <w:ind w:firstLine="394"/>
              <w:rPr>
                <w:spacing w:val="-25"/>
                <w:szCs w:val="21"/>
              </w:rPr>
            </w:pPr>
            <w:r>
              <w:rPr>
                <w:spacing w:val="-4"/>
                <w:szCs w:val="21"/>
              </w:rPr>
              <w:t xml:space="preserve">                                                 </w:t>
            </w:r>
            <w:r>
              <w:rPr>
                <w:rFonts w:hint="eastAsia"/>
                <w:spacing w:val="-4"/>
                <w:szCs w:val="21"/>
              </w:rPr>
              <w:t>年</w:t>
            </w:r>
            <w:r>
              <w:rPr>
                <w:spacing w:val="-4"/>
                <w:szCs w:val="21"/>
              </w:rPr>
              <w:t xml:space="preserve">    </w:t>
            </w:r>
            <w:r>
              <w:rPr>
                <w:rFonts w:hint="eastAsia"/>
                <w:spacing w:val="-4"/>
                <w:szCs w:val="21"/>
              </w:rPr>
              <w:t>月</w:t>
            </w:r>
            <w:r>
              <w:rPr>
                <w:spacing w:val="-4"/>
                <w:szCs w:val="21"/>
              </w:rPr>
              <w:t xml:space="preserve">    </w:t>
            </w:r>
            <w:r>
              <w:rPr>
                <w:rFonts w:hint="eastAsia"/>
                <w:spacing w:val="-4"/>
                <w:szCs w:val="21"/>
              </w:rPr>
              <w:t>日</w:t>
            </w:r>
          </w:p>
        </w:tc>
      </w:tr>
    </w:tbl>
    <w:p w:rsidR="000A20DA" w:rsidRDefault="000A20DA">
      <w:pPr>
        <w:jc w:val="center"/>
        <w:rPr>
          <w:rFonts w:eastAsia="方正黑体_GBK"/>
          <w:sz w:val="30"/>
          <w:szCs w:val="30"/>
        </w:rPr>
      </w:pPr>
    </w:p>
    <w:p w:rsidR="000A20DA" w:rsidRDefault="000A20DA">
      <w:pPr>
        <w:jc w:val="center"/>
        <w:rPr>
          <w:rFonts w:eastAsia="方正黑体_GBK"/>
          <w:sz w:val="30"/>
          <w:szCs w:val="30"/>
        </w:rPr>
      </w:pPr>
    </w:p>
    <w:p w:rsidR="000A20DA" w:rsidRDefault="000A20DA">
      <w:pPr>
        <w:jc w:val="center"/>
        <w:rPr>
          <w:rFonts w:eastAsia="方正黑体_GBK"/>
          <w:sz w:val="30"/>
          <w:szCs w:val="30"/>
        </w:rPr>
      </w:pPr>
    </w:p>
    <w:p w:rsidR="000A20DA" w:rsidRDefault="00B75B42">
      <w:pPr>
        <w:jc w:val="center"/>
        <w:rPr>
          <w:rFonts w:eastAsia="方正黑体_GBK"/>
          <w:sz w:val="30"/>
          <w:szCs w:val="30"/>
        </w:rPr>
      </w:pPr>
      <w:r>
        <w:rPr>
          <w:rFonts w:eastAsia="方正黑体_GBK" w:hint="eastAsia"/>
          <w:sz w:val="30"/>
          <w:szCs w:val="30"/>
        </w:rPr>
        <w:t>十二、附件</w:t>
      </w:r>
    </w:p>
    <w:p w:rsidR="000A20DA" w:rsidRDefault="00B75B42">
      <w:pPr>
        <w:snapToGrid w:val="0"/>
        <w:spacing w:line="570" w:lineRule="exact"/>
        <w:ind w:firstLine="555"/>
        <w:rPr>
          <w:sz w:val="24"/>
        </w:rPr>
      </w:pPr>
      <w:r>
        <w:rPr>
          <w:sz w:val="24"/>
        </w:rPr>
        <w:t>1</w:t>
      </w:r>
      <w:r w:rsidR="000A791C">
        <w:rPr>
          <w:rFonts w:hint="eastAsia"/>
          <w:sz w:val="24"/>
        </w:rPr>
        <w:t>、主要研究报告</w:t>
      </w:r>
    </w:p>
    <w:p w:rsidR="000A20DA" w:rsidRDefault="00B75B42">
      <w:pPr>
        <w:snapToGrid w:val="0"/>
        <w:spacing w:line="570" w:lineRule="exact"/>
        <w:ind w:firstLineChars="200" w:firstLine="480"/>
        <w:rPr>
          <w:sz w:val="24"/>
        </w:rPr>
      </w:pPr>
      <w:r>
        <w:rPr>
          <w:sz w:val="24"/>
        </w:rPr>
        <w:t xml:space="preserve"> 2</w:t>
      </w:r>
      <w:r>
        <w:rPr>
          <w:rFonts w:hint="eastAsia"/>
          <w:sz w:val="24"/>
        </w:rPr>
        <w:t>、核心知识产权证明及国家法律法规要求审批的批准文件（不超过</w:t>
      </w:r>
      <w:r>
        <w:rPr>
          <w:rFonts w:hint="eastAsia"/>
          <w:sz w:val="24"/>
        </w:rPr>
        <w:t>10</w:t>
      </w:r>
      <w:r>
        <w:rPr>
          <w:rFonts w:hint="eastAsia"/>
          <w:sz w:val="24"/>
        </w:rPr>
        <w:t>件）</w:t>
      </w:r>
    </w:p>
    <w:p w:rsidR="000A20DA" w:rsidRDefault="00B75B42">
      <w:pPr>
        <w:snapToGrid w:val="0"/>
        <w:spacing w:line="570" w:lineRule="exact"/>
        <w:ind w:firstLine="555"/>
        <w:rPr>
          <w:sz w:val="24"/>
        </w:rPr>
      </w:pPr>
      <w:r>
        <w:rPr>
          <w:rFonts w:hint="eastAsia"/>
          <w:sz w:val="24"/>
        </w:rPr>
        <w:t>3</w:t>
      </w:r>
      <w:r>
        <w:rPr>
          <w:rFonts w:hint="eastAsia"/>
          <w:sz w:val="24"/>
        </w:rPr>
        <w:t>、评价证明</w:t>
      </w:r>
    </w:p>
    <w:p w:rsidR="000A20DA" w:rsidRDefault="00B75B42">
      <w:pPr>
        <w:snapToGrid w:val="0"/>
        <w:spacing w:line="570" w:lineRule="exact"/>
        <w:ind w:firstLine="555"/>
        <w:rPr>
          <w:sz w:val="24"/>
        </w:rPr>
      </w:pPr>
      <w:r>
        <w:rPr>
          <w:sz w:val="24"/>
        </w:rPr>
        <w:t>4</w:t>
      </w:r>
      <w:r>
        <w:rPr>
          <w:rFonts w:hint="eastAsia"/>
          <w:sz w:val="24"/>
        </w:rPr>
        <w:t>、应用证明</w:t>
      </w:r>
    </w:p>
    <w:p w:rsidR="000A20DA" w:rsidRDefault="00B75B42">
      <w:pPr>
        <w:snapToGrid w:val="0"/>
        <w:spacing w:line="570" w:lineRule="exact"/>
        <w:ind w:firstLine="555"/>
        <w:rPr>
          <w:sz w:val="24"/>
        </w:rPr>
      </w:pPr>
      <w:r>
        <w:rPr>
          <w:rFonts w:hint="eastAsia"/>
          <w:sz w:val="24"/>
        </w:rPr>
        <w:t>5</w:t>
      </w:r>
      <w:r>
        <w:rPr>
          <w:rFonts w:hint="eastAsia"/>
          <w:sz w:val="24"/>
        </w:rPr>
        <w:t>、代表性论文论著（不超过</w:t>
      </w:r>
      <w:r>
        <w:rPr>
          <w:rFonts w:hint="eastAsia"/>
          <w:sz w:val="24"/>
        </w:rPr>
        <w:t>5</w:t>
      </w:r>
      <w:r>
        <w:rPr>
          <w:rFonts w:hint="eastAsia"/>
          <w:sz w:val="24"/>
        </w:rPr>
        <w:t>篇）</w:t>
      </w:r>
    </w:p>
    <w:p w:rsidR="000A20DA" w:rsidRDefault="00B75B42">
      <w:pPr>
        <w:snapToGrid w:val="0"/>
        <w:spacing w:line="570" w:lineRule="exact"/>
        <w:ind w:firstLine="555"/>
        <w:rPr>
          <w:sz w:val="24"/>
        </w:rPr>
      </w:pPr>
      <w:r>
        <w:rPr>
          <w:rFonts w:hint="eastAsia"/>
          <w:sz w:val="24"/>
        </w:rPr>
        <w:t>6</w:t>
      </w:r>
      <w:r>
        <w:rPr>
          <w:rFonts w:hint="eastAsia"/>
          <w:sz w:val="24"/>
        </w:rPr>
        <w:t>、代表性论文论著他引用情况（不超过</w:t>
      </w:r>
      <w:r>
        <w:rPr>
          <w:rFonts w:hint="eastAsia"/>
          <w:sz w:val="24"/>
        </w:rPr>
        <w:t>5</w:t>
      </w:r>
      <w:r>
        <w:rPr>
          <w:rFonts w:hint="eastAsia"/>
          <w:sz w:val="24"/>
        </w:rPr>
        <w:t>篇）</w:t>
      </w:r>
    </w:p>
    <w:p w:rsidR="000A20DA" w:rsidRDefault="00B75B42">
      <w:pPr>
        <w:snapToGrid w:val="0"/>
        <w:spacing w:line="570" w:lineRule="exact"/>
        <w:ind w:firstLine="555"/>
        <w:rPr>
          <w:sz w:val="24"/>
        </w:rPr>
      </w:pPr>
      <w:r>
        <w:rPr>
          <w:rFonts w:hint="eastAsia"/>
          <w:sz w:val="24"/>
        </w:rPr>
        <w:t>7</w:t>
      </w:r>
      <w:r>
        <w:rPr>
          <w:rFonts w:hint="eastAsia"/>
          <w:sz w:val="24"/>
        </w:rPr>
        <w:t>、检索报告</w:t>
      </w:r>
    </w:p>
    <w:p w:rsidR="000A20DA" w:rsidRDefault="00B75B42">
      <w:pPr>
        <w:snapToGrid w:val="0"/>
        <w:spacing w:line="570" w:lineRule="exact"/>
        <w:ind w:firstLine="556"/>
        <w:rPr>
          <w:sz w:val="24"/>
        </w:rPr>
      </w:pPr>
      <w:r>
        <w:rPr>
          <w:rFonts w:hint="eastAsia"/>
          <w:sz w:val="24"/>
        </w:rPr>
        <w:t>8</w:t>
      </w:r>
      <w:r>
        <w:rPr>
          <w:rFonts w:hint="eastAsia"/>
          <w:sz w:val="24"/>
        </w:rPr>
        <w:t>、各完成单位内部公示结果</w:t>
      </w:r>
    </w:p>
    <w:p w:rsidR="000A20DA" w:rsidRDefault="00B75B42">
      <w:pPr>
        <w:snapToGrid w:val="0"/>
        <w:spacing w:line="570" w:lineRule="exact"/>
        <w:ind w:firstLine="556"/>
        <w:rPr>
          <w:sz w:val="24"/>
        </w:rPr>
      </w:pPr>
      <w:r>
        <w:rPr>
          <w:rFonts w:hint="eastAsia"/>
          <w:sz w:val="24"/>
        </w:rPr>
        <w:t>9</w:t>
      </w:r>
      <w:r>
        <w:rPr>
          <w:rFonts w:hint="eastAsia"/>
          <w:sz w:val="24"/>
        </w:rPr>
        <w:t>、其他证明</w:t>
      </w:r>
    </w:p>
    <w:p w:rsidR="000A20DA" w:rsidRDefault="000A20DA">
      <w:pPr>
        <w:spacing w:line="570" w:lineRule="exact"/>
        <w:rPr>
          <w:rFonts w:ascii="方正仿宋_GBK" w:eastAsia="方正仿宋_GBK"/>
          <w:sz w:val="32"/>
          <w:szCs w:val="32"/>
        </w:rPr>
      </w:pPr>
    </w:p>
    <w:p w:rsidR="000A20DA" w:rsidRDefault="000A20DA"/>
    <w:p w:rsidR="000A20DA" w:rsidRDefault="000A20DA"/>
    <w:p w:rsidR="000A20DA" w:rsidRDefault="000A20DA"/>
    <w:p w:rsidR="000A20DA" w:rsidRDefault="000A20DA"/>
    <w:p w:rsidR="000A20DA" w:rsidRDefault="000A20DA"/>
    <w:p w:rsidR="000A20DA" w:rsidRDefault="000A20DA"/>
    <w:p w:rsidR="000A20DA" w:rsidRDefault="000A20DA"/>
    <w:p w:rsidR="000A20DA" w:rsidRDefault="000A20DA"/>
    <w:sectPr w:rsidR="000A20D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1C9D" w:rsidRDefault="00481C9D" w:rsidP="00DC1F84">
      <w:r>
        <w:separator/>
      </w:r>
    </w:p>
  </w:endnote>
  <w:endnote w:type="continuationSeparator" w:id="0">
    <w:p w:rsidR="00481C9D" w:rsidRDefault="00481C9D" w:rsidP="00DC1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方正小标宋_GBK">
    <w:altName w:val="微软雅黑"/>
    <w:charset w:val="86"/>
    <w:family w:val="script"/>
    <w:pitch w:val="default"/>
    <w:sig w:usb0="00000000" w:usb1="00000000" w:usb2="00000010" w:usb3="00000000" w:csb0="00040000" w:csb1="00000000"/>
  </w:font>
  <w:font w:name="方正黑体_GBK">
    <w:altName w:val="微软雅黑"/>
    <w:charset w:val="86"/>
    <w:family w:val="script"/>
    <w:pitch w:val="fixed"/>
    <w:sig w:usb0="00000001" w:usb1="080E0000" w:usb2="00000010" w:usb3="00000000" w:csb0="00040000" w:csb1="00000000"/>
  </w:font>
  <w:font w:name="方正仿宋_GBK">
    <w:altName w:val="微软雅黑"/>
    <w:charset w:val="86"/>
    <w:family w:val="auto"/>
    <w:pitch w:val="default"/>
    <w:sig w:usb0="00000001" w:usb1="080E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方正楷体_GBK">
    <w:altName w:val="Microsoft YaHei UI"/>
    <w:charset w:val="86"/>
    <w:family w:val="script"/>
    <w:pitch w:val="default"/>
    <w:sig w:usb0="00000000" w:usb1="0000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7559067"/>
      <w:docPartObj>
        <w:docPartGallery w:val="Page Numbers (Bottom of Page)"/>
        <w:docPartUnique/>
      </w:docPartObj>
    </w:sdtPr>
    <w:sdtEndPr/>
    <w:sdtContent>
      <w:p w:rsidR="00DE375D" w:rsidRDefault="00DE375D">
        <w:pPr>
          <w:pStyle w:val="a5"/>
        </w:pPr>
        <w:r w:rsidRPr="001B14A4">
          <w:rPr>
            <w:sz w:val="21"/>
            <w:szCs w:val="21"/>
          </w:rPr>
          <w:fldChar w:fldCharType="begin"/>
        </w:r>
        <w:r w:rsidRPr="001B14A4">
          <w:rPr>
            <w:sz w:val="21"/>
            <w:szCs w:val="21"/>
          </w:rPr>
          <w:instrText>PAGE   \* MERGEFORMAT</w:instrText>
        </w:r>
        <w:r w:rsidRPr="001B14A4">
          <w:rPr>
            <w:sz w:val="21"/>
            <w:szCs w:val="21"/>
          </w:rPr>
          <w:fldChar w:fldCharType="separate"/>
        </w:r>
        <w:r w:rsidR="0024708F" w:rsidRPr="0024708F">
          <w:rPr>
            <w:noProof/>
            <w:sz w:val="21"/>
            <w:szCs w:val="21"/>
            <w:lang w:val="zh-CN"/>
          </w:rPr>
          <w:t>23</w:t>
        </w:r>
        <w:r w:rsidRPr="001B14A4">
          <w:rPr>
            <w:sz w:val="21"/>
            <w:szCs w:val="21"/>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1C9D" w:rsidRDefault="00481C9D" w:rsidP="00DC1F84">
      <w:r>
        <w:separator/>
      </w:r>
    </w:p>
  </w:footnote>
  <w:footnote w:type="continuationSeparator" w:id="0">
    <w:p w:rsidR="00481C9D" w:rsidRDefault="00481C9D" w:rsidP="00DC1F8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I4OTRmZTYxYjRkMTIzODk1MDYwMWFlMGYyODhhMzkifQ=="/>
  </w:docVars>
  <w:rsids>
    <w:rsidRoot w:val="31B645E3"/>
    <w:rsid w:val="00000E1D"/>
    <w:rsid w:val="00023906"/>
    <w:rsid w:val="00041E0D"/>
    <w:rsid w:val="000542EF"/>
    <w:rsid w:val="00066486"/>
    <w:rsid w:val="000718BB"/>
    <w:rsid w:val="0007449B"/>
    <w:rsid w:val="000768CF"/>
    <w:rsid w:val="000830E2"/>
    <w:rsid w:val="000A20DA"/>
    <w:rsid w:val="000A791C"/>
    <w:rsid w:val="000B5F47"/>
    <w:rsid w:val="000D29E4"/>
    <w:rsid w:val="0012079B"/>
    <w:rsid w:val="00136EAF"/>
    <w:rsid w:val="00143A51"/>
    <w:rsid w:val="001745FB"/>
    <w:rsid w:val="00180F07"/>
    <w:rsid w:val="00192E42"/>
    <w:rsid w:val="001948FE"/>
    <w:rsid w:val="001B14A4"/>
    <w:rsid w:val="001C32BD"/>
    <w:rsid w:val="001C5135"/>
    <w:rsid w:val="001E1357"/>
    <w:rsid w:val="001E1C52"/>
    <w:rsid w:val="001E672E"/>
    <w:rsid w:val="00211EAE"/>
    <w:rsid w:val="00227881"/>
    <w:rsid w:val="0024708F"/>
    <w:rsid w:val="00262AEC"/>
    <w:rsid w:val="002640C0"/>
    <w:rsid w:val="002D3576"/>
    <w:rsid w:val="00301269"/>
    <w:rsid w:val="0030261E"/>
    <w:rsid w:val="00312448"/>
    <w:rsid w:val="00312DC3"/>
    <w:rsid w:val="00365302"/>
    <w:rsid w:val="00375A9B"/>
    <w:rsid w:val="003977B9"/>
    <w:rsid w:val="003B2F23"/>
    <w:rsid w:val="003C0452"/>
    <w:rsid w:val="003C48F8"/>
    <w:rsid w:val="003E021C"/>
    <w:rsid w:val="003F0F5A"/>
    <w:rsid w:val="00401F20"/>
    <w:rsid w:val="0044002B"/>
    <w:rsid w:val="00451D81"/>
    <w:rsid w:val="00452D98"/>
    <w:rsid w:val="0046305C"/>
    <w:rsid w:val="00475010"/>
    <w:rsid w:val="004806A2"/>
    <w:rsid w:val="00481C9D"/>
    <w:rsid w:val="004905EB"/>
    <w:rsid w:val="004A011E"/>
    <w:rsid w:val="004A135C"/>
    <w:rsid w:val="004A61B6"/>
    <w:rsid w:val="004B5789"/>
    <w:rsid w:val="004B708F"/>
    <w:rsid w:val="004C1B1D"/>
    <w:rsid w:val="004C1EC5"/>
    <w:rsid w:val="004E4978"/>
    <w:rsid w:val="004F09A4"/>
    <w:rsid w:val="005033EC"/>
    <w:rsid w:val="00513FBC"/>
    <w:rsid w:val="00515A41"/>
    <w:rsid w:val="0051611D"/>
    <w:rsid w:val="00517E23"/>
    <w:rsid w:val="00550BF3"/>
    <w:rsid w:val="00555546"/>
    <w:rsid w:val="00565814"/>
    <w:rsid w:val="0058569D"/>
    <w:rsid w:val="00592D78"/>
    <w:rsid w:val="005B2507"/>
    <w:rsid w:val="005F1AEA"/>
    <w:rsid w:val="005F3250"/>
    <w:rsid w:val="006119E6"/>
    <w:rsid w:val="00613C70"/>
    <w:rsid w:val="00635DA8"/>
    <w:rsid w:val="00652E4E"/>
    <w:rsid w:val="0065778F"/>
    <w:rsid w:val="00677F0A"/>
    <w:rsid w:val="006812CD"/>
    <w:rsid w:val="006E21FA"/>
    <w:rsid w:val="0071440E"/>
    <w:rsid w:val="00740798"/>
    <w:rsid w:val="00754819"/>
    <w:rsid w:val="00784492"/>
    <w:rsid w:val="007A2120"/>
    <w:rsid w:val="007B128B"/>
    <w:rsid w:val="007B43B1"/>
    <w:rsid w:val="00804402"/>
    <w:rsid w:val="008207C1"/>
    <w:rsid w:val="008230B6"/>
    <w:rsid w:val="00830C3B"/>
    <w:rsid w:val="00835DBC"/>
    <w:rsid w:val="00853FFE"/>
    <w:rsid w:val="00862A3A"/>
    <w:rsid w:val="008878FE"/>
    <w:rsid w:val="0089467F"/>
    <w:rsid w:val="008A4C23"/>
    <w:rsid w:val="008A64F5"/>
    <w:rsid w:val="008A6533"/>
    <w:rsid w:val="008C32B1"/>
    <w:rsid w:val="008E3137"/>
    <w:rsid w:val="009455BE"/>
    <w:rsid w:val="009523FC"/>
    <w:rsid w:val="00956633"/>
    <w:rsid w:val="0096465F"/>
    <w:rsid w:val="0097482B"/>
    <w:rsid w:val="009C596C"/>
    <w:rsid w:val="009E1095"/>
    <w:rsid w:val="00A203F2"/>
    <w:rsid w:val="00A45FF0"/>
    <w:rsid w:val="00A66134"/>
    <w:rsid w:val="00A666B5"/>
    <w:rsid w:val="00A74FED"/>
    <w:rsid w:val="00A87424"/>
    <w:rsid w:val="00AB71C2"/>
    <w:rsid w:val="00B000B9"/>
    <w:rsid w:val="00B0305C"/>
    <w:rsid w:val="00B3683F"/>
    <w:rsid w:val="00B75B42"/>
    <w:rsid w:val="00B80D76"/>
    <w:rsid w:val="00B81D03"/>
    <w:rsid w:val="00B91AA4"/>
    <w:rsid w:val="00B92647"/>
    <w:rsid w:val="00B9505D"/>
    <w:rsid w:val="00BB24A5"/>
    <w:rsid w:val="00BC27CF"/>
    <w:rsid w:val="00BD209B"/>
    <w:rsid w:val="00BD2ED8"/>
    <w:rsid w:val="00BE2189"/>
    <w:rsid w:val="00BE3559"/>
    <w:rsid w:val="00BF1317"/>
    <w:rsid w:val="00BF157F"/>
    <w:rsid w:val="00BF43FA"/>
    <w:rsid w:val="00C0266D"/>
    <w:rsid w:val="00C15630"/>
    <w:rsid w:val="00C260FD"/>
    <w:rsid w:val="00C42D38"/>
    <w:rsid w:val="00C52886"/>
    <w:rsid w:val="00C60CB7"/>
    <w:rsid w:val="00C61DB0"/>
    <w:rsid w:val="00C626CB"/>
    <w:rsid w:val="00C63D3A"/>
    <w:rsid w:val="00C64169"/>
    <w:rsid w:val="00C85B76"/>
    <w:rsid w:val="00CA156E"/>
    <w:rsid w:val="00CA4F35"/>
    <w:rsid w:val="00CC4EA1"/>
    <w:rsid w:val="00CF2197"/>
    <w:rsid w:val="00D002FE"/>
    <w:rsid w:val="00D11739"/>
    <w:rsid w:val="00D2079C"/>
    <w:rsid w:val="00D214D2"/>
    <w:rsid w:val="00D4037C"/>
    <w:rsid w:val="00D47C60"/>
    <w:rsid w:val="00D52274"/>
    <w:rsid w:val="00D6105D"/>
    <w:rsid w:val="00D95D94"/>
    <w:rsid w:val="00DC1F84"/>
    <w:rsid w:val="00DC57BA"/>
    <w:rsid w:val="00DE375D"/>
    <w:rsid w:val="00DF7DC7"/>
    <w:rsid w:val="00E04F80"/>
    <w:rsid w:val="00E312C1"/>
    <w:rsid w:val="00E32A02"/>
    <w:rsid w:val="00E3754E"/>
    <w:rsid w:val="00E51D23"/>
    <w:rsid w:val="00E945FA"/>
    <w:rsid w:val="00E95BED"/>
    <w:rsid w:val="00E978DB"/>
    <w:rsid w:val="00EA03D5"/>
    <w:rsid w:val="00EB1048"/>
    <w:rsid w:val="00EB4766"/>
    <w:rsid w:val="00EC4920"/>
    <w:rsid w:val="00EC537D"/>
    <w:rsid w:val="00ED7834"/>
    <w:rsid w:val="00EE1780"/>
    <w:rsid w:val="00EE363F"/>
    <w:rsid w:val="00EE4697"/>
    <w:rsid w:val="00F142A1"/>
    <w:rsid w:val="00F43BF6"/>
    <w:rsid w:val="00F708C8"/>
    <w:rsid w:val="00F92DEC"/>
    <w:rsid w:val="00FB1345"/>
    <w:rsid w:val="00FD60CB"/>
    <w:rsid w:val="00FE2A1F"/>
    <w:rsid w:val="00FE358C"/>
    <w:rsid w:val="00FF1DCB"/>
    <w:rsid w:val="0DB27DA4"/>
    <w:rsid w:val="11AF5F3D"/>
    <w:rsid w:val="2F0507B0"/>
    <w:rsid w:val="31B645E3"/>
    <w:rsid w:val="3ABB6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uiPriority="99" w:unhideWhenUsed="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qFormat/>
    <w:pPr>
      <w:spacing w:line="360" w:lineRule="auto"/>
      <w:ind w:firstLineChars="200" w:firstLine="480"/>
    </w:pPr>
    <w:rPr>
      <w:rFonts w:ascii="仿宋_GB2312" w:hAnsi="Calibri"/>
      <w:szCs w:val="22"/>
    </w:rPr>
  </w:style>
  <w:style w:type="paragraph" w:styleId="a4">
    <w:name w:val="Balloon Text"/>
    <w:basedOn w:val="a"/>
    <w:link w:val="Char0"/>
    <w:qFormat/>
    <w:rPr>
      <w:sz w:val="18"/>
      <w:szCs w:val="18"/>
    </w:rPr>
  </w:style>
  <w:style w:type="paragraph" w:styleId="a5">
    <w:name w:val="footer"/>
    <w:basedOn w:val="a"/>
    <w:link w:val="Char1"/>
    <w:uiPriority w:val="99"/>
    <w:qFormat/>
    <w:pPr>
      <w:tabs>
        <w:tab w:val="center" w:pos="4153"/>
        <w:tab w:val="right" w:pos="8306"/>
      </w:tabs>
      <w:spacing w:line="400" w:lineRule="atLeast"/>
      <w:jc w:val="center"/>
    </w:pPr>
    <w:rPr>
      <w:sz w:val="28"/>
    </w:rPr>
  </w:style>
  <w:style w:type="paragraph" w:styleId="a6">
    <w:name w:val="header"/>
    <w:basedOn w:val="a"/>
    <w:link w:val="Char2"/>
    <w:pPr>
      <w:tabs>
        <w:tab w:val="center" w:pos="4153"/>
        <w:tab w:val="right" w:pos="8306"/>
      </w:tabs>
      <w:snapToGrid w:val="0"/>
      <w:jc w:val="center"/>
    </w:pPr>
    <w:rPr>
      <w:sz w:val="18"/>
      <w:szCs w:val="18"/>
    </w:rPr>
  </w:style>
  <w:style w:type="character" w:styleId="a7">
    <w:name w:val="page number"/>
    <w:qFormat/>
  </w:style>
  <w:style w:type="character" w:styleId="a8">
    <w:name w:val="Hyperlink"/>
    <w:basedOn w:val="a0"/>
    <w:uiPriority w:val="99"/>
    <w:unhideWhenUsed/>
    <w:rPr>
      <w:color w:val="0000FF"/>
      <w:u w:val="single"/>
    </w:rPr>
  </w:style>
  <w:style w:type="paragraph" w:customStyle="1" w:styleId="1">
    <w:name w:val="标题1"/>
    <w:basedOn w:val="a"/>
    <w:next w:val="a"/>
    <w:qFormat/>
    <w:pPr>
      <w:tabs>
        <w:tab w:val="left" w:pos="9193"/>
        <w:tab w:val="left" w:pos="9827"/>
      </w:tabs>
      <w:spacing w:line="640" w:lineRule="atLeast"/>
      <w:jc w:val="center"/>
    </w:pPr>
    <w:rPr>
      <w:rFonts w:eastAsia="方正小标宋_GBK"/>
      <w:sz w:val="44"/>
    </w:rPr>
  </w:style>
  <w:style w:type="character" w:customStyle="1" w:styleId="Char0">
    <w:name w:val="批注框文本 Char"/>
    <w:basedOn w:val="a0"/>
    <w:link w:val="a4"/>
    <w:qFormat/>
    <w:rPr>
      <w:kern w:val="2"/>
      <w:sz w:val="18"/>
      <w:szCs w:val="18"/>
    </w:rPr>
  </w:style>
  <w:style w:type="paragraph" w:styleId="a9">
    <w:name w:val="No Spacing"/>
    <w:link w:val="Char3"/>
    <w:uiPriority w:val="1"/>
    <w:qFormat/>
    <w:pPr>
      <w:widowControl w:val="0"/>
      <w:spacing w:line="400" w:lineRule="exact"/>
      <w:jc w:val="center"/>
    </w:pPr>
    <w:rPr>
      <w:kern w:val="2"/>
      <w:sz w:val="21"/>
      <w:szCs w:val="22"/>
    </w:rPr>
  </w:style>
  <w:style w:type="character" w:customStyle="1" w:styleId="Char3">
    <w:name w:val="无间隔 Char"/>
    <w:link w:val="a9"/>
    <w:uiPriority w:val="1"/>
    <w:qFormat/>
    <w:rPr>
      <w:kern w:val="2"/>
      <w:sz w:val="21"/>
      <w:szCs w:val="22"/>
    </w:rPr>
  </w:style>
  <w:style w:type="character" w:customStyle="1" w:styleId="Char">
    <w:name w:val="纯文本 Char"/>
    <w:basedOn w:val="a0"/>
    <w:link w:val="a3"/>
    <w:uiPriority w:val="99"/>
    <w:qFormat/>
    <w:rPr>
      <w:rFonts w:ascii="仿宋_GB2312" w:hAnsi="Calibri"/>
      <w:kern w:val="2"/>
      <w:sz w:val="21"/>
      <w:szCs w:val="22"/>
    </w:rPr>
  </w:style>
  <w:style w:type="paragraph" w:customStyle="1" w:styleId="aa">
    <w:name w:val="论文正文"/>
    <w:basedOn w:val="a"/>
    <w:qFormat/>
    <w:pPr>
      <w:spacing w:line="400" w:lineRule="exact"/>
      <w:ind w:firstLineChars="200" w:firstLine="200"/>
    </w:pPr>
    <w:rPr>
      <w:sz w:val="24"/>
    </w:rPr>
  </w:style>
  <w:style w:type="character" w:customStyle="1" w:styleId="ab">
    <w:name w:val="纯文本 字符"/>
    <w:qFormat/>
    <w:rPr>
      <w:rFonts w:ascii="仿宋_GB2312" w:eastAsia="宋体" w:hAnsi="宋体" w:cs="Times New Roman"/>
      <w:sz w:val="24"/>
      <w:szCs w:val="20"/>
    </w:rPr>
  </w:style>
  <w:style w:type="character" w:customStyle="1" w:styleId="Char2">
    <w:name w:val="页眉 Char"/>
    <w:basedOn w:val="a0"/>
    <w:link w:val="a6"/>
    <w:rPr>
      <w:kern w:val="2"/>
      <w:sz w:val="18"/>
      <w:szCs w:val="18"/>
    </w:rPr>
  </w:style>
  <w:style w:type="character" w:customStyle="1" w:styleId="Char1">
    <w:name w:val="页脚 Char"/>
    <w:basedOn w:val="a0"/>
    <w:link w:val="a5"/>
    <w:uiPriority w:val="99"/>
    <w:rsid w:val="00DC1F84"/>
    <w:rPr>
      <w:kern w:val="2"/>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uiPriority="99" w:unhideWhenUsed="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qFormat/>
    <w:pPr>
      <w:spacing w:line="360" w:lineRule="auto"/>
      <w:ind w:firstLineChars="200" w:firstLine="480"/>
    </w:pPr>
    <w:rPr>
      <w:rFonts w:ascii="仿宋_GB2312" w:hAnsi="Calibri"/>
      <w:szCs w:val="22"/>
    </w:rPr>
  </w:style>
  <w:style w:type="paragraph" w:styleId="a4">
    <w:name w:val="Balloon Text"/>
    <w:basedOn w:val="a"/>
    <w:link w:val="Char0"/>
    <w:qFormat/>
    <w:rPr>
      <w:sz w:val="18"/>
      <w:szCs w:val="18"/>
    </w:rPr>
  </w:style>
  <w:style w:type="paragraph" w:styleId="a5">
    <w:name w:val="footer"/>
    <w:basedOn w:val="a"/>
    <w:link w:val="Char1"/>
    <w:uiPriority w:val="99"/>
    <w:qFormat/>
    <w:pPr>
      <w:tabs>
        <w:tab w:val="center" w:pos="4153"/>
        <w:tab w:val="right" w:pos="8306"/>
      </w:tabs>
      <w:spacing w:line="400" w:lineRule="atLeast"/>
      <w:jc w:val="center"/>
    </w:pPr>
    <w:rPr>
      <w:sz w:val="28"/>
    </w:rPr>
  </w:style>
  <w:style w:type="paragraph" w:styleId="a6">
    <w:name w:val="header"/>
    <w:basedOn w:val="a"/>
    <w:link w:val="Char2"/>
    <w:pPr>
      <w:tabs>
        <w:tab w:val="center" w:pos="4153"/>
        <w:tab w:val="right" w:pos="8306"/>
      </w:tabs>
      <w:snapToGrid w:val="0"/>
      <w:jc w:val="center"/>
    </w:pPr>
    <w:rPr>
      <w:sz w:val="18"/>
      <w:szCs w:val="18"/>
    </w:rPr>
  </w:style>
  <w:style w:type="character" w:styleId="a7">
    <w:name w:val="page number"/>
    <w:qFormat/>
  </w:style>
  <w:style w:type="character" w:styleId="a8">
    <w:name w:val="Hyperlink"/>
    <w:basedOn w:val="a0"/>
    <w:uiPriority w:val="99"/>
    <w:unhideWhenUsed/>
    <w:rPr>
      <w:color w:val="0000FF"/>
      <w:u w:val="single"/>
    </w:rPr>
  </w:style>
  <w:style w:type="paragraph" w:customStyle="1" w:styleId="1">
    <w:name w:val="标题1"/>
    <w:basedOn w:val="a"/>
    <w:next w:val="a"/>
    <w:qFormat/>
    <w:pPr>
      <w:tabs>
        <w:tab w:val="left" w:pos="9193"/>
        <w:tab w:val="left" w:pos="9827"/>
      </w:tabs>
      <w:spacing w:line="640" w:lineRule="atLeast"/>
      <w:jc w:val="center"/>
    </w:pPr>
    <w:rPr>
      <w:rFonts w:eastAsia="方正小标宋_GBK"/>
      <w:sz w:val="44"/>
    </w:rPr>
  </w:style>
  <w:style w:type="character" w:customStyle="1" w:styleId="Char0">
    <w:name w:val="批注框文本 Char"/>
    <w:basedOn w:val="a0"/>
    <w:link w:val="a4"/>
    <w:qFormat/>
    <w:rPr>
      <w:kern w:val="2"/>
      <w:sz w:val="18"/>
      <w:szCs w:val="18"/>
    </w:rPr>
  </w:style>
  <w:style w:type="paragraph" w:styleId="a9">
    <w:name w:val="No Spacing"/>
    <w:link w:val="Char3"/>
    <w:uiPriority w:val="1"/>
    <w:qFormat/>
    <w:pPr>
      <w:widowControl w:val="0"/>
      <w:spacing w:line="400" w:lineRule="exact"/>
      <w:jc w:val="center"/>
    </w:pPr>
    <w:rPr>
      <w:kern w:val="2"/>
      <w:sz w:val="21"/>
      <w:szCs w:val="22"/>
    </w:rPr>
  </w:style>
  <w:style w:type="character" w:customStyle="1" w:styleId="Char3">
    <w:name w:val="无间隔 Char"/>
    <w:link w:val="a9"/>
    <w:uiPriority w:val="1"/>
    <w:qFormat/>
    <w:rPr>
      <w:kern w:val="2"/>
      <w:sz w:val="21"/>
      <w:szCs w:val="22"/>
    </w:rPr>
  </w:style>
  <w:style w:type="character" w:customStyle="1" w:styleId="Char">
    <w:name w:val="纯文本 Char"/>
    <w:basedOn w:val="a0"/>
    <w:link w:val="a3"/>
    <w:uiPriority w:val="99"/>
    <w:qFormat/>
    <w:rPr>
      <w:rFonts w:ascii="仿宋_GB2312" w:hAnsi="Calibri"/>
      <w:kern w:val="2"/>
      <w:sz w:val="21"/>
      <w:szCs w:val="22"/>
    </w:rPr>
  </w:style>
  <w:style w:type="paragraph" w:customStyle="1" w:styleId="aa">
    <w:name w:val="论文正文"/>
    <w:basedOn w:val="a"/>
    <w:qFormat/>
    <w:pPr>
      <w:spacing w:line="400" w:lineRule="exact"/>
      <w:ind w:firstLineChars="200" w:firstLine="200"/>
    </w:pPr>
    <w:rPr>
      <w:sz w:val="24"/>
    </w:rPr>
  </w:style>
  <w:style w:type="character" w:customStyle="1" w:styleId="ab">
    <w:name w:val="纯文本 字符"/>
    <w:qFormat/>
    <w:rPr>
      <w:rFonts w:ascii="仿宋_GB2312" w:eastAsia="宋体" w:hAnsi="宋体" w:cs="Times New Roman"/>
      <w:sz w:val="24"/>
      <w:szCs w:val="20"/>
    </w:rPr>
  </w:style>
  <w:style w:type="character" w:customStyle="1" w:styleId="Char2">
    <w:name w:val="页眉 Char"/>
    <w:basedOn w:val="a0"/>
    <w:link w:val="a6"/>
    <w:rPr>
      <w:kern w:val="2"/>
      <w:sz w:val="18"/>
      <w:szCs w:val="18"/>
    </w:rPr>
  </w:style>
  <w:style w:type="character" w:customStyle="1" w:styleId="Char1">
    <w:name w:val="页脚 Char"/>
    <w:basedOn w:val="a0"/>
    <w:link w:val="a5"/>
    <w:uiPriority w:val="99"/>
    <w:rsid w:val="00DC1F84"/>
    <w:rPr>
      <w:kern w:val="2"/>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hyperlink" Target="https://kns.cnki.net/kcms2/article/abstract?v=t6QhoQbOHsJ9aQSObjHxchIvXxQNfXGSLvciL-wt5E8v7ncaUMCxy56cZxpVY7pp7TsXqe-QWAHEjCQTJ5kHSvBG93DS_k5sgjzKuzFOYiuOpFCiKT4VtnRg0BvJD3In_3qIALCEs-3_JrYwgFxxsw==&amp;uniplatform=NZKPT&amp;language=CHS" TargetMode="External"/><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yperlink" Target="https://kns.cnki.net/kns8/Detail?sdb=CJFD&amp;sfield=%e4%bd%9c%e8%80%85&amp;skey=%e7%94%b0%e5%9b%bd%e5%8d%8e&amp;scode=29037789&amp;acode=29037789" TargetMode="External"/><Relationship Id="rId2" Type="http://schemas.openxmlformats.org/officeDocument/2006/relationships/styles" Target="styles.xml"/><Relationship Id="rId16" Type="http://schemas.openxmlformats.org/officeDocument/2006/relationships/hyperlink" Target="https://kns.cnki.net/kns8/Detail?sdb=CJFD&amp;sfield=%e4%bd%9c%e8%80%85&amp;skey=%e7%bc%aa%e6%ad%a3%e5%9d%a4&amp;scode=30119325&amp;acode=30119325" TargetMode="External"/><Relationship Id="rId20" Type="http://schemas.openxmlformats.org/officeDocument/2006/relationships/hyperlink" Target="javascrip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hyperlink" Target="https://kns.cnki.net/knavi/journals/HGXC/detail?uniplatform=NZKPT"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kns.cnki.net/kns/NaviBridge.aspx?bt=1&amp;DBCode=CJFD&amp;BaseID=FCYY&amp;UnitCode=&amp;NaviLink=%e5%bb%ba%e7%ad%91%e8%8a%82%e8%83%bd" TargetMode="External"/><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4692D0-ACFA-4DD8-980C-3B7D579066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3016</TotalTime>
  <Pages>29</Pages>
  <Words>3422</Words>
  <Characters>19509</Characters>
  <Application>Microsoft Office Word</Application>
  <DocSecurity>0</DocSecurity>
  <Lines>162</Lines>
  <Paragraphs>45</Paragraphs>
  <ScaleCrop>false</ScaleCrop>
  <Company/>
  <LinksUpToDate>false</LinksUpToDate>
  <CharactersWithSpaces>22886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赵晓倩</dc:creator>
  <cp:lastModifiedBy>lenovo</cp:lastModifiedBy>
  <cp:revision>187</cp:revision>
  <cp:lastPrinted>2023-06-07T06:33:00Z</cp:lastPrinted>
  <dcterms:created xsi:type="dcterms:W3CDTF">2022-06-03T01:43:00Z</dcterms:created>
  <dcterms:modified xsi:type="dcterms:W3CDTF">2023-06-17T09:08:00Z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2052-11.1.0.12019</vt:lpwstr>
  </property>
  <property fmtid="{D5CDD505-2E9C-101B-9397-08002B2CF9AE}" pid="3" name="ICV">
    <vt:lpwstr>DBD23F5B6DB343008C7E04D8F6774994</vt:lpwstr>
  </property>
</Properties>
</file>