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jc w:val="left"/>
        <w:rPr>
          <w:rFonts w:ascii="华文新魏" w:hAnsi="Times New Roman" w:eastAsia="宋体" w:cs="Times New Roman"/>
          <w:b/>
          <w:bCs/>
          <w:sz w:val="24"/>
          <w:szCs w:val="24"/>
        </w:rPr>
      </w:pPr>
    </w:p>
    <w:p>
      <w:pPr>
        <w:adjustRightInd w:val="0"/>
        <w:snapToGrid w:val="0"/>
        <w:jc w:val="center"/>
        <w:rPr>
          <w:rFonts w:ascii="华文新魏"/>
          <w:b/>
          <w:bCs/>
          <w:sz w:val="32"/>
          <w:szCs w:val="32"/>
        </w:rPr>
      </w:pPr>
    </w:p>
    <w:p>
      <w:pPr>
        <w:adjustRightInd w:val="0"/>
        <w:snapToGrid w:val="0"/>
        <w:jc w:val="center"/>
        <w:rPr>
          <w:rFonts w:ascii="华文新魏"/>
          <w:b/>
          <w:bCs/>
          <w:sz w:val="32"/>
          <w:szCs w:val="32"/>
        </w:rPr>
      </w:pPr>
    </w:p>
    <w:p>
      <w:pPr>
        <w:adjustRightInd w:val="0"/>
        <w:snapToGrid w:val="0"/>
        <w:spacing w:line="360" w:lineRule="auto"/>
        <w:jc w:val="center"/>
        <w:rPr>
          <w:rFonts w:ascii="华文新魏"/>
          <w:b/>
          <w:bCs/>
          <w:sz w:val="32"/>
          <w:szCs w:val="32"/>
        </w:rPr>
      </w:pPr>
    </w:p>
    <w:p>
      <w:pPr>
        <w:adjustRightInd w:val="0"/>
        <w:snapToGrid w:val="0"/>
        <w:spacing w:line="360" w:lineRule="auto"/>
        <w:jc w:val="center"/>
        <w:rPr>
          <w:rFonts w:ascii="宋体" w:hAnsi="宋体" w:eastAsia="宋体" w:cs="宋体"/>
          <w:b/>
          <w:bCs/>
          <w:sz w:val="36"/>
          <w:szCs w:val="36"/>
        </w:rPr>
      </w:pPr>
      <w:r>
        <w:rPr>
          <w:rFonts w:hint="eastAsia" w:ascii="宋体" w:hAnsi="宋体" w:eastAsia="宋体" w:cs="宋体"/>
          <w:b/>
          <w:bCs/>
          <w:sz w:val="36"/>
          <w:szCs w:val="36"/>
        </w:rPr>
        <w:t>建筑工程竣工验收消防查验情况报告</w:t>
      </w:r>
    </w:p>
    <w:p>
      <w:pPr>
        <w:adjustRightInd w:val="0"/>
        <w:snapToGrid w:val="0"/>
        <w:spacing w:line="360" w:lineRule="auto"/>
        <w:jc w:val="center"/>
        <w:rPr>
          <w:rFonts w:ascii="宋体" w:hAnsi="宋体" w:eastAsia="宋体" w:cs="宋体"/>
          <w:b/>
          <w:bCs/>
          <w:sz w:val="36"/>
          <w:szCs w:val="36"/>
        </w:rPr>
      </w:pPr>
      <w:r>
        <w:rPr>
          <w:rFonts w:hint="eastAsia" w:ascii="宋体" w:hAnsi="宋体" w:eastAsia="宋体" w:cs="宋体"/>
          <w:b/>
          <w:bCs/>
          <w:sz w:val="36"/>
          <w:szCs w:val="36"/>
        </w:rPr>
        <w:t>（试行）</w:t>
      </w:r>
    </w:p>
    <w:p>
      <w:pPr>
        <w:adjustRightInd w:val="0"/>
        <w:snapToGrid w:val="0"/>
        <w:jc w:val="center"/>
        <w:rPr>
          <w:rFonts w:ascii="华文新魏"/>
          <w:b/>
          <w:bCs/>
          <w:sz w:val="32"/>
          <w:szCs w:val="32"/>
        </w:rPr>
      </w:pPr>
    </w:p>
    <w:p>
      <w:pPr>
        <w:adjustRightInd w:val="0"/>
        <w:snapToGrid w:val="0"/>
        <w:jc w:val="center"/>
        <w:rPr>
          <w:rFonts w:ascii="华文新魏"/>
          <w:b/>
          <w:bCs/>
          <w:sz w:val="32"/>
          <w:szCs w:val="32"/>
        </w:rPr>
      </w:pPr>
    </w:p>
    <w:p>
      <w:pPr>
        <w:adjustRightInd w:val="0"/>
        <w:snapToGrid w:val="0"/>
        <w:jc w:val="center"/>
        <w:rPr>
          <w:rFonts w:ascii="华文新魏"/>
          <w:b/>
          <w:bCs/>
          <w:sz w:val="32"/>
          <w:szCs w:val="32"/>
        </w:rPr>
      </w:pPr>
    </w:p>
    <w:p>
      <w:pPr>
        <w:adjustRightInd w:val="0"/>
        <w:snapToGrid w:val="0"/>
        <w:jc w:val="center"/>
        <w:rPr>
          <w:rFonts w:ascii="华文新魏"/>
          <w:b/>
          <w:bCs/>
          <w:sz w:val="32"/>
          <w:szCs w:val="32"/>
        </w:rPr>
      </w:pPr>
    </w:p>
    <w:p>
      <w:pPr>
        <w:adjustRightInd w:val="0"/>
        <w:snapToGrid w:val="0"/>
        <w:jc w:val="center"/>
        <w:rPr>
          <w:rFonts w:ascii="华文新魏"/>
          <w:b/>
          <w:bCs/>
          <w:sz w:val="32"/>
          <w:szCs w:val="32"/>
        </w:rPr>
      </w:pPr>
    </w:p>
    <w:p>
      <w:pPr>
        <w:adjustRightInd w:val="0"/>
        <w:snapToGrid w:val="0"/>
        <w:jc w:val="center"/>
        <w:rPr>
          <w:rFonts w:ascii="华文新魏"/>
          <w:b/>
          <w:bCs/>
          <w:sz w:val="32"/>
          <w:szCs w:val="32"/>
        </w:rPr>
      </w:pPr>
    </w:p>
    <w:p>
      <w:pPr>
        <w:adjustRightInd w:val="0"/>
        <w:snapToGrid w:val="0"/>
        <w:ind w:firstLine="280" w:firstLineChars="100"/>
        <w:jc w:val="left"/>
        <w:rPr>
          <w:rFonts w:ascii="华文新魏"/>
          <w:b/>
          <w:bCs/>
          <w:sz w:val="28"/>
          <w:szCs w:val="28"/>
        </w:rPr>
      </w:pPr>
    </w:p>
    <w:p>
      <w:pPr>
        <w:pStyle w:val="2"/>
        <w:ind w:firstLine="560"/>
        <w:rPr>
          <w:rFonts w:ascii="华文新魏"/>
          <w:b/>
          <w:bCs/>
          <w:sz w:val="28"/>
          <w:szCs w:val="28"/>
        </w:rPr>
      </w:pPr>
    </w:p>
    <w:p>
      <w:pPr>
        <w:pStyle w:val="2"/>
        <w:ind w:firstLine="560"/>
        <w:rPr>
          <w:rFonts w:ascii="华文新魏"/>
          <w:b/>
          <w:bCs/>
          <w:sz w:val="28"/>
          <w:szCs w:val="28"/>
        </w:rPr>
      </w:pPr>
    </w:p>
    <w:p>
      <w:pPr>
        <w:pStyle w:val="2"/>
        <w:ind w:firstLine="560"/>
        <w:rPr>
          <w:rFonts w:ascii="华文新魏"/>
          <w:b/>
          <w:bCs/>
          <w:sz w:val="28"/>
          <w:szCs w:val="28"/>
        </w:rPr>
      </w:pPr>
    </w:p>
    <w:p>
      <w:pPr>
        <w:pStyle w:val="2"/>
        <w:ind w:firstLine="560"/>
        <w:rPr>
          <w:rFonts w:ascii="华文新魏"/>
          <w:b/>
          <w:bCs/>
          <w:sz w:val="28"/>
          <w:szCs w:val="28"/>
        </w:rPr>
      </w:pPr>
    </w:p>
    <w:p>
      <w:pPr>
        <w:adjustRightInd w:val="0"/>
        <w:snapToGrid w:val="0"/>
        <w:ind w:firstLine="280" w:firstLineChars="100"/>
        <w:jc w:val="left"/>
        <w:rPr>
          <w:rFonts w:ascii="华文新魏"/>
          <w:b/>
          <w:bCs/>
          <w:sz w:val="28"/>
          <w:szCs w:val="28"/>
        </w:rPr>
      </w:pPr>
    </w:p>
    <w:p>
      <w:pPr>
        <w:adjustRightInd w:val="0"/>
        <w:snapToGrid w:val="0"/>
        <w:ind w:firstLine="280" w:firstLineChars="100"/>
        <w:jc w:val="left"/>
        <w:rPr>
          <w:rFonts w:ascii="华文新魏"/>
          <w:b/>
          <w:bCs/>
          <w:sz w:val="28"/>
          <w:szCs w:val="28"/>
        </w:rPr>
      </w:pPr>
    </w:p>
    <w:p>
      <w:pPr>
        <w:adjustRightInd w:val="0"/>
        <w:snapToGrid w:val="0"/>
        <w:ind w:firstLine="1405" w:firstLineChars="500"/>
        <w:jc w:val="left"/>
        <w:rPr>
          <w:rFonts w:ascii="宋体" w:hAnsi="宋体" w:eastAsia="宋体" w:cs="宋体"/>
          <w:b/>
          <w:bCs/>
          <w:sz w:val="28"/>
          <w:szCs w:val="28"/>
        </w:rPr>
      </w:pPr>
      <w:r>
        <w:rPr>
          <w:rFonts w:hint="eastAsia" w:ascii="宋体" w:hAnsi="宋体" w:eastAsia="宋体" w:cs="宋体"/>
          <w:b/>
          <w:bCs/>
          <w:sz w:val="28"/>
          <w:szCs w:val="28"/>
        </w:rPr>
        <w:t>建设单位（公章）：</w:t>
      </w:r>
      <w:r>
        <w:rPr>
          <w:rFonts w:hint="eastAsia" w:ascii="宋体" w:hAnsi="宋体" w:eastAsia="宋体" w:cs="宋体"/>
          <w:b/>
          <w:bCs/>
          <w:sz w:val="28"/>
          <w:szCs w:val="28"/>
          <w:u w:val="single"/>
        </w:rPr>
        <w:t xml:space="preserve">                      </w:t>
      </w:r>
    </w:p>
    <w:p>
      <w:pPr>
        <w:adjustRightInd w:val="0"/>
        <w:snapToGrid w:val="0"/>
        <w:spacing w:line="360" w:lineRule="auto"/>
        <w:jc w:val="left"/>
        <w:rPr>
          <w:rFonts w:ascii="宋体" w:hAnsi="宋体" w:eastAsia="宋体" w:cs="宋体"/>
          <w:b/>
          <w:bCs/>
          <w:sz w:val="28"/>
          <w:szCs w:val="28"/>
        </w:rPr>
      </w:pPr>
      <w:r>
        <w:rPr>
          <w:rFonts w:hint="eastAsia" w:ascii="宋体" w:hAnsi="宋体" w:eastAsia="宋体" w:cs="宋体"/>
          <w:b/>
          <w:bCs/>
          <w:sz w:val="28"/>
          <w:szCs w:val="28"/>
        </w:rPr>
        <w:t xml:space="preserve">   </w:t>
      </w:r>
    </w:p>
    <w:p>
      <w:pPr>
        <w:pStyle w:val="2"/>
        <w:ind w:firstLine="562"/>
        <w:rPr>
          <w:rFonts w:ascii="宋体" w:hAnsi="宋体" w:eastAsia="宋体" w:cs="宋体"/>
          <w:b/>
          <w:bCs/>
          <w:sz w:val="28"/>
          <w:szCs w:val="28"/>
        </w:rPr>
      </w:pPr>
    </w:p>
    <w:p>
      <w:pPr>
        <w:pStyle w:val="2"/>
        <w:ind w:firstLine="562"/>
        <w:rPr>
          <w:rFonts w:ascii="宋体" w:hAnsi="宋体" w:eastAsia="宋体" w:cs="宋体"/>
          <w:b/>
          <w:bCs/>
          <w:sz w:val="28"/>
          <w:szCs w:val="28"/>
        </w:rPr>
      </w:pPr>
    </w:p>
    <w:p>
      <w:pPr>
        <w:pStyle w:val="2"/>
        <w:ind w:firstLine="562"/>
        <w:rPr>
          <w:rFonts w:ascii="宋体" w:hAnsi="宋体" w:eastAsia="宋体" w:cs="宋体"/>
          <w:b/>
          <w:bCs/>
          <w:sz w:val="28"/>
          <w:szCs w:val="28"/>
        </w:rPr>
      </w:pPr>
    </w:p>
    <w:p>
      <w:pPr>
        <w:pStyle w:val="2"/>
        <w:ind w:firstLine="562"/>
        <w:rPr>
          <w:rFonts w:ascii="宋体" w:hAnsi="宋体" w:eastAsia="宋体" w:cs="宋体"/>
          <w:b/>
          <w:bCs/>
          <w:sz w:val="28"/>
          <w:szCs w:val="28"/>
        </w:rPr>
      </w:pPr>
    </w:p>
    <w:p>
      <w:pPr>
        <w:pStyle w:val="2"/>
        <w:ind w:firstLine="562"/>
        <w:rPr>
          <w:rFonts w:ascii="宋体" w:hAnsi="宋体" w:eastAsia="宋体" w:cs="宋体"/>
          <w:b/>
          <w:bCs/>
          <w:sz w:val="28"/>
          <w:szCs w:val="28"/>
        </w:rPr>
      </w:pPr>
    </w:p>
    <w:p>
      <w:pPr>
        <w:adjustRightInd w:val="0"/>
        <w:snapToGrid w:val="0"/>
        <w:spacing w:line="360" w:lineRule="auto"/>
        <w:jc w:val="left"/>
        <w:rPr>
          <w:rFonts w:ascii="宋体" w:hAnsi="宋体" w:eastAsia="宋体" w:cs="宋体"/>
          <w:b/>
          <w:bCs/>
          <w:sz w:val="28"/>
          <w:szCs w:val="28"/>
        </w:rPr>
      </w:pPr>
    </w:p>
    <w:p>
      <w:pPr>
        <w:adjustRightInd w:val="0"/>
        <w:snapToGrid w:val="0"/>
        <w:spacing w:line="360" w:lineRule="auto"/>
        <w:jc w:val="center"/>
        <w:rPr>
          <w:rFonts w:ascii="宋体" w:hAnsi="宋体" w:eastAsia="宋体" w:cs="宋体"/>
          <w:b/>
          <w:bCs/>
          <w:sz w:val="28"/>
          <w:szCs w:val="28"/>
        </w:rPr>
      </w:pPr>
      <w:r>
        <w:rPr>
          <w:rFonts w:hint="eastAsia" w:ascii="宋体" w:hAnsi="宋体" w:eastAsia="宋体" w:cs="宋体"/>
          <w:b/>
          <w:bCs/>
          <w:sz w:val="28"/>
          <w:szCs w:val="28"/>
        </w:rPr>
        <w:t>年     月    日</w:t>
      </w:r>
    </w:p>
    <w:p>
      <w:pPr>
        <w:adjustRightInd w:val="0"/>
        <w:snapToGrid w:val="0"/>
        <w:spacing w:line="360" w:lineRule="auto"/>
        <w:jc w:val="center"/>
        <w:rPr>
          <w:rFonts w:ascii="宋体" w:hAnsi="宋体" w:eastAsia="宋体" w:cs="宋体"/>
          <w:b/>
          <w:bCs/>
          <w:sz w:val="28"/>
          <w:szCs w:val="28"/>
        </w:rPr>
      </w:pPr>
    </w:p>
    <w:p>
      <w:pPr>
        <w:adjustRightInd w:val="0"/>
        <w:snapToGrid w:val="0"/>
        <w:spacing w:line="360" w:lineRule="auto"/>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rPr>
        <w:t>江苏省住房和城乡建设厅</w:t>
      </w:r>
      <w:r>
        <w:rPr>
          <w:rFonts w:hint="eastAsia" w:ascii="宋体" w:hAnsi="宋体" w:eastAsia="宋体" w:cs="宋体"/>
          <w:b/>
          <w:bCs/>
          <w:sz w:val="28"/>
          <w:szCs w:val="28"/>
          <w:lang w:val="en-US" w:eastAsia="zh-CN"/>
        </w:rPr>
        <w:t>制</w:t>
      </w:r>
    </w:p>
    <w:p>
      <w:pPr>
        <w:adjustRightInd w:val="0"/>
        <w:snapToGrid w:val="0"/>
        <w:spacing w:line="360" w:lineRule="auto"/>
        <w:jc w:val="center"/>
        <w:rPr>
          <w:rFonts w:ascii="华文新魏"/>
          <w:b/>
          <w:bCs/>
          <w:sz w:val="28"/>
          <w:szCs w:val="28"/>
        </w:rPr>
      </w:pPr>
    </w:p>
    <w:p>
      <w:pPr>
        <w:pStyle w:val="2"/>
        <w:ind w:firstLine="560"/>
        <w:rPr>
          <w:rFonts w:ascii="华文新魏"/>
          <w:b/>
          <w:bCs/>
          <w:sz w:val="28"/>
          <w:szCs w:val="28"/>
        </w:rPr>
        <w:sectPr>
          <w:headerReference r:id="rId3" w:type="default"/>
          <w:footerReference r:id="rId4" w:type="default"/>
          <w:pgSz w:w="11900" w:h="16840"/>
          <w:pgMar w:top="1431" w:right="1347" w:bottom="1186" w:left="1468" w:header="0" w:footer="995" w:gutter="0"/>
          <w:pgNumType w:fmt="decimal"/>
          <w:cols w:space="720" w:num="1"/>
        </w:sectPr>
      </w:pPr>
    </w:p>
    <w:p>
      <w:pPr>
        <w:adjustRightInd w:val="0"/>
        <w:snapToGrid w:val="0"/>
        <w:spacing w:line="312" w:lineRule="auto"/>
        <w:jc w:val="center"/>
        <w:rPr>
          <w:rFonts w:ascii="宋体" w:hAnsi="宋体" w:eastAsia="宋体" w:cs="宋体"/>
          <w:b/>
          <w:bCs/>
          <w:sz w:val="30"/>
          <w:szCs w:val="30"/>
        </w:rPr>
      </w:pPr>
    </w:p>
    <w:p>
      <w:pPr>
        <w:adjustRightInd w:val="0"/>
        <w:snapToGrid w:val="0"/>
        <w:spacing w:line="312" w:lineRule="auto"/>
        <w:jc w:val="center"/>
        <w:rPr>
          <w:rFonts w:ascii="宋体" w:hAnsi="宋体" w:eastAsia="宋体" w:cs="宋体"/>
          <w:b/>
          <w:bCs/>
          <w:sz w:val="30"/>
          <w:szCs w:val="30"/>
        </w:rPr>
      </w:pPr>
      <w:r>
        <w:rPr>
          <w:rFonts w:hint="eastAsia" w:ascii="宋体" w:hAnsi="宋体" w:eastAsia="宋体" w:cs="宋体"/>
          <w:b/>
          <w:bCs/>
          <w:sz w:val="30"/>
          <w:szCs w:val="30"/>
        </w:rPr>
        <w:t>填表说明</w:t>
      </w:r>
    </w:p>
    <w:p>
      <w:pPr>
        <w:pStyle w:val="2"/>
      </w:pPr>
    </w:p>
    <w:p>
      <w:pPr>
        <w:numPr>
          <w:ilvl w:val="0"/>
          <w:numId w:val="11"/>
        </w:numPr>
        <w:adjustRightInd w:val="0"/>
        <w:snapToGrid w:val="0"/>
        <w:spacing w:line="288" w:lineRule="auto"/>
        <w:ind w:left="0" w:firstLine="480" w:firstLineChars="200"/>
        <w:rPr>
          <w:rFonts w:ascii="宋体" w:hAnsi="宋体" w:eastAsia="宋体" w:cs="宋体"/>
          <w:sz w:val="24"/>
          <w:szCs w:val="24"/>
        </w:rPr>
      </w:pPr>
      <w:r>
        <w:rPr>
          <w:rFonts w:hint="eastAsia" w:ascii="宋体" w:hAnsi="宋体" w:eastAsia="宋体" w:cs="宋体"/>
          <w:sz w:val="24"/>
          <w:szCs w:val="24"/>
        </w:rPr>
        <w:t>建筑工程竣工验收消防查验依据消防法律法规规章、国家工程建设消防技术标准和消防设计文件开展。</w:t>
      </w:r>
    </w:p>
    <w:p>
      <w:pPr>
        <w:numPr>
          <w:ilvl w:val="0"/>
          <w:numId w:val="11"/>
        </w:numPr>
        <w:adjustRightInd w:val="0"/>
        <w:snapToGrid w:val="0"/>
        <w:spacing w:line="288" w:lineRule="auto"/>
        <w:ind w:left="0" w:firstLine="480" w:firstLineChars="200"/>
        <w:rPr>
          <w:rFonts w:ascii="宋体" w:hAnsi="宋体" w:eastAsia="宋体" w:cs="宋体"/>
          <w:sz w:val="24"/>
          <w:szCs w:val="24"/>
        </w:rPr>
      </w:pPr>
      <w:r>
        <w:rPr>
          <w:rFonts w:hint="eastAsia" w:ascii="宋体" w:hAnsi="宋体" w:eastAsia="宋体" w:cs="宋体"/>
          <w:sz w:val="24"/>
          <w:szCs w:val="24"/>
        </w:rPr>
        <w:t>建设单位应以单体建筑或单位工程为单元开展消防查验，分别填写现场消防查验记录表，并据此编制工程竣工验收消防查验情况报告。各单体建筑基本情况在《建筑工程竣工验收消防查验情况报告》“建筑名称”一栏中具体描述。</w:t>
      </w:r>
    </w:p>
    <w:p>
      <w:pPr>
        <w:numPr>
          <w:ilvl w:val="0"/>
          <w:numId w:val="11"/>
        </w:numPr>
        <w:adjustRightInd w:val="0"/>
        <w:snapToGrid w:val="0"/>
        <w:spacing w:line="288" w:lineRule="auto"/>
        <w:ind w:left="0" w:firstLine="480" w:firstLineChars="200"/>
        <w:rPr>
          <w:rFonts w:ascii="宋体" w:hAnsi="宋体" w:eastAsia="宋体" w:cs="宋体"/>
          <w:sz w:val="24"/>
          <w:szCs w:val="24"/>
        </w:rPr>
      </w:pPr>
      <w:r>
        <w:rPr>
          <w:rFonts w:hint="eastAsia" w:ascii="宋体" w:hAnsi="宋体" w:eastAsia="宋体" w:cs="宋体"/>
          <w:sz w:val="24"/>
          <w:szCs w:val="24"/>
        </w:rPr>
        <w:t>建设单位可以委托具备相应能力的消防审验技术服务机构开展竣工验收消防查验。开展消防查验的单位不得与工程设计、施工、工程监理单位为同一家或有隶属、利益关系。</w:t>
      </w:r>
    </w:p>
    <w:p>
      <w:pPr>
        <w:pStyle w:val="2"/>
        <w:numPr>
          <w:ilvl w:val="0"/>
          <w:numId w:val="11"/>
        </w:numPr>
        <w:spacing w:line="288" w:lineRule="auto"/>
        <w:ind w:left="0" w:firstLine="480"/>
        <w:rPr>
          <w:rFonts w:ascii="宋体" w:hAnsi="宋体" w:eastAsia="宋体" w:cs="宋体"/>
          <w:sz w:val="24"/>
          <w:szCs w:val="24"/>
        </w:rPr>
      </w:pPr>
      <w:r>
        <w:rPr>
          <w:rFonts w:hint="eastAsia" w:ascii="宋体" w:hAnsi="宋体" w:eastAsia="宋体" w:cs="宋体"/>
          <w:sz w:val="24"/>
          <w:szCs w:val="24"/>
        </w:rPr>
        <w:t>消防查验情况报告是建设单位实施消防查验的结果汇总，由建设单位负责填写，内容应真实。申请消防验收或申报消防验收备案时提交的工程竣工验收报告应当包括消防查验情况。</w:t>
      </w:r>
    </w:p>
    <w:p>
      <w:pPr>
        <w:numPr>
          <w:ilvl w:val="0"/>
          <w:numId w:val="11"/>
        </w:numPr>
        <w:snapToGrid w:val="0"/>
        <w:spacing w:line="288" w:lineRule="auto"/>
        <w:ind w:left="0" w:firstLine="480" w:firstLineChars="200"/>
        <w:rPr>
          <w:rFonts w:ascii="宋体" w:hAnsi="宋体" w:eastAsia="宋体" w:cs="宋体"/>
          <w:sz w:val="24"/>
          <w:szCs w:val="24"/>
        </w:rPr>
      </w:pPr>
      <w:r>
        <w:rPr>
          <w:rFonts w:hint="eastAsia" w:ascii="宋体" w:hAnsi="宋体" w:eastAsia="宋体" w:cs="宋体"/>
          <w:sz w:val="24"/>
          <w:szCs w:val="24"/>
        </w:rPr>
        <w:t>所有表格中栏目或内容可根据需要自行增加。表格设定的栏目，应逐项填写；不需填写的，可填“无”。</w:t>
      </w:r>
    </w:p>
    <w:p>
      <w:pPr>
        <w:snapToGrid w:val="0"/>
        <w:spacing w:line="288" w:lineRule="auto"/>
        <w:sectPr>
          <w:footerReference r:id="rId5" w:type="default"/>
          <w:pgSz w:w="11900" w:h="16840"/>
          <w:pgMar w:top="1431" w:right="1347" w:bottom="1186" w:left="1468" w:header="0" w:footer="995" w:gutter="0"/>
          <w:pgNumType w:fmt="decimal"/>
          <w:cols w:space="720" w:num="1"/>
        </w:sectPr>
      </w:pPr>
      <w:r>
        <w:rPr>
          <w:rFonts w:hint="eastAsia" w:ascii="宋体" w:hAnsi="宋体" w:eastAsia="宋体" w:cs="宋体"/>
          <w:sz w:val="24"/>
          <w:szCs w:val="24"/>
        </w:rPr>
        <w:br w:type="page"/>
      </w:r>
    </w:p>
    <w:p>
      <w:pPr>
        <w:ind w:firstLine="480"/>
        <w:jc w:val="center"/>
        <w:rPr>
          <w:rFonts w:ascii="宋体" w:hAnsi="宋体" w:eastAsia="宋体" w:cs="宋体"/>
          <w:b/>
          <w:sz w:val="28"/>
          <w:szCs w:val="28"/>
        </w:rPr>
      </w:pPr>
      <w:r>
        <w:rPr>
          <w:rFonts w:hint="eastAsia" w:ascii="宋体" w:hAnsi="宋体" w:eastAsia="宋体" w:cs="宋体"/>
          <w:b/>
          <w:sz w:val="28"/>
          <w:szCs w:val="28"/>
        </w:rPr>
        <w:t>建筑工程竣工验收消防查验综述</w:t>
      </w:r>
    </w:p>
    <w:p>
      <w:pPr>
        <w:snapToGrid w:val="0"/>
        <w:spacing w:line="360" w:lineRule="auto"/>
        <w:rPr>
          <w:rFonts w:ascii="宋体" w:hAnsi="宋体" w:eastAsia="宋体" w:cs="宋体"/>
          <w:b/>
          <w:sz w:val="24"/>
          <w:szCs w:val="24"/>
        </w:rPr>
      </w:pPr>
      <w:r>
        <w:rPr>
          <w:rFonts w:hint="eastAsia" w:ascii="宋体" w:hAnsi="宋体" w:eastAsia="宋体" w:cs="宋体"/>
          <w:b/>
          <w:sz w:val="24"/>
          <w:szCs w:val="24"/>
        </w:rPr>
        <w:t>一、查验依据</w:t>
      </w:r>
    </w:p>
    <w:p>
      <w:pPr>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w:t>
      </w:r>
      <w:r>
        <w:rPr>
          <w:rFonts w:hint="eastAsia" w:ascii="宋体" w:hAnsi="宋体" w:eastAsia="宋体" w:cs="宋体"/>
          <w:sz w:val="24"/>
          <w:szCs w:val="24"/>
        </w:rPr>
        <w:t>《中华人民共和国消防法》；</w:t>
      </w:r>
    </w:p>
    <w:p>
      <w:pPr>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val="en-US" w:eastAsia="zh-CN"/>
        </w:rPr>
        <w:t>.</w:t>
      </w:r>
      <w:r>
        <w:rPr>
          <w:rFonts w:hint="eastAsia" w:ascii="宋体" w:hAnsi="宋体" w:eastAsia="宋体" w:cs="宋体"/>
          <w:sz w:val="24"/>
          <w:szCs w:val="24"/>
        </w:rPr>
        <w:t>《江苏省消防条例》；</w:t>
      </w:r>
    </w:p>
    <w:p>
      <w:pPr>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lang w:val="en-US" w:eastAsia="zh-CN"/>
        </w:rPr>
        <w:t>.</w:t>
      </w:r>
      <w:r>
        <w:rPr>
          <w:rFonts w:hint="eastAsia" w:ascii="宋体" w:hAnsi="宋体" w:eastAsia="宋体" w:cs="宋体"/>
          <w:sz w:val="24"/>
          <w:szCs w:val="24"/>
        </w:rPr>
        <w:t>《建设工程消防设计审查验收管理暂行规定》（住房城乡建设部令第51号）；</w:t>
      </w:r>
    </w:p>
    <w:p>
      <w:pPr>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4</w:t>
      </w:r>
      <w:r>
        <w:rPr>
          <w:rFonts w:hint="eastAsia" w:ascii="宋体" w:hAnsi="宋体" w:eastAsia="宋体" w:cs="宋体"/>
          <w:sz w:val="24"/>
          <w:szCs w:val="24"/>
          <w:lang w:val="en-US" w:eastAsia="zh-CN"/>
        </w:rPr>
        <w:t>.</w:t>
      </w:r>
      <w:r>
        <w:rPr>
          <w:rFonts w:hint="eastAsia" w:ascii="宋体" w:hAnsi="宋体" w:eastAsia="宋体" w:cs="宋体"/>
          <w:sz w:val="24"/>
          <w:szCs w:val="24"/>
        </w:rPr>
        <w:t>《建设工程消防设计审查验收工作细则》(建科规〔2020〕5号</w:t>
      </w:r>
      <w:r>
        <w:rPr>
          <w:rFonts w:hint="eastAsia" w:ascii="宋体" w:hAnsi="宋体" w:eastAsia="宋体" w:cs="宋体"/>
          <w:sz w:val="24"/>
          <w:szCs w:val="24"/>
          <w:lang w:eastAsia="zh-CN"/>
        </w:rPr>
        <w:t>）</w:t>
      </w:r>
      <w:r>
        <w:rPr>
          <w:rFonts w:hint="eastAsia" w:ascii="宋体" w:hAnsi="宋体" w:eastAsia="宋体" w:cs="宋体"/>
          <w:sz w:val="24"/>
          <w:szCs w:val="24"/>
        </w:rPr>
        <w:t>；</w:t>
      </w:r>
    </w:p>
    <w:p>
      <w:pPr>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5</w:t>
      </w:r>
      <w:r>
        <w:rPr>
          <w:rFonts w:hint="eastAsia" w:ascii="宋体" w:hAnsi="宋体" w:eastAsia="宋体" w:cs="宋体"/>
          <w:sz w:val="24"/>
          <w:szCs w:val="24"/>
          <w:lang w:val="en-US" w:eastAsia="zh-CN"/>
        </w:rPr>
        <w:t>.</w:t>
      </w:r>
      <w:r>
        <w:rPr>
          <w:rFonts w:hint="eastAsia" w:ascii="宋体" w:hAnsi="宋体" w:eastAsia="宋体" w:cs="宋体"/>
          <w:sz w:val="24"/>
          <w:szCs w:val="24"/>
        </w:rPr>
        <w:t>其他有关法律法规及国家工程建设消防技术标准；</w:t>
      </w:r>
    </w:p>
    <w:p>
      <w:pPr>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6</w:t>
      </w:r>
      <w:r>
        <w:rPr>
          <w:rFonts w:hint="eastAsia" w:ascii="宋体" w:hAnsi="宋体" w:eastAsia="宋体" w:cs="宋体"/>
          <w:sz w:val="24"/>
          <w:szCs w:val="24"/>
          <w:lang w:val="en-US" w:eastAsia="zh-CN"/>
        </w:rPr>
        <w:t>.</w:t>
      </w:r>
      <w:r>
        <w:rPr>
          <w:rFonts w:hint="eastAsia" w:ascii="宋体" w:hAnsi="宋体" w:eastAsia="宋体" w:cs="宋体"/>
          <w:sz w:val="24"/>
          <w:szCs w:val="24"/>
        </w:rPr>
        <w:t>消防设计文件。</w:t>
      </w:r>
    </w:p>
    <w:p>
      <w:pPr>
        <w:snapToGrid w:val="0"/>
        <w:spacing w:line="360" w:lineRule="auto"/>
        <w:rPr>
          <w:rFonts w:ascii="宋体" w:hAnsi="宋体" w:eastAsia="宋体" w:cs="宋体"/>
          <w:b/>
          <w:sz w:val="24"/>
          <w:szCs w:val="24"/>
        </w:rPr>
      </w:pPr>
      <w:r>
        <w:rPr>
          <w:rFonts w:hint="eastAsia" w:ascii="宋体" w:hAnsi="宋体" w:eastAsia="宋体" w:cs="宋体"/>
          <w:b/>
          <w:sz w:val="24"/>
          <w:szCs w:val="24"/>
        </w:rPr>
        <w:t>二、查验主要内容及过程</w:t>
      </w:r>
    </w:p>
    <w:p>
      <w:pPr>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日至</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r>
        <w:rPr>
          <w:rFonts w:hint="eastAsia" w:ascii="宋体" w:hAnsi="宋体" w:eastAsia="宋体" w:cs="宋体"/>
          <w:sz w:val="24"/>
          <w:szCs w:val="24"/>
          <w:lang w:eastAsia="zh-CN"/>
        </w:rPr>
        <w:t>，</w:t>
      </w:r>
      <w:r>
        <w:rPr>
          <w:rFonts w:hint="eastAsia" w:ascii="宋体" w:hAnsi="宋体" w:eastAsia="宋体" w:cs="宋体"/>
          <w:sz w:val="24"/>
          <w:szCs w:val="24"/>
        </w:rPr>
        <w:t>建设单位组织设计、施工、工程监理、消防审验技术服务机构等单位进行竣工验收消防查验。查验内容包括：（1）是否完成工程消防设计和合同约定的消防各项内容；（2）是否有完整的工程消防技术档案和施工管理资料（含涉及消防的建筑材料、建筑构配件和设备的进场试验报告）；（3）建设单位对工程涉及消防的各分部分项工程是否验收合格，设计、施工、工程监理等单位是否确认工程消防质量符合有关标准；（4）消防设施性能、系统功能联调联试等内容是否检测合格。</w:t>
      </w:r>
    </w:p>
    <w:p>
      <w:pPr>
        <w:snapToGrid w:val="0"/>
        <w:spacing w:line="360" w:lineRule="auto"/>
        <w:ind w:firstLine="482" w:firstLineChars="200"/>
        <w:rPr>
          <w:rFonts w:ascii="宋体" w:hAnsi="宋体" w:eastAsia="宋体" w:cs="宋体"/>
          <w:sz w:val="24"/>
          <w:szCs w:val="24"/>
        </w:rPr>
      </w:pPr>
      <w:r>
        <w:rPr>
          <w:rFonts w:hint="eastAsia" w:ascii="宋体" w:hAnsi="宋体" w:eastAsia="宋体" w:cs="宋体"/>
          <w:b/>
          <w:sz w:val="24"/>
          <w:szCs w:val="24"/>
        </w:rPr>
        <w:t>三、查验结论</w:t>
      </w:r>
    </w:p>
    <w:p>
      <w:pPr>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本次竣工验收阶段消防查验结论为：（</w:t>
      </w:r>
      <w:r>
        <w:rPr>
          <w:rFonts w:hint="eastAsia" w:ascii="宋体" w:hAnsi="宋体" w:eastAsia="宋体" w:cs="宋体"/>
          <w:sz w:val="24"/>
          <w:szCs w:val="24"/>
        </w:rPr>
        <w:sym w:font="Wingdings 2" w:char="00A3"/>
      </w:r>
      <w:r>
        <w:rPr>
          <w:rFonts w:hint="eastAsia" w:ascii="宋体" w:hAnsi="宋体" w:eastAsia="宋体" w:cs="宋体"/>
          <w:sz w:val="24"/>
          <w:szCs w:val="24"/>
          <w:u w:val="single"/>
        </w:rPr>
        <w:t>合格</w:t>
      </w:r>
      <w:r>
        <w:rPr>
          <w:rFonts w:hint="eastAsia" w:ascii="宋体" w:hAnsi="宋体" w:eastAsia="宋体" w:cs="宋体"/>
          <w:sz w:val="24"/>
          <w:szCs w:val="24"/>
        </w:rPr>
        <w:t xml:space="preserve">  </w:t>
      </w:r>
      <w:r>
        <w:rPr>
          <w:rFonts w:hint="eastAsia" w:ascii="宋体" w:hAnsi="宋体" w:eastAsia="宋体" w:cs="宋体"/>
          <w:sz w:val="24"/>
          <w:szCs w:val="24"/>
        </w:rPr>
        <w:sym w:font="Wingdings 2" w:char="00A3"/>
      </w:r>
      <w:r>
        <w:rPr>
          <w:rFonts w:hint="eastAsia" w:ascii="宋体" w:hAnsi="宋体" w:eastAsia="宋体" w:cs="宋体"/>
          <w:sz w:val="24"/>
          <w:szCs w:val="24"/>
          <w:u w:val="single"/>
        </w:rPr>
        <w:t>不合格</w:t>
      </w:r>
      <w:r>
        <w:rPr>
          <w:rFonts w:hint="eastAsia" w:ascii="宋体" w:hAnsi="宋体" w:eastAsia="宋体" w:cs="宋体"/>
          <w:sz w:val="24"/>
          <w:szCs w:val="24"/>
        </w:rPr>
        <w:t>）。</w:t>
      </w:r>
    </w:p>
    <w:p>
      <w:pPr>
        <w:snapToGrid w:val="0"/>
        <w:spacing w:line="360" w:lineRule="auto"/>
        <w:jc w:val="left"/>
        <w:rPr>
          <w:rFonts w:ascii="宋体" w:hAnsi="宋体" w:eastAsia="宋体" w:cs="宋体"/>
          <w:b/>
          <w:sz w:val="24"/>
          <w:szCs w:val="24"/>
        </w:rPr>
      </w:pPr>
      <w:r>
        <w:rPr>
          <w:rFonts w:hint="eastAsia" w:ascii="宋体" w:hAnsi="宋体" w:eastAsia="宋体" w:cs="宋体"/>
          <w:b/>
          <w:sz w:val="24"/>
          <w:szCs w:val="24"/>
        </w:rPr>
        <w:t xml:space="preserve">    四、查验组成员：</w:t>
      </w:r>
    </w:p>
    <w:p>
      <w:pPr>
        <w:snapToGrid w:val="0"/>
        <w:spacing w:line="360" w:lineRule="auto"/>
        <w:jc w:val="center"/>
        <w:rPr>
          <w:rFonts w:ascii="宋体" w:hAnsi="宋体" w:eastAsia="宋体" w:cs="宋体"/>
          <w:b/>
          <w:sz w:val="24"/>
          <w:szCs w:val="24"/>
        </w:rPr>
      </w:pPr>
      <w:r>
        <w:rPr>
          <w:rFonts w:hint="eastAsia" w:ascii="宋体" w:hAnsi="宋体" w:eastAsia="宋体" w:cs="宋体"/>
          <w:b/>
          <w:sz w:val="24"/>
          <w:szCs w:val="24"/>
        </w:rPr>
        <w:t>查验组人员基本情况</w:t>
      </w:r>
    </w:p>
    <w:tbl>
      <w:tblPr>
        <w:tblStyle w:val="81"/>
        <w:tblW w:w="5168" w:type="pct"/>
        <w:tblInd w:w="1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6"/>
        <w:gridCol w:w="2164"/>
        <w:gridCol w:w="1510"/>
        <w:gridCol w:w="1439"/>
        <w:gridCol w:w="2349"/>
        <w:gridCol w:w="8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3" w:type="pct"/>
            <w:vAlign w:val="center"/>
          </w:tcPr>
          <w:p>
            <w:pPr>
              <w:snapToGrid w:val="0"/>
              <w:spacing w:line="360" w:lineRule="auto"/>
              <w:jc w:val="center"/>
              <w:rPr>
                <w:rFonts w:ascii="宋体" w:hAnsi="宋体" w:eastAsia="宋体" w:cs="宋体"/>
                <w:b/>
                <w:kern w:val="0"/>
                <w:szCs w:val="21"/>
              </w:rPr>
            </w:pPr>
            <w:r>
              <w:rPr>
                <w:rFonts w:hint="eastAsia" w:ascii="宋体" w:hAnsi="宋体" w:eastAsia="宋体" w:cs="宋体"/>
                <w:b/>
                <w:kern w:val="0"/>
                <w:szCs w:val="21"/>
              </w:rPr>
              <w:t>姓名</w:t>
            </w:r>
          </w:p>
        </w:tc>
        <w:tc>
          <w:tcPr>
            <w:tcW w:w="1125" w:type="pct"/>
            <w:vAlign w:val="center"/>
          </w:tcPr>
          <w:p>
            <w:pPr>
              <w:snapToGrid w:val="0"/>
              <w:spacing w:line="360" w:lineRule="auto"/>
              <w:jc w:val="center"/>
              <w:rPr>
                <w:rFonts w:ascii="宋体" w:hAnsi="宋体" w:eastAsia="宋体" w:cs="宋体"/>
                <w:b/>
                <w:kern w:val="0"/>
                <w:szCs w:val="21"/>
              </w:rPr>
            </w:pPr>
            <w:r>
              <w:rPr>
                <w:rFonts w:hint="eastAsia" w:ascii="宋体" w:hAnsi="宋体" w:eastAsia="宋体" w:cs="宋体"/>
                <w:b/>
                <w:kern w:val="0"/>
                <w:szCs w:val="21"/>
              </w:rPr>
              <w:t>工作单位</w:t>
            </w:r>
          </w:p>
        </w:tc>
        <w:tc>
          <w:tcPr>
            <w:tcW w:w="785" w:type="pct"/>
            <w:vAlign w:val="center"/>
          </w:tcPr>
          <w:p>
            <w:pPr>
              <w:snapToGrid w:val="0"/>
              <w:spacing w:line="360" w:lineRule="auto"/>
              <w:jc w:val="center"/>
              <w:rPr>
                <w:rFonts w:ascii="宋体" w:hAnsi="宋体" w:eastAsia="宋体" w:cs="宋体"/>
                <w:b/>
                <w:kern w:val="0"/>
                <w:szCs w:val="21"/>
              </w:rPr>
            </w:pPr>
            <w:r>
              <w:rPr>
                <w:rFonts w:hint="eastAsia" w:ascii="宋体" w:hAnsi="宋体" w:eastAsia="宋体" w:cs="宋体"/>
                <w:b/>
                <w:kern w:val="0"/>
                <w:szCs w:val="21"/>
              </w:rPr>
              <w:t>专业</w:t>
            </w:r>
          </w:p>
        </w:tc>
        <w:tc>
          <w:tcPr>
            <w:tcW w:w="748" w:type="pct"/>
            <w:vAlign w:val="center"/>
          </w:tcPr>
          <w:p>
            <w:pPr>
              <w:snapToGrid w:val="0"/>
              <w:spacing w:line="360" w:lineRule="auto"/>
              <w:jc w:val="center"/>
              <w:rPr>
                <w:rFonts w:ascii="宋体" w:hAnsi="宋体" w:eastAsia="宋体" w:cs="宋体"/>
                <w:b/>
                <w:kern w:val="0"/>
                <w:szCs w:val="21"/>
              </w:rPr>
            </w:pPr>
            <w:r>
              <w:rPr>
                <w:rFonts w:hint="eastAsia" w:ascii="宋体" w:hAnsi="宋体" w:eastAsia="宋体" w:cs="宋体"/>
                <w:b/>
                <w:kern w:val="0"/>
                <w:szCs w:val="21"/>
              </w:rPr>
              <w:t>职称</w:t>
            </w:r>
          </w:p>
        </w:tc>
        <w:tc>
          <w:tcPr>
            <w:tcW w:w="1221" w:type="pct"/>
            <w:vAlign w:val="center"/>
          </w:tcPr>
          <w:p>
            <w:pPr>
              <w:snapToGrid w:val="0"/>
              <w:spacing w:line="360" w:lineRule="auto"/>
              <w:jc w:val="center"/>
              <w:rPr>
                <w:rFonts w:ascii="宋体" w:hAnsi="宋体" w:eastAsia="宋体" w:cs="宋体"/>
                <w:b/>
                <w:kern w:val="0"/>
                <w:szCs w:val="21"/>
              </w:rPr>
            </w:pPr>
            <w:r>
              <w:rPr>
                <w:rFonts w:hint="eastAsia" w:ascii="宋体" w:hAnsi="宋体" w:eastAsia="宋体" w:cs="宋体"/>
                <w:b/>
                <w:kern w:val="0"/>
                <w:szCs w:val="21"/>
              </w:rPr>
              <w:t>查验范围</w:t>
            </w:r>
          </w:p>
        </w:tc>
        <w:tc>
          <w:tcPr>
            <w:tcW w:w="466" w:type="pct"/>
            <w:vAlign w:val="center"/>
          </w:tcPr>
          <w:p>
            <w:pPr>
              <w:snapToGrid w:val="0"/>
              <w:spacing w:line="360" w:lineRule="auto"/>
              <w:jc w:val="center"/>
              <w:rPr>
                <w:rFonts w:ascii="宋体" w:hAnsi="宋体" w:eastAsia="宋体" w:cs="宋体"/>
                <w:b/>
                <w:kern w:val="0"/>
                <w:szCs w:val="21"/>
              </w:rPr>
            </w:pPr>
            <w:r>
              <w:rPr>
                <w:rFonts w:hint="eastAsia" w:ascii="宋体" w:hAnsi="宋体" w:eastAsia="宋体" w:cs="宋体"/>
                <w:b/>
                <w:kern w:val="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3" w:type="pct"/>
            <w:vAlign w:val="center"/>
          </w:tcPr>
          <w:p>
            <w:pPr>
              <w:snapToGrid w:val="0"/>
              <w:spacing w:line="360" w:lineRule="auto"/>
              <w:jc w:val="center"/>
              <w:rPr>
                <w:rFonts w:ascii="宋体" w:hAnsi="宋体" w:eastAsia="宋体" w:cs="宋体"/>
                <w:kern w:val="0"/>
                <w:szCs w:val="21"/>
              </w:rPr>
            </w:pPr>
          </w:p>
        </w:tc>
        <w:tc>
          <w:tcPr>
            <w:tcW w:w="1125" w:type="pct"/>
            <w:vAlign w:val="center"/>
          </w:tcPr>
          <w:p>
            <w:pPr>
              <w:snapToGrid w:val="0"/>
              <w:spacing w:line="360" w:lineRule="auto"/>
              <w:jc w:val="center"/>
              <w:rPr>
                <w:rFonts w:ascii="宋体" w:hAnsi="宋体" w:eastAsia="宋体" w:cs="宋体"/>
                <w:kern w:val="0"/>
                <w:szCs w:val="21"/>
              </w:rPr>
            </w:pPr>
          </w:p>
        </w:tc>
        <w:tc>
          <w:tcPr>
            <w:tcW w:w="785" w:type="pct"/>
            <w:vAlign w:val="center"/>
          </w:tcPr>
          <w:p>
            <w:pPr>
              <w:snapToGrid w:val="0"/>
              <w:spacing w:line="360" w:lineRule="auto"/>
              <w:jc w:val="center"/>
              <w:rPr>
                <w:rFonts w:ascii="宋体" w:hAnsi="宋体" w:eastAsia="宋体" w:cs="宋体"/>
                <w:kern w:val="0"/>
                <w:szCs w:val="21"/>
              </w:rPr>
            </w:pPr>
          </w:p>
        </w:tc>
        <w:tc>
          <w:tcPr>
            <w:tcW w:w="748" w:type="pct"/>
            <w:vAlign w:val="center"/>
          </w:tcPr>
          <w:p>
            <w:pPr>
              <w:snapToGrid w:val="0"/>
              <w:spacing w:line="360" w:lineRule="auto"/>
              <w:jc w:val="center"/>
              <w:rPr>
                <w:rFonts w:ascii="宋体" w:hAnsi="宋体" w:eastAsia="宋体" w:cs="宋体"/>
                <w:kern w:val="0"/>
                <w:szCs w:val="21"/>
              </w:rPr>
            </w:pPr>
          </w:p>
        </w:tc>
        <w:tc>
          <w:tcPr>
            <w:tcW w:w="1221" w:type="pct"/>
            <w:vAlign w:val="center"/>
          </w:tcPr>
          <w:p>
            <w:pPr>
              <w:snapToGrid w:val="0"/>
              <w:spacing w:line="360" w:lineRule="auto"/>
              <w:jc w:val="center"/>
              <w:rPr>
                <w:rFonts w:ascii="宋体" w:hAnsi="宋体" w:eastAsia="宋体" w:cs="宋体"/>
                <w:kern w:val="0"/>
                <w:szCs w:val="21"/>
              </w:rPr>
            </w:pPr>
          </w:p>
        </w:tc>
        <w:tc>
          <w:tcPr>
            <w:tcW w:w="466" w:type="pct"/>
            <w:vAlign w:val="center"/>
          </w:tcPr>
          <w:p>
            <w:pPr>
              <w:snapToGrid w:val="0"/>
              <w:spacing w:line="360" w:lineRule="auto"/>
              <w:jc w:val="center"/>
              <w:rPr>
                <w:rFonts w:ascii="宋体" w:hAnsi="宋体" w:eastAsia="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3" w:type="pct"/>
            <w:vAlign w:val="center"/>
          </w:tcPr>
          <w:p>
            <w:pPr>
              <w:snapToGrid w:val="0"/>
              <w:spacing w:line="360" w:lineRule="auto"/>
              <w:jc w:val="center"/>
              <w:rPr>
                <w:rFonts w:ascii="宋体" w:hAnsi="宋体" w:eastAsia="宋体" w:cs="宋体"/>
                <w:kern w:val="0"/>
                <w:szCs w:val="21"/>
              </w:rPr>
            </w:pPr>
          </w:p>
        </w:tc>
        <w:tc>
          <w:tcPr>
            <w:tcW w:w="1125" w:type="pct"/>
            <w:vAlign w:val="center"/>
          </w:tcPr>
          <w:p>
            <w:pPr>
              <w:snapToGrid w:val="0"/>
              <w:spacing w:line="360" w:lineRule="auto"/>
              <w:jc w:val="center"/>
              <w:rPr>
                <w:rFonts w:ascii="宋体" w:hAnsi="宋体" w:eastAsia="宋体" w:cs="宋体"/>
                <w:kern w:val="0"/>
                <w:szCs w:val="21"/>
              </w:rPr>
            </w:pPr>
          </w:p>
        </w:tc>
        <w:tc>
          <w:tcPr>
            <w:tcW w:w="785" w:type="pct"/>
            <w:vAlign w:val="center"/>
          </w:tcPr>
          <w:p>
            <w:pPr>
              <w:snapToGrid w:val="0"/>
              <w:spacing w:line="360" w:lineRule="auto"/>
              <w:jc w:val="center"/>
              <w:rPr>
                <w:rFonts w:ascii="宋体" w:hAnsi="宋体" w:eastAsia="宋体" w:cs="宋体"/>
                <w:kern w:val="0"/>
                <w:szCs w:val="21"/>
              </w:rPr>
            </w:pPr>
          </w:p>
        </w:tc>
        <w:tc>
          <w:tcPr>
            <w:tcW w:w="748" w:type="pct"/>
            <w:vAlign w:val="center"/>
          </w:tcPr>
          <w:p>
            <w:pPr>
              <w:snapToGrid w:val="0"/>
              <w:spacing w:line="360" w:lineRule="auto"/>
              <w:jc w:val="center"/>
              <w:rPr>
                <w:rFonts w:ascii="宋体" w:hAnsi="宋体" w:eastAsia="宋体" w:cs="宋体"/>
                <w:kern w:val="0"/>
                <w:szCs w:val="21"/>
              </w:rPr>
            </w:pPr>
          </w:p>
        </w:tc>
        <w:tc>
          <w:tcPr>
            <w:tcW w:w="1221" w:type="pct"/>
            <w:vAlign w:val="center"/>
          </w:tcPr>
          <w:p>
            <w:pPr>
              <w:snapToGrid w:val="0"/>
              <w:spacing w:line="360" w:lineRule="auto"/>
              <w:jc w:val="center"/>
              <w:rPr>
                <w:rFonts w:ascii="宋体" w:hAnsi="宋体" w:eastAsia="宋体" w:cs="宋体"/>
                <w:kern w:val="0"/>
                <w:szCs w:val="21"/>
              </w:rPr>
            </w:pPr>
          </w:p>
        </w:tc>
        <w:tc>
          <w:tcPr>
            <w:tcW w:w="466" w:type="pct"/>
            <w:vAlign w:val="center"/>
          </w:tcPr>
          <w:p>
            <w:pPr>
              <w:snapToGrid w:val="0"/>
              <w:spacing w:line="360" w:lineRule="auto"/>
              <w:jc w:val="center"/>
              <w:rPr>
                <w:rFonts w:ascii="宋体" w:hAnsi="宋体" w:eastAsia="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3" w:type="pct"/>
            <w:vAlign w:val="center"/>
          </w:tcPr>
          <w:p>
            <w:pPr>
              <w:snapToGrid w:val="0"/>
              <w:spacing w:line="360" w:lineRule="auto"/>
              <w:jc w:val="center"/>
              <w:rPr>
                <w:rFonts w:ascii="宋体" w:hAnsi="宋体" w:eastAsia="宋体" w:cs="宋体"/>
                <w:kern w:val="0"/>
                <w:szCs w:val="21"/>
              </w:rPr>
            </w:pPr>
          </w:p>
        </w:tc>
        <w:tc>
          <w:tcPr>
            <w:tcW w:w="1125" w:type="pct"/>
            <w:vAlign w:val="center"/>
          </w:tcPr>
          <w:p>
            <w:pPr>
              <w:snapToGrid w:val="0"/>
              <w:spacing w:line="360" w:lineRule="auto"/>
              <w:jc w:val="center"/>
              <w:rPr>
                <w:rFonts w:ascii="宋体" w:hAnsi="宋体" w:eastAsia="宋体" w:cs="宋体"/>
                <w:kern w:val="0"/>
                <w:szCs w:val="21"/>
              </w:rPr>
            </w:pPr>
          </w:p>
        </w:tc>
        <w:tc>
          <w:tcPr>
            <w:tcW w:w="785" w:type="pct"/>
            <w:vAlign w:val="center"/>
          </w:tcPr>
          <w:p>
            <w:pPr>
              <w:snapToGrid w:val="0"/>
              <w:spacing w:line="360" w:lineRule="auto"/>
              <w:jc w:val="center"/>
              <w:rPr>
                <w:rFonts w:ascii="宋体" w:hAnsi="宋体" w:eastAsia="宋体" w:cs="宋体"/>
                <w:kern w:val="0"/>
                <w:szCs w:val="21"/>
              </w:rPr>
            </w:pPr>
          </w:p>
        </w:tc>
        <w:tc>
          <w:tcPr>
            <w:tcW w:w="748" w:type="pct"/>
            <w:vAlign w:val="center"/>
          </w:tcPr>
          <w:p>
            <w:pPr>
              <w:snapToGrid w:val="0"/>
              <w:spacing w:line="360" w:lineRule="auto"/>
              <w:jc w:val="center"/>
              <w:rPr>
                <w:rFonts w:ascii="宋体" w:hAnsi="宋体" w:eastAsia="宋体" w:cs="宋体"/>
                <w:kern w:val="0"/>
                <w:szCs w:val="21"/>
              </w:rPr>
            </w:pPr>
          </w:p>
        </w:tc>
        <w:tc>
          <w:tcPr>
            <w:tcW w:w="1221" w:type="pct"/>
            <w:vAlign w:val="center"/>
          </w:tcPr>
          <w:p>
            <w:pPr>
              <w:snapToGrid w:val="0"/>
              <w:spacing w:line="360" w:lineRule="auto"/>
              <w:jc w:val="center"/>
              <w:rPr>
                <w:rFonts w:ascii="宋体" w:hAnsi="宋体" w:eastAsia="宋体" w:cs="宋体"/>
                <w:kern w:val="0"/>
                <w:szCs w:val="21"/>
              </w:rPr>
            </w:pPr>
          </w:p>
        </w:tc>
        <w:tc>
          <w:tcPr>
            <w:tcW w:w="466" w:type="pct"/>
            <w:vAlign w:val="center"/>
          </w:tcPr>
          <w:p>
            <w:pPr>
              <w:snapToGrid w:val="0"/>
              <w:spacing w:line="360" w:lineRule="auto"/>
              <w:jc w:val="center"/>
              <w:rPr>
                <w:rFonts w:ascii="宋体" w:hAnsi="宋体" w:eastAsia="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3" w:type="pct"/>
            <w:vAlign w:val="center"/>
          </w:tcPr>
          <w:p>
            <w:pPr>
              <w:snapToGrid w:val="0"/>
              <w:spacing w:line="360" w:lineRule="auto"/>
              <w:jc w:val="center"/>
              <w:rPr>
                <w:rFonts w:ascii="宋体" w:hAnsi="宋体" w:eastAsia="宋体" w:cs="宋体"/>
                <w:kern w:val="0"/>
                <w:szCs w:val="21"/>
              </w:rPr>
            </w:pPr>
          </w:p>
        </w:tc>
        <w:tc>
          <w:tcPr>
            <w:tcW w:w="1125" w:type="pct"/>
            <w:vAlign w:val="center"/>
          </w:tcPr>
          <w:p>
            <w:pPr>
              <w:snapToGrid w:val="0"/>
              <w:spacing w:line="360" w:lineRule="auto"/>
              <w:jc w:val="center"/>
              <w:rPr>
                <w:rFonts w:ascii="宋体" w:hAnsi="宋体" w:eastAsia="宋体" w:cs="宋体"/>
                <w:kern w:val="0"/>
                <w:szCs w:val="21"/>
              </w:rPr>
            </w:pPr>
          </w:p>
        </w:tc>
        <w:tc>
          <w:tcPr>
            <w:tcW w:w="785" w:type="pct"/>
            <w:vAlign w:val="center"/>
          </w:tcPr>
          <w:p>
            <w:pPr>
              <w:snapToGrid w:val="0"/>
              <w:spacing w:line="360" w:lineRule="auto"/>
              <w:jc w:val="center"/>
              <w:rPr>
                <w:rFonts w:ascii="宋体" w:hAnsi="宋体" w:eastAsia="宋体" w:cs="宋体"/>
                <w:kern w:val="0"/>
                <w:szCs w:val="21"/>
              </w:rPr>
            </w:pPr>
          </w:p>
        </w:tc>
        <w:tc>
          <w:tcPr>
            <w:tcW w:w="748" w:type="pct"/>
            <w:vAlign w:val="center"/>
          </w:tcPr>
          <w:p>
            <w:pPr>
              <w:snapToGrid w:val="0"/>
              <w:spacing w:line="360" w:lineRule="auto"/>
              <w:jc w:val="center"/>
              <w:rPr>
                <w:rFonts w:ascii="宋体" w:hAnsi="宋体" w:eastAsia="宋体" w:cs="宋体"/>
                <w:kern w:val="0"/>
                <w:szCs w:val="21"/>
              </w:rPr>
            </w:pPr>
          </w:p>
        </w:tc>
        <w:tc>
          <w:tcPr>
            <w:tcW w:w="1221" w:type="pct"/>
            <w:vAlign w:val="center"/>
          </w:tcPr>
          <w:p>
            <w:pPr>
              <w:snapToGrid w:val="0"/>
              <w:spacing w:line="360" w:lineRule="auto"/>
              <w:jc w:val="center"/>
              <w:rPr>
                <w:rFonts w:ascii="宋体" w:hAnsi="宋体" w:eastAsia="宋体" w:cs="宋体"/>
                <w:kern w:val="0"/>
                <w:szCs w:val="21"/>
              </w:rPr>
            </w:pPr>
          </w:p>
        </w:tc>
        <w:tc>
          <w:tcPr>
            <w:tcW w:w="466" w:type="pct"/>
            <w:vAlign w:val="center"/>
          </w:tcPr>
          <w:p>
            <w:pPr>
              <w:snapToGrid w:val="0"/>
              <w:spacing w:line="360" w:lineRule="auto"/>
              <w:jc w:val="center"/>
              <w:rPr>
                <w:rFonts w:ascii="宋体" w:hAnsi="宋体" w:eastAsia="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3" w:type="pct"/>
            <w:vAlign w:val="center"/>
          </w:tcPr>
          <w:p>
            <w:pPr>
              <w:snapToGrid w:val="0"/>
              <w:spacing w:line="360" w:lineRule="auto"/>
              <w:jc w:val="center"/>
              <w:rPr>
                <w:rFonts w:ascii="宋体" w:hAnsi="宋体" w:eastAsia="宋体" w:cs="宋体"/>
                <w:kern w:val="0"/>
                <w:szCs w:val="21"/>
              </w:rPr>
            </w:pPr>
          </w:p>
        </w:tc>
        <w:tc>
          <w:tcPr>
            <w:tcW w:w="1125" w:type="pct"/>
            <w:vAlign w:val="center"/>
          </w:tcPr>
          <w:p>
            <w:pPr>
              <w:snapToGrid w:val="0"/>
              <w:spacing w:line="360" w:lineRule="auto"/>
              <w:jc w:val="center"/>
              <w:rPr>
                <w:rFonts w:ascii="宋体" w:hAnsi="宋体" w:eastAsia="宋体" w:cs="宋体"/>
                <w:kern w:val="0"/>
                <w:szCs w:val="21"/>
              </w:rPr>
            </w:pPr>
          </w:p>
        </w:tc>
        <w:tc>
          <w:tcPr>
            <w:tcW w:w="785" w:type="pct"/>
            <w:vAlign w:val="center"/>
          </w:tcPr>
          <w:p>
            <w:pPr>
              <w:snapToGrid w:val="0"/>
              <w:spacing w:line="360" w:lineRule="auto"/>
              <w:jc w:val="center"/>
              <w:rPr>
                <w:rFonts w:ascii="宋体" w:hAnsi="宋体" w:eastAsia="宋体" w:cs="宋体"/>
                <w:kern w:val="0"/>
                <w:szCs w:val="21"/>
              </w:rPr>
            </w:pPr>
          </w:p>
        </w:tc>
        <w:tc>
          <w:tcPr>
            <w:tcW w:w="748" w:type="pct"/>
            <w:vAlign w:val="center"/>
          </w:tcPr>
          <w:p>
            <w:pPr>
              <w:snapToGrid w:val="0"/>
              <w:spacing w:line="360" w:lineRule="auto"/>
              <w:jc w:val="center"/>
              <w:rPr>
                <w:rFonts w:ascii="宋体" w:hAnsi="宋体" w:eastAsia="宋体" w:cs="宋体"/>
                <w:kern w:val="0"/>
                <w:szCs w:val="21"/>
              </w:rPr>
            </w:pPr>
          </w:p>
        </w:tc>
        <w:tc>
          <w:tcPr>
            <w:tcW w:w="1221" w:type="pct"/>
            <w:vAlign w:val="center"/>
          </w:tcPr>
          <w:p>
            <w:pPr>
              <w:snapToGrid w:val="0"/>
              <w:spacing w:line="360" w:lineRule="auto"/>
              <w:jc w:val="center"/>
              <w:rPr>
                <w:rFonts w:ascii="宋体" w:hAnsi="宋体" w:eastAsia="宋体" w:cs="宋体"/>
                <w:kern w:val="0"/>
                <w:szCs w:val="21"/>
              </w:rPr>
            </w:pPr>
          </w:p>
        </w:tc>
        <w:tc>
          <w:tcPr>
            <w:tcW w:w="466" w:type="pct"/>
            <w:vAlign w:val="center"/>
          </w:tcPr>
          <w:p>
            <w:pPr>
              <w:snapToGrid w:val="0"/>
              <w:spacing w:line="360" w:lineRule="auto"/>
              <w:jc w:val="center"/>
              <w:rPr>
                <w:rFonts w:ascii="宋体" w:hAnsi="宋体" w:eastAsia="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3" w:type="pct"/>
            <w:vAlign w:val="center"/>
          </w:tcPr>
          <w:p>
            <w:pPr>
              <w:snapToGrid w:val="0"/>
              <w:spacing w:line="360" w:lineRule="auto"/>
              <w:jc w:val="center"/>
              <w:rPr>
                <w:rFonts w:ascii="宋体" w:hAnsi="宋体" w:eastAsia="宋体" w:cs="宋体"/>
                <w:kern w:val="0"/>
                <w:szCs w:val="21"/>
              </w:rPr>
            </w:pPr>
          </w:p>
        </w:tc>
        <w:tc>
          <w:tcPr>
            <w:tcW w:w="1125" w:type="pct"/>
            <w:vAlign w:val="center"/>
          </w:tcPr>
          <w:p>
            <w:pPr>
              <w:snapToGrid w:val="0"/>
              <w:spacing w:line="360" w:lineRule="auto"/>
              <w:jc w:val="center"/>
              <w:rPr>
                <w:rFonts w:ascii="宋体" w:hAnsi="宋体" w:eastAsia="宋体" w:cs="宋体"/>
                <w:kern w:val="0"/>
                <w:szCs w:val="21"/>
              </w:rPr>
            </w:pPr>
          </w:p>
        </w:tc>
        <w:tc>
          <w:tcPr>
            <w:tcW w:w="785" w:type="pct"/>
            <w:vAlign w:val="center"/>
          </w:tcPr>
          <w:p>
            <w:pPr>
              <w:snapToGrid w:val="0"/>
              <w:spacing w:line="360" w:lineRule="auto"/>
              <w:jc w:val="center"/>
              <w:rPr>
                <w:rFonts w:ascii="宋体" w:hAnsi="宋体" w:eastAsia="宋体" w:cs="宋体"/>
                <w:kern w:val="0"/>
                <w:szCs w:val="21"/>
              </w:rPr>
            </w:pPr>
          </w:p>
        </w:tc>
        <w:tc>
          <w:tcPr>
            <w:tcW w:w="748" w:type="pct"/>
            <w:vAlign w:val="center"/>
          </w:tcPr>
          <w:p>
            <w:pPr>
              <w:snapToGrid w:val="0"/>
              <w:spacing w:line="360" w:lineRule="auto"/>
              <w:jc w:val="center"/>
              <w:rPr>
                <w:rFonts w:ascii="宋体" w:hAnsi="宋体" w:eastAsia="宋体" w:cs="宋体"/>
                <w:kern w:val="0"/>
                <w:szCs w:val="21"/>
              </w:rPr>
            </w:pPr>
          </w:p>
        </w:tc>
        <w:tc>
          <w:tcPr>
            <w:tcW w:w="1221" w:type="pct"/>
            <w:vAlign w:val="center"/>
          </w:tcPr>
          <w:p>
            <w:pPr>
              <w:snapToGrid w:val="0"/>
              <w:spacing w:line="360" w:lineRule="auto"/>
              <w:jc w:val="center"/>
              <w:rPr>
                <w:rFonts w:ascii="宋体" w:hAnsi="宋体" w:eastAsia="宋体" w:cs="宋体"/>
                <w:kern w:val="0"/>
                <w:szCs w:val="21"/>
              </w:rPr>
            </w:pPr>
          </w:p>
        </w:tc>
        <w:tc>
          <w:tcPr>
            <w:tcW w:w="466" w:type="pct"/>
            <w:vAlign w:val="center"/>
          </w:tcPr>
          <w:p>
            <w:pPr>
              <w:snapToGrid w:val="0"/>
              <w:spacing w:line="360" w:lineRule="auto"/>
              <w:jc w:val="center"/>
              <w:rPr>
                <w:rFonts w:ascii="宋体" w:hAnsi="宋体" w:eastAsia="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3" w:type="pct"/>
            <w:vAlign w:val="center"/>
          </w:tcPr>
          <w:p>
            <w:pPr>
              <w:snapToGrid w:val="0"/>
              <w:spacing w:line="360" w:lineRule="auto"/>
              <w:jc w:val="center"/>
              <w:rPr>
                <w:rFonts w:ascii="宋体" w:hAnsi="宋体" w:eastAsia="宋体" w:cs="宋体"/>
                <w:kern w:val="0"/>
                <w:szCs w:val="21"/>
              </w:rPr>
            </w:pPr>
          </w:p>
        </w:tc>
        <w:tc>
          <w:tcPr>
            <w:tcW w:w="1125" w:type="pct"/>
            <w:vAlign w:val="center"/>
          </w:tcPr>
          <w:p>
            <w:pPr>
              <w:snapToGrid w:val="0"/>
              <w:spacing w:line="360" w:lineRule="auto"/>
              <w:jc w:val="center"/>
              <w:rPr>
                <w:rFonts w:ascii="宋体" w:hAnsi="宋体" w:eastAsia="宋体" w:cs="宋体"/>
                <w:kern w:val="0"/>
                <w:szCs w:val="21"/>
              </w:rPr>
            </w:pPr>
          </w:p>
        </w:tc>
        <w:tc>
          <w:tcPr>
            <w:tcW w:w="785" w:type="pct"/>
            <w:vAlign w:val="center"/>
          </w:tcPr>
          <w:p>
            <w:pPr>
              <w:snapToGrid w:val="0"/>
              <w:spacing w:line="360" w:lineRule="auto"/>
              <w:jc w:val="center"/>
              <w:rPr>
                <w:rFonts w:ascii="宋体" w:hAnsi="宋体" w:eastAsia="宋体" w:cs="宋体"/>
                <w:kern w:val="0"/>
                <w:szCs w:val="21"/>
              </w:rPr>
            </w:pPr>
          </w:p>
        </w:tc>
        <w:tc>
          <w:tcPr>
            <w:tcW w:w="748" w:type="pct"/>
            <w:vAlign w:val="center"/>
          </w:tcPr>
          <w:p>
            <w:pPr>
              <w:snapToGrid w:val="0"/>
              <w:spacing w:line="360" w:lineRule="auto"/>
              <w:jc w:val="center"/>
              <w:rPr>
                <w:rFonts w:ascii="宋体" w:hAnsi="宋体" w:eastAsia="宋体" w:cs="宋体"/>
                <w:kern w:val="0"/>
                <w:szCs w:val="21"/>
              </w:rPr>
            </w:pPr>
          </w:p>
        </w:tc>
        <w:tc>
          <w:tcPr>
            <w:tcW w:w="1221" w:type="pct"/>
            <w:vAlign w:val="center"/>
          </w:tcPr>
          <w:p>
            <w:pPr>
              <w:snapToGrid w:val="0"/>
              <w:spacing w:line="360" w:lineRule="auto"/>
              <w:jc w:val="center"/>
              <w:rPr>
                <w:rFonts w:ascii="宋体" w:hAnsi="宋体" w:eastAsia="宋体" w:cs="宋体"/>
                <w:kern w:val="0"/>
                <w:szCs w:val="21"/>
              </w:rPr>
            </w:pPr>
          </w:p>
        </w:tc>
        <w:tc>
          <w:tcPr>
            <w:tcW w:w="466" w:type="pct"/>
            <w:vAlign w:val="center"/>
          </w:tcPr>
          <w:p>
            <w:pPr>
              <w:snapToGrid w:val="0"/>
              <w:spacing w:line="360" w:lineRule="auto"/>
              <w:jc w:val="center"/>
              <w:rPr>
                <w:rFonts w:ascii="宋体" w:hAnsi="宋体" w:eastAsia="宋体" w:cs="宋体"/>
                <w:kern w:val="0"/>
                <w:szCs w:val="21"/>
              </w:rPr>
            </w:pPr>
          </w:p>
        </w:tc>
      </w:tr>
    </w:tbl>
    <w:p>
      <w:pPr>
        <w:rPr>
          <w:rFonts w:ascii="宋体" w:hAnsi="宋体" w:eastAsia="宋体" w:cs="宋体"/>
          <w:b/>
          <w:bCs/>
          <w:sz w:val="24"/>
          <w:szCs w:val="24"/>
        </w:rPr>
      </w:pPr>
      <w:r>
        <w:rPr>
          <w:rFonts w:hint="eastAsia" w:ascii="宋体" w:hAnsi="宋体" w:eastAsia="宋体" w:cs="宋体"/>
          <w:b/>
          <w:bCs/>
          <w:sz w:val="24"/>
          <w:szCs w:val="24"/>
        </w:rPr>
        <w:t xml:space="preserve">           </w:t>
      </w:r>
    </w:p>
    <w:p>
      <w:pPr>
        <w:wordWrap w:val="0"/>
        <w:snapToGrid w:val="0"/>
        <w:spacing w:line="360" w:lineRule="auto"/>
        <w:jc w:val="right"/>
        <w:rPr>
          <w:rFonts w:ascii="宋体" w:hAnsi="宋体" w:eastAsia="宋体" w:cs="宋体"/>
          <w:b/>
          <w:bCs/>
          <w:sz w:val="24"/>
          <w:szCs w:val="24"/>
          <w:u w:val="single"/>
        </w:rPr>
      </w:pPr>
      <w:r>
        <w:rPr>
          <w:rFonts w:hint="eastAsia" w:ascii="宋体" w:hAnsi="宋体" w:eastAsia="宋体" w:cs="宋体"/>
          <w:b/>
          <w:bCs/>
          <w:sz w:val="24"/>
          <w:szCs w:val="24"/>
        </w:rPr>
        <w:t>建设单位项目负责人签名（单位公章）：</w:t>
      </w:r>
      <w:r>
        <w:rPr>
          <w:rFonts w:hint="eastAsia" w:ascii="宋体" w:hAnsi="宋体" w:eastAsia="宋体" w:cs="宋体"/>
          <w:b/>
          <w:bCs/>
          <w:sz w:val="24"/>
          <w:szCs w:val="24"/>
          <w:u w:val="single"/>
        </w:rPr>
        <w:t xml:space="preserve">          </w:t>
      </w:r>
    </w:p>
    <w:p>
      <w:pPr>
        <w:snapToGrid w:val="0"/>
        <w:spacing w:line="360" w:lineRule="auto"/>
        <w:jc w:val="right"/>
        <w:rPr>
          <w:rFonts w:ascii="宋体" w:hAnsi="宋体" w:eastAsia="宋体" w:cs="宋体"/>
          <w:b/>
          <w:bCs/>
          <w:sz w:val="24"/>
          <w:szCs w:val="24"/>
        </w:rPr>
        <w:sectPr>
          <w:footerReference r:id="rId6" w:type="default"/>
          <w:pgSz w:w="11900" w:h="16840"/>
          <w:pgMar w:top="1431" w:right="1347" w:bottom="1186" w:left="1468" w:header="0" w:footer="995" w:gutter="0"/>
          <w:pgNumType w:fmt="decimal"/>
          <w:cols w:space="720" w:num="1"/>
        </w:sectPr>
      </w:pPr>
      <w:r>
        <w:rPr>
          <w:rFonts w:hint="eastAsia" w:ascii="宋体" w:hAnsi="宋体" w:eastAsia="宋体" w:cs="宋体"/>
          <w:b/>
          <w:bCs/>
          <w:sz w:val="24"/>
          <w:szCs w:val="24"/>
        </w:rPr>
        <w:t>年   月   日</w:t>
      </w:r>
    </w:p>
    <w:p>
      <w:pPr>
        <w:snapToGrid w:val="0"/>
        <w:spacing w:line="360" w:lineRule="auto"/>
        <w:jc w:val="center"/>
        <w:rPr>
          <w:rFonts w:ascii="宋体" w:hAnsi="宋体" w:eastAsia="宋体" w:cs="宋体"/>
          <w:b/>
          <w:bCs/>
          <w:sz w:val="24"/>
          <w:szCs w:val="24"/>
        </w:rPr>
      </w:pPr>
      <w:r>
        <w:rPr>
          <w:rFonts w:hint="eastAsia" w:ascii="宋体" w:hAnsi="宋体" w:eastAsia="宋体" w:cs="宋体"/>
          <w:b/>
          <w:bCs/>
          <w:spacing w:val="-2"/>
          <w:sz w:val="24"/>
          <w:szCs w:val="24"/>
        </w:rPr>
        <w:t>建筑工程竣工验收消防</w:t>
      </w:r>
      <w:r>
        <w:rPr>
          <w:rFonts w:hint="eastAsia" w:ascii="宋体" w:hAnsi="宋体" w:eastAsia="宋体" w:cs="宋体"/>
          <w:b/>
          <w:bCs/>
          <w:spacing w:val="-1"/>
          <w:sz w:val="24"/>
          <w:szCs w:val="24"/>
        </w:rPr>
        <w:t>查验情况报告</w:t>
      </w:r>
    </w:p>
    <w:p>
      <w:pPr>
        <w:wordWrap w:val="0"/>
        <w:spacing w:before="64" w:line="221" w:lineRule="auto"/>
        <w:ind w:left="130"/>
        <w:jc w:val="right"/>
        <w:rPr>
          <w:rFonts w:ascii="宋体" w:hAnsi="宋体" w:eastAsia="宋体" w:cs="宋体"/>
          <w:szCs w:val="21"/>
        </w:rPr>
      </w:pPr>
      <w:r>
        <w:rPr>
          <w:rFonts w:ascii="宋体" w:hAnsi="宋体" w:eastAsia="宋体" w:cs="宋体"/>
          <w:spacing w:val="-4"/>
          <w:szCs w:val="21"/>
        </w:rPr>
        <w:t xml:space="preserve">         </w:t>
      </w:r>
      <w:r>
        <w:rPr>
          <w:rFonts w:ascii="宋体" w:hAnsi="宋体" w:eastAsia="宋体" w:cs="宋体"/>
          <w:spacing w:val="-2"/>
          <w:szCs w:val="21"/>
        </w:rPr>
        <w:t xml:space="preserve">                                      </w:t>
      </w:r>
      <w:r>
        <w:rPr>
          <w:rFonts w:hint="eastAsia" w:ascii="宋体" w:hAnsi="宋体" w:cs="宋体"/>
          <w:spacing w:val="-2"/>
          <w:szCs w:val="21"/>
        </w:rPr>
        <w:t xml:space="preserve">    </w:t>
      </w:r>
      <w:r>
        <w:rPr>
          <w:rFonts w:ascii="宋体" w:hAnsi="宋体" w:eastAsia="宋体" w:cs="宋体"/>
          <w:spacing w:val="-2"/>
          <w:szCs w:val="21"/>
        </w:rPr>
        <w:t xml:space="preserve"> </w:t>
      </w:r>
      <w:r>
        <w:rPr>
          <w:rFonts w:hint="eastAsia" w:ascii="宋体" w:hAnsi="宋体" w:eastAsia="宋体" w:cs="宋体"/>
          <w:spacing w:val="-2"/>
          <w:szCs w:val="21"/>
        </w:rPr>
        <w:t>查验日期：    年  月  日-  年  月  日</w:t>
      </w:r>
    </w:p>
    <w:p>
      <w:pPr>
        <w:spacing w:line="70" w:lineRule="auto"/>
        <w:rPr>
          <w:rFonts w:ascii="Arial"/>
          <w:sz w:val="2"/>
        </w:rPr>
      </w:pPr>
    </w:p>
    <w:tbl>
      <w:tblPr>
        <w:tblStyle w:val="186"/>
        <w:tblW w:w="5367"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4"/>
        <w:gridCol w:w="124"/>
        <w:gridCol w:w="421"/>
        <w:gridCol w:w="215"/>
        <w:gridCol w:w="617"/>
        <w:gridCol w:w="249"/>
        <w:gridCol w:w="170"/>
        <w:gridCol w:w="763"/>
        <w:gridCol w:w="813"/>
        <w:gridCol w:w="799"/>
        <w:gridCol w:w="257"/>
        <w:gridCol w:w="357"/>
        <w:gridCol w:w="21"/>
        <w:gridCol w:w="822"/>
        <w:gridCol w:w="369"/>
        <w:gridCol w:w="145"/>
        <w:gridCol w:w="560"/>
        <w:gridCol w:w="514"/>
        <w:gridCol w:w="31"/>
        <w:gridCol w:w="1277"/>
        <w:gridCol w:w="192"/>
        <w:gridCol w:w="360"/>
        <w:gridCol w:w="83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3" w:hRule="atLeast"/>
        </w:trPr>
        <w:tc>
          <w:tcPr>
            <w:tcW w:w="5000" w:type="pct"/>
            <w:gridSpan w:val="23"/>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z w:val="21"/>
                <w:szCs w:val="21"/>
              </w:rPr>
            </w:pPr>
            <w:r>
              <w:rPr>
                <w:rFonts w:hint="eastAsia" w:ascii="宋体" w:hAnsi="宋体" w:eastAsia="宋体" w:cs="宋体"/>
                <w:b/>
                <w:bCs/>
                <w:spacing w:val="-12"/>
                <w:sz w:val="21"/>
                <w:szCs w:val="21"/>
              </w:rPr>
              <w:t>一、项目基本情况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6" w:hRule="atLeast"/>
        </w:trPr>
        <w:tc>
          <w:tcPr>
            <w:tcW w:w="882" w:type="pct"/>
            <w:gridSpan w:val="5"/>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pacing w:val="-12"/>
                <w:sz w:val="21"/>
                <w:szCs w:val="21"/>
              </w:rPr>
            </w:pPr>
            <w:r>
              <w:rPr>
                <w:rFonts w:hint="eastAsia" w:ascii="宋体" w:hAnsi="宋体" w:eastAsia="宋体" w:cs="宋体"/>
                <w:spacing w:val="-4"/>
                <w:sz w:val="21"/>
                <w:szCs w:val="21"/>
              </w:rPr>
              <w:t>工程名称</w:t>
            </w:r>
          </w:p>
        </w:tc>
        <w:tc>
          <w:tcPr>
            <w:tcW w:w="4117" w:type="pct"/>
            <w:gridSpan w:val="18"/>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pacing w:val="-4"/>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trPr>
        <w:tc>
          <w:tcPr>
            <w:tcW w:w="882" w:type="pct"/>
            <w:gridSpan w:val="5"/>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z w:val="21"/>
                <w:szCs w:val="21"/>
              </w:rPr>
            </w:pPr>
            <w:r>
              <w:rPr>
                <w:rFonts w:hint="eastAsia" w:ascii="宋体" w:hAnsi="宋体" w:eastAsia="宋体" w:cs="宋体"/>
                <w:spacing w:val="-3"/>
                <w:sz w:val="21"/>
                <w:szCs w:val="21"/>
              </w:rPr>
              <w:t>建</w:t>
            </w:r>
            <w:r>
              <w:rPr>
                <w:rFonts w:hint="eastAsia" w:ascii="宋体" w:hAnsi="宋体" w:eastAsia="宋体" w:cs="宋体"/>
                <w:spacing w:val="-2"/>
                <w:sz w:val="21"/>
                <w:szCs w:val="21"/>
              </w:rPr>
              <w:t>设单位</w:t>
            </w:r>
          </w:p>
        </w:tc>
        <w:tc>
          <w:tcPr>
            <w:tcW w:w="962" w:type="pct"/>
            <w:gridSpan w:val="4"/>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z w:val="21"/>
                <w:szCs w:val="21"/>
              </w:rPr>
            </w:pPr>
          </w:p>
        </w:tc>
        <w:tc>
          <w:tcPr>
            <w:tcW w:w="509" w:type="pct"/>
            <w:gridSpan w:val="2"/>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z w:val="21"/>
                <w:szCs w:val="21"/>
              </w:rPr>
            </w:pPr>
            <w:r>
              <w:rPr>
                <w:rFonts w:hint="eastAsia" w:ascii="宋体" w:hAnsi="宋体" w:eastAsia="宋体" w:cs="宋体"/>
                <w:spacing w:val="-2"/>
                <w:sz w:val="21"/>
                <w:szCs w:val="21"/>
              </w:rPr>
              <w:t>联系人</w:t>
            </w:r>
          </w:p>
        </w:tc>
        <w:tc>
          <w:tcPr>
            <w:tcW w:w="1096" w:type="pct"/>
            <w:gridSpan w:val="6"/>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z w:val="21"/>
                <w:szCs w:val="21"/>
              </w:rPr>
            </w:pPr>
          </w:p>
        </w:tc>
        <w:tc>
          <w:tcPr>
            <w:tcW w:w="481" w:type="pct"/>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z w:val="21"/>
                <w:szCs w:val="21"/>
              </w:rPr>
            </w:pPr>
            <w:r>
              <w:rPr>
                <w:rFonts w:hint="eastAsia" w:ascii="宋体" w:hAnsi="宋体" w:eastAsia="宋体" w:cs="宋体"/>
                <w:spacing w:val="-2"/>
                <w:sz w:val="21"/>
                <w:szCs w:val="21"/>
              </w:rPr>
              <w:t>联系电</w:t>
            </w:r>
            <w:r>
              <w:rPr>
                <w:rFonts w:hint="eastAsia" w:ascii="宋体" w:hAnsi="宋体" w:eastAsia="宋体" w:cs="宋体"/>
                <w:spacing w:val="-1"/>
                <w:sz w:val="21"/>
                <w:szCs w:val="21"/>
              </w:rPr>
              <w:t>话</w:t>
            </w:r>
          </w:p>
        </w:tc>
        <w:tc>
          <w:tcPr>
            <w:tcW w:w="1067" w:type="pct"/>
            <w:gridSpan w:val="5"/>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882" w:type="pct"/>
            <w:gridSpan w:val="5"/>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z w:val="21"/>
                <w:szCs w:val="21"/>
              </w:rPr>
            </w:pPr>
            <w:r>
              <w:rPr>
                <w:rFonts w:hint="eastAsia" w:ascii="宋体" w:hAnsi="宋体" w:eastAsia="宋体" w:cs="宋体"/>
                <w:spacing w:val="-2"/>
                <w:sz w:val="21"/>
                <w:szCs w:val="21"/>
              </w:rPr>
              <w:t>工程地址</w:t>
            </w:r>
          </w:p>
        </w:tc>
        <w:tc>
          <w:tcPr>
            <w:tcW w:w="962" w:type="pct"/>
            <w:gridSpan w:val="4"/>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z w:val="21"/>
                <w:szCs w:val="21"/>
              </w:rPr>
            </w:pPr>
          </w:p>
        </w:tc>
        <w:tc>
          <w:tcPr>
            <w:tcW w:w="509" w:type="pct"/>
            <w:gridSpan w:val="2"/>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z w:val="21"/>
                <w:szCs w:val="21"/>
              </w:rPr>
            </w:pPr>
            <w:r>
              <w:rPr>
                <w:rFonts w:hint="eastAsia" w:ascii="宋体" w:hAnsi="宋体" w:eastAsia="宋体" w:cs="宋体"/>
                <w:spacing w:val="-3"/>
                <w:sz w:val="21"/>
                <w:szCs w:val="21"/>
              </w:rPr>
              <w:t>类别</w:t>
            </w:r>
          </w:p>
        </w:tc>
        <w:tc>
          <w:tcPr>
            <w:tcW w:w="2645" w:type="pct"/>
            <w:gridSpan w:val="12"/>
            <w:vAlign w:val="center"/>
          </w:tcPr>
          <w:p>
            <w:pPr>
              <w:keepNext w:val="0"/>
              <w:keepLines w:val="0"/>
              <w:pageBreakBefore w:val="0"/>
              <w:wordWrap/>
              <w:overflowPunct/>
              <w:topLinePunct w:val="0"/>
              <w:bidi w:val="0"/>
              <w:spacing w:line="310" w:lineRule="exact"/>
              <w:ind w:left="0" w:leftChars="0" w:right="0" w:firstLine="0" w:firstLineChars="0"/>
              <w:rPr>
                <w:rFonts w:hint="eastAsia" w:ascii="宋体" w:hAnsi="宋体" w:eastAsia="宋体" w:cs="宋体"/>
                <w:sz w:val="21"/>
                <w:szCs w:val="21"/>
              </w:rPr>
            </w:pPr>
            <w:r>
              <w:rPr>
                <w:rFonts w:hint="eastAsia" w:ascii="宋体" w:hAnsi="宋体" w:eastAsia="宋体" w:cs="宋体"/>
                <w:spacing w:val="-7"/>
                <w:sz w:val="21"/>
                <w:szCs w:val="21"/>
              </w:rPr>
              <w:t>□</w:t>
            </w:r>
            <w:r>
              <w:rPr>
                <w:rFonts w:hint="eastAsia" w:ascii="宋体" w:hAnsi="宋体" w:eastAsia="宋体" w:cs="宋体"/>
                <w:spacing w:val="-4"/>
                <w:sz w:val="21"/>
                <w:szCs w:val="21"/>
              </w:rPr>
              <w:t>新建    □扩建</w:t>
            </w:r>
          </w:p>
          <w:p>
            <w:pPr>
              <w:keepNext w:val="0"/>
              <w:keepLines w:val="0"/>
              <w:pageBreakBefore w:val="0"/>
              <w:wordWrap/>
              <w:overflowPunct/>
              <w:topLinePunct w:val="0"/>
              <w:bidi w:val="0"/>
              <w:spacing w:line="310" w:lineRule="exact"/>
              <w:ind w:left="0" w:leftChars="0" w:right="0" w:firstLine="0" w:firstLineChars="0"/>
              <w:rPr>
                <w:rFonts w:hint="eastAsia" w:ascii="宋体" w:hAnsi="宋体" w:eastAsia="宋体" w:cs="宋体"/>
                <w:sz w:val="21"/>
                <w:szCs w:val="21"/>
              </w:rPr>
            </w:pPr>
            <w:r>
              <w:rPr>
                <w:rFonts w:hint="eastAsia" w:ascii="宋体" w:hAnsi="宋体" w:eastAsia="宋体" w:cs="宋体"/>
                <w:spacing w:val="-2"/>
                <w:sz w:val="21"/>
                <w:szCs w:val="21"/>
              </w:rPr>
              <w:t>□改建 (装饰装修、改变用途、建筑保温</w:t>
            </w:r>
            <w:r>
              <w:rPr>
                <w:rFonts w:hint="eastAsia" w:ascii="宋体" w:hAnsi="宋体" w:eastAsia="宋体" w:cs="宋体"/>
                <w:spacing w:val="-2"/>
                <w:sz w:val="21"/>
                <w:szCs w:val="21"/>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8" w:hRule="atLeast"/>
        </w:trPr>
        <w:tc>
          <w:tcPr>
            <w:tcW w:w="882" w:type="pct"/>
            <w:gridSpan w:val="5"/>
            <w:vMerge w:val="restart"/>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z w:val="21"/>
                <w:szCs w:val="21"/>
              </w:rPr>
            </w:pPr>
            <w:r>
              <w:rPr>
                <w:rFonts w:hint="eastAsia" w:ascii="宋体" w:hAnsi="宋体" w:eastAsia="宋体" w:cs="宋体"/>
                <w:spacing w:val="-2"/>
                <w:sz w:val="21"/>
                <w:szCs w:val="21"/>
              </w:rPr>
              <w:t>工程投</w:t>
            </w:r>
            <w:r>
              <w:rPr>
                <w:rFonts w:hint="eastAsia" w:ascii="宋体" w:hAnsi="宋体" w:eastAsia="宋体" w:cs="宋体"/>
                <w:spacing w:val="-1"/>
                <w:sz w:val="21"/>
                <w:szCs w:val="21"/>
              </w:rPr>
              <w:t>资额</w:t>
            </w:r>
          </w:p>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z w:val="21"/>
                <w:szCs w:val="21"/>
              </w:rPr>
            </w:pPr>
            <w:r>
              <w:rPr>
                <w:rFonts w:hint="eastAsia" w:ascii="宋体" w:hAnsi="宋体" w:eastAsia="宋体" w:cs="宋体"/>
                <w:spacing w:val="25"/>
                <w:sz w:val="21"/>
                <w:szCs w:val="21"/>
              </w:rPr>
              <w:t>(</w:t>
            </w:r>
            <w:r>
              <w:rPr>
                <w:rFonts w:hint="eastAsia" w:ascii="宋体" w:hAnsi="宋体" w:eastAsia="宋体" w:cs="宋体"/>
                <w:spacing w:val="23"/>
                <w:sz w:val="21"/>
                <w:szCs w:val="21"/>
              </w:rPr>
              <w:t>万元</w:t>
            </w:r>
            <w:r>
              <w:rPr>
                <w:rFonts w:hint="eastAsia" w:ascii="宋体" w:hAnsi="宋体" w:eastAsia="宋体" w:cs="宋体"/>
                <w:spacing w:val="23"/>
                <w:sz w:val="21"/>
                <w:szCs w:val="21"/>
                <w:lang w:eastAsia="zh-CN"/>
              </w:rPr>
              <w:t>）</w:t>
            </w:r>
          </w:p>
        </w:tc>
        <w:tc>
          <w:tcPr>
            <w:tcW w:w="1471" w:type="pct"/>
            <w:gridSpan w:val="6"/>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z w:val="21"/>
                <w:szCs w:val="21"/>
              </w:rPr>
            </w:pPr>
          </w:p>
        </w:tc>
        <w:tc>
          <w:tcPr>
            <w:tcW w:w="756" w:type="pct"/>
            <w:gridSpan w:val="4"/>
            <w:vMerge w:val="restart"/>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z w:val="21"/>
                <w:szCs w:val="21"/>
              </w:rPr>
            </w:pPr>
            <w:r>
              <w:rPr>
                <w:rFonts w:hint="eastAsia" w:ascii="宋体" w:hAnsi="宋体" w:eastAsia="宋体" w:cs="宋体"/>
                <w:spacing w:val="-17"/>
                <w:sz w:val="21"/>
                <w:szCs w:val="21"/>
              </w:rPr>
              <w:t>总</w:t>
            </w:r>
            <w:r>
              <w:rPr>
                <w:rFonts w:hint="eastAsia" w:ascii="宋体" w:hAnsi="宋体" w:eastAsia="宋体" w:cs="宋体"/>
                <w:spacing w:val="-10"/>
                <w:sz w:val="21"/>
                <w:szCs w:val="21"/>
              </w:rPr>
              <w:t>建筑面积(</w:t>
            </w:r>
            <w:r>
              <w:rPr>
                <w:rFonts w:hint="eastAsia" w:ascii="宋体" w:hAnsi="宋体" w:eastAsia="宋体" w:cs="宋体"/>
                <w:spacing w:val="-10"/>
                <w:sz w:val="21"/>
                <w:szCs w:val="21"/>
                <w:lang w:val="en-US" w:eastAsia="zh-CN"/>
              </w:rPr>
              <w:t>㎡</w:t>
            </w:r>
            <w:r>
              <w:rPr>
                <w:rFonts w:hint="eastAsia" w:ascii="宋体" w:hAnsi="宋体" w:eastAsia="宋体" w:cs="宋体"/>
                <w:spacing w:val="-10"/>
                <w:position w:val="10"/>
                <w:sz w:val="21"/>
                <w:szCs w:val="21"/>
              </w:rPr>
              <w:t xml:space="preserve"> </w:t>
            </w:r>
            <w:r>
              <w:rPr>
                <w:rFonts w:hint="eastAsia" w:ascii="宋体" w:hAnsi="宋体" w:eastAsia="宋体" w:cs="宋体"/>
                <w:spacing w:val="-10"/>
                <w:sz w:val="21"/>
                <w:szCs w:val="21"/>
              </w:rPr>
              <w:t>)</w:t>
            </w:r>
          </w:p>
        </w:tc>
        <w:tc>
          <w:tcPr>
            <w:tcW w:w="1889" w:type="pct"/>
            <w:gridSpan w:val="8"/>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882" w:type="pct"/>
            <w:gridSpan w:val="5"/>
            <w:vMerge w:val="restart"/>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z w:val="21"/>
                <w:szCs w:val="21"/>
              </w:rPr>
            </w:pPr>
            <w:r>
              <w:rPr>
                <w:rFonts w:hint="eastAsia" w:ascii="宋体" w:hAnsi="宋体" w:eastAsia="宋体" w:cs="宋体"/>
                <w:spacing w:val="-2"/>
                <w:sz w:val="21"/>
                <w:szCs w:val="21"/>
              </w:rPr>
              <w:t>单位类</w:t>
            </w:r>
            <w:r>
              <w:rPr>
                <w:rFonts w:hint="eastAsia" w:ascii="宋体" w:hAnsi="宋体" w:eastAsia="宋体" w:cs="宋体"/>
                <w:spacing w:val="-1"/>
                <w:sz w:val="21"/>
                <w:szCs w:val="21"/>
              </w:rPr>
              <w:t>别</w:t>
            </w:r>
          </w:p>
        </w:tc>
        <w:tc>
          <w:tcPr>
            <w:tcW w:w="962" w:type="pct"/>
            <w:gridSpan w:val="4"/>
            <w:vMerge w:val="restart"/>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z w:val="21"/>
                <w:szCs w:val="21"/>
              </w:rPr>
            </w:pPr>
            <w:r>
              <w:rPr>
                <w:rFonts w:hint="eastAsia" w:ascii="宋体" w:hAnsi="宋体" w:eastAsia="宋体" w:cs="宋体"/>
                <w:spacing w:val="-2"/>
                <w:sz w:val="21"/>
                <w:szCs w:val="21"/>
              </w:rPr>
              <w:t>单位名</w:t>
            </w:r>
            <w:r>
              <w:rPr>
                <w:rFonts w:hint="eastAsia" w:ascii="宋体" w:hAnsi="宋体" w:eastAsia="宋体" w:cs="宋体"/>
                <w:spacing w:val="-1"/>
                <w:sz w:val="21"/>
                <w:szCs w:val="21"/>
              </w:rPr>
              <w:t>称</w:t>
            </w:r>
          </w:p>
        </w:tc>
        <w:tc>
          <w:tcPr>
            <w:tcW w:w="509" w:type="pct"/>
            <w:gridSpan w:val="2"/>
            <w:vMerge w:val="restart"/>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pacing w:val="-8"/>
                <w:sz w:val="21"/>
                <w:szCs w:val="21"/>
              </w:rPr>
            </w:pPr>
            <w:r>
              <w:rPr>
                <w:rFonts w:hint="eastAsia" w:ascii="宋体" w:hAnsi="宋体" w:eastAsia="宋体" w:cs="宋体"/>
                <w:spacing w:val="-8"/>
                <w:sz w:val="21"/>
                <w:szCs w:val="21"/>
              </w:rPr>
              <w:t>统一社会</w:t>
            </w:r>
          </w:p>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z w:val="21"/>
                <w:szCs w:val="21"/>
              </w:rPr>
            </w:pPr>
            <w:r>
              <w:rPr>
                <w:rFonts w:hint="eastAsia" w:ascii="宋体" w:hAnsi="宋体" w:eastAsia="宋体" w:cs="宋体"/>
                <w:spacing w:val="-8"/>
                <w:sz w:val="21"/>
                <w:szCs w:val="21"/>
              </w:rPr>
              <w:t>信用代码</w:t>
            </w:r>
          </w:p>
        </w:tc>
        <w:tc>
          <w:tcPr>
            <w:tcW w:w="756" w:type="pct"/>
            <w:gridSpan w:val="4"/>
            <w:vMerge w:val="restart"/>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pacing w:val="-1"/>
                <w:sz w:val="21"/>
                <w:szCs w:val="21"/>
              </w:rPr>
            </w:pPr>
            <w:r>
              <w:rPr>
                <w:rFonts w:hint="eastAsia" w:ascii="宋体" w:hAnsi="宋体" w:eastAsia="宋体" w:cs="宋体"/>
                <w:spacing w:val="-2"/>
                <w:sz w:val="21"/>
                <w:szCs w:val="21"/>
              </w:rPr>
              <w:t>法</w:t>
            </w:r>
            <w:r>
              <w:rPr>
                <w:rFonts w:hint="eastAsia" w:ascii="宋体" w:hAnsi="宋体" w:eastAsia="宋体" w:cs="宋体"/>
                <w:spacing w:val="-1"/>
                <w:sz w:val="21"/>
                <w:szCs w:val="21"/>
              </w:rPr>
              <w:t>定代表人</w:t>
            </w:r>
          </w:p>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z w:val="21"/>
                <w:szCs w:val="21"/>
              </w:rPr>
            </w:pPr>
            <w:r>
              <w:rPr>
                <w:rFonts w:hint="eastAsia" w:ascii="宋体" w:hAnsi="宋体" w:eastAsia="宋体" w:cs="宋体"/>
                <w:sz w:val="21"/>
                <w:szCs w:val="21"/>
              </w:rPr>
              <w:t>姓名</w:t>
            </w:r>
          </w:p>
        </w:tc>
        <w:tc>
          <w:tcPr>
            <w:tcW w:w="1889" w:type="pct"/>
            <w:gridSpan w:val="8"/>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z w:val="21"/>
                <w:szCs w:val="21"/>
              </w:rPr>
            </w:pPr>
            <w:r>
              <w:rPr>
                <w:rFonts w:hint="eastAsia" w:ascii="宋体" w:hAnsi="宋体" w:eastAsia="宋体" w:cs="宋体"/>
                <w:spacing w:val="-2"/>
                <w:sz w:val="21"/>
                <w:szCs w:val="21"/>
              </w:rPr>
              <w:t>项目负责</w:t>
            </w:r>
            <w:r>
              <w:rPr>
                <w:rFonts w:hint="eastAsia" w:ascii="宋体" w:hAnsi="宋体" w:eastAsia="宋体" w:cs="宋体"/>
                <w:spacing w:val="-1"/>
                <w:sz w:val="21"/>
                <w:szCs w:val="21"/>
              </w:rPr>
              <w:t>人</w:t>
            </w:r>
            <w:r>
              <w:rPr>
                <w:rFonts w:hint="eastAsia" w:ascii="宋体" w:hAnsi="宋体" w:eastAsia="宋体" w:cs="宋体"/>
                <w:sz w:val="21"/>
                <w:szCs w:val="21"/>
              </w:rPr>
              <w:t xml:space="preserve">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882" w:type="pct"/>
            <w:gridSpan w:val="5"/>
            <w:vMerge w:val="continue"/>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pacing w:val="-2"/>
                <w:sz w:val="21"/>
                <w:szCs w:val="21"/>
              </w:rPr>
            </w:pPr>
          </w:p>
        </w:tc>
        <w:tc>
          <w:tcPr>
            <w:tcW w:w="962" w:type="pct"/>
            <w:gridSpan w:val="4"/>
            <w:vMerge w:val="continue"/>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pacing w:val="-2"/>
                <w:sz w:val="21"/>
                <w:szCs w:val="21"/>
              </w:rPr>
            </w:pPr>
          </w:p>
        </w:tc>
        <w:tc>
          <w:tcPr>
            <w:tcW w:w="509" w:type="pct"/>
            <w:gridSpan w:val="2"/>
            <w:vMerge w:val="continue"/>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pacing w:val="-8"/>
                <w:sz w:val="21"/>
                <w:szCs w:val="21"/>
              </w:rPr>
            </w:pPr>
          </w:p>
        </w:tc>
        <w:tc>
          <w:tcPr>
            <w:tcW w:w="756" w:type="pct"/>
            <w:gridSpan w:val="4"/>
            <w:vMerge w:val="continue"/>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pacing w:val="-2"/>
                <w:sz w:val="21"/>
                <w:szCs w:val="21"/>
              </w:rPr>
            </w:pPr>
          </w:p>
        </w:tc>
        <w:tc>
          <w:tcPr>
            <w:tcW w:w="339" w:type="pct"/>
            <w:gridSpan w:val="2"/>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姓名</w:t>
            </w:r>
          </w:p>
        </w:tc>
        <w:tc>
          <w:tcPr>
            <w:tcW w:w="879" w:type="pct"/>
            <w:gridSpan w:val="3"/>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身份证号</w:t>
            </w:r>
          </w:p>
        </w:tc>
        <w:tc>
          <w:tcPr>
            <w:tcW w:w="669" w:type="pct"/>
            <w:gridSpan w:val="3"/>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z w:val="21"/>
                <w:szCs w:val="21"/>
              </w:rPr>
            </w:pPr>
            <w:r>
              <w:rPr>
                <w:rFonts w:hint="eastAsia" w:ascii="宋体" w:hAnsi="宋体" w:eastAsia="宋体" w:cs="宋体"/>
                <w:spacing w:val="-1"/>
                <w:sz w:val="21"/>
                <w:szCs w:val="21"/>
              </w:rPr>
              <w:t>联系</w:t>
            </w:r>
            <w:r>
              <w:rPr>
                <w:rFonts w:hint="eastAsia" w:ascii="宋体" w:hAnsi="宋体" w:eastAsia="宋体" w:cs="宋体"/>
                <w:sz w:val="21"/>
                <w:szCs w:val="21"/>
              </w:rPr>
              <w:t>电话</w:t>
            </w:r>
          </w:p>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pacing w:val="-1"/>
                <w:sz w:val="21"/>
                <w:szCs w:val="21"/>
              </w:rPr>
            </w:pPr>
            <w:r>
              <w:rPr>
                <w:rFonts w:hint="eastAsia" w:ascii="宋体" w:hAnsi="宋体" w:eastAsia="宋体" w:cs="宋体"/>
                <w:sz w:val="21"/>
                <w:szCs w:val="21"/>
              </w:rPr>
              <w:t>(移动</w:t>
            </w:r>
            <w:r>
              <w:rPr>
                <w:rFonts w:hint="eastAsia" w:ascii="宋体" w:hAnsi="宋体" w:eastAsia="宋体" w:cs="宋体"/>
                <w:spacing w:val="-5"/>
                <w:sz w:val="21"/>
                <w:szCs w:val="21"/>
              </w:rPr>
              <w:t>电话</w:t>
            </w:r>
            <w:r>
              <w:rPr>
                <w:rFonts w:hint="eastAsia" w:ascii="宋体" w:hAnsi="宋体" w:eastAsia="宋体" w:cs="宋体"/>
                <w:spacing w:val="-5"/>
                <w:sz w:val="21"/>
                <w:szCs w:val="21"/>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0" w:hRule="atLeast"/>
        </w:trPr>
        <w:tc>
          <w:tcPr>
            <w:tcW w:w="882" w:type="pct"/>
            <w:gridSpan w:val="5"/>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z w:val="21"/>
                <w:szCs w:val="21"/>
              </w:rPr>
            </w:pPr>
            <w:r>
              <w:rPr>
                <w:rFonts w:hint="eastAsia" w:ascii="宋体" w:hAnsi="宋体" w:eastAsia="宋体" w:cs="宋体"/>
                <w:spacing w:val="-3"/>
                <w:sz w:val="21"/>
                <w:szCs w:val="21"/>
              </w:rPr>
              <w:t>建</w:t>
            </w:r>
            <w:r>
              <w:rPr>
                <w:rFonts w:hint="eastAsia" w:ascii="宋体" w:hAnsi="宋体" w:eastAsia="宋体" w:cs="宋体"/>
                <w:spacing w:val="-2"/>
                <w:sz w:val="21"/>
                <w:szCs w:val="21"/>
              </w:rPr>
              <w:t>设单位</w:t>
            </w:r>
          </w:p>
        </w:tc>
        <w:tc>
          <w:tcPr>
            <w:tcW w:w="962" w:type="pct"/>
            <w:gridSpan w:val="4"/>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z w:val="21"/>
                <w:szCs w:val="21"/>
              </w:rPr>
            </w:pPr>
          </w:p>
        </w:tc>
        <w:tc>
          <w:tcPr>
            <w:tcW w:w="509" w:type="pct"/>
            <w:gridSpan w:val="2"/>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z w:val="21"/>
                <w:szCs w:val="21"/>
              </w:rPr>
            </w:pPr>
          </w:p>
        </w:tc>
        <w:tc>
          <w:tcPr>
            <w:tcW w:w="756" w:type="pct"/>
            <w:gridSpan w:val="4"/>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z w:val="21"/>
                <w:szCs w:val="21"/>
              </w:rPr>
            </w:pPr>
          </w:p>
        </w:tc>
        <w:tc>
          <w:tcPr>
            <w:tcW w:w="339" w:type="pct"/>
            <w:gridSpan w:val="2"/>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pacing w:val="-2"/>
                <w:sz w:val="21"/>
                <w:szCs w:val="21"/>
              </w:rPr>
            </w:pPr>
          </w:p>
        </w:tc>
        <w:tc>
          <w:tcPr>
            <w:tcW w:w="879" w:type="pct"/>
            <w:gridSpan w:val="3"/>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pacing w:val="-2"/>
                <w:sz w:val="21"/>
                <w:szCs w:val="21"/>
              </w:rPr>
            </w:pPr>
          </w:p>
        </w:tc>
        <w:tc>
          <w:tcPr>
            <w:tcW w:w="669" w:type="pct"/>
            <w:gridSpan w:val="3"/>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82" w:type="pct"/>
            <w:gridSpan w:val="5"/>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设计单位</w:t>
            </w:r>
          </w:p>
        </w:tc>
        <w:tc>
          <w:tcPr>
            <w:tcW w:w="962" w:type="pct"/>
            <w:gridSpan w:val="4"/>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pacing w:val="-2"/>
                <w:sz w:val="21"/>
                <w:szCs w:val="21"/>
              </w:rPr>
            </w:pPr>
          </w:p>
        </w:tc>
        <w:tc>
          <w:tcPr>
            <w:tcW w:w="509" w:type="pct"/>
            <w:gridSpan w:val="2"/>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pacing w:val="-2"/>
                <w:sz w:val="21"/>
                <w:szCs w:val="21"/>
              </w:rPr>
            </w:pPr>
          </w:p>
        </w:tc>
        <w:tc>
          <w:tcPr>
            <w:tcW w:w="756" w:type="pct"/>
            <w:gridSpan w:val="4"/>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pacing w:val="-2"/>
                <w:sz w:val="21"/>
                <w:szCs w:val="21"/>
              </w:rPr>
            </w:pPr>
          </w:p>
        </w:tc>
        <w:tc>
          <w:tcPr>
            <w:tcW w:w="339" w:type="pct"/>
            <w:gridSpan w:val="2"/>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pacing w:val="-2"/>
                <w:sz w:val="21"/>
                <w:szCs w:val="21"/>
              </w:rPr>
            </w:pPr>
          </w:p>
        </w:tc>
        <w:tc>
          <w:tcPr>
            <w:tcW w:w="879" w:type="pct"/>
            <w:gridSpan w:val="3"/>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pacing w:val="-2"/>
                <w:sz w:val="21"/>
                <w:szCs w:val="21"/>
              </w:rPr>
            </w:pPr>
          </w:p>
        </w:tc>
        <w:tc>
          <w:tcPr>
            <w:tcW w:w="669" w:type="pct"/>
            <w:gridSpan w:val="3"/>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pacing w:val="-2"/>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4" w:hRule="atLeast"/>
        </w:trPr>
        <w:tc>
          <w:tcPr>
            <w:tcW w:w="882" w:type="pct"/>
            <w:gridSpan w:val="5"/>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总承包施工单位</w:t>
            </w:r>
          </w:p>
        </w:tc>
        <w:tc>
          <w:tcPr>
            <w:tcW w:w="962" w:type="pct"/>
            <w:gridSpan w:val="4"/>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pacing w:val="-2"/>
                <w:sz w:val="21"/>
                <w:szCs w:val="21"/>
              </w:rPr>
            </w:pPr>
          </w:p>
        </w:tc>
        <w:tc>
          <w:tcPr>
            <w:tcW w:w="509" w:type="pct"/>
            <w:gridSpan w:val="2"/>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pacing w:val="-2"/>
                <w:sz w:val="21"/>
                <w:szCs w:val="21"/>
              </w:rPr>
            </w:pPr>
          </w:p>
        </w:tc>
        <w:tc>
          <w:tcPr>
            <w:tcW w:w="756" w:type="pct"/>
            <w:gridSpan w:val="4"/>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pacing w:val="-2"/>
                <w:sz w:val="21"/>
                <w:szCs w:val="21"/>
              </w:rPr>
            </w:pPr>
          </w:p>
        </w:tc>
        <w:tc>
          <w:tcPr>
            <w:tcW w:w="339" w:type="pct"/>
            <w:gridSpan w:val="2"/>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pacing w:val="-2"/>
                <w:sz w:val="21"/>
                <w:szCs w:val="21"/>
              </w:rPr>
            </w:pPr>
          </w:p>
        </w:tc>
        <w:tc>
          <w:tcPr>
            <w:tcW w:w="879" w:type="pct"/>
            <w:gridSpan w:val="3"/>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pacing w:val="-2"/>
                <w:sz w:val="21"/>
                <w:szCs w:val="21"/>
              </w:rPr>
            </w:pPr>
          </w:p>
        </w:tc>
        <w:tc>
          <w:tcPr>
            <w:tcW w:w="669" w:type="pct"/>
            <w:gridSpan w:val="3"/>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pacing w:val="-2"/>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68" w:hRule="atLeast"/>
        </w:trPr>
        <w:tc>
          <w:tcPr>
            <w:tcW w:w="882" w:type="pct"/>
            <w:gridSpan w:val="5"/>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消防专业</w:t>
            </w:r>
          </w:p>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承包单位1</w:t>
            </w:r>
          </w:p>
        </w:tc>
        <w:tc>
          <w:tcPr>
            <w:tcW w:w="962" w:type="pct"/>
            <w:gridSpan w:val="4"/>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pacing w:val="-2"/>
                <w:sz w:val="21"/>
                <w:szCs w:val="21"/>
              </w:rPr>
            </w:pPr>
          </w:p>
        </w:tc>
        <w:tc>
          <w:tcPr>
            <w:tcW w:w="509" w:type="pct"/>
            <w:gridSpan w:val="2"/>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pacing w:val="-2"/>
                <w:sz w:val="21"/>
                <w:szCs w:val="21"/>
              </w:rPr>
            </w:pPr>
          </w:p>
        </w:tc>
        <w:tc>
          <w:tcPr>
            <w:tcW w:w="756" w:type="pct"/>
            <w:gridSpan w:val="4"/>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pacing w:val="-2"/>
                <w:sz w:val="21"/>
                <w:szCs w:val="21"/>
              </w:rPr>
            </w:pPr>
          </w:p>
        </w:tc>
        <w:tc>
          <w:tcPr>
            <w:tcW w:w="339" w:type="pct"/>
            <w:gridSpan w:val="2"/>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pacing w:val="-2"/>
                <w:sz w:val="21"/>
                <w:szCs w:val="21"/>
              </w:rPr>
            </w:pPr>
          </w:p>
        </w:tc>
        <w:tc>
          <w:tcPr>
            <w:tcW w:w="879" w:type="pct"/>
            <w:gridSpan w:val="3"/>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pacing w:val="-2"/>
                <w:sz w:val="21"/>
                <w:szCs w:val="21"/>
              </w:rPr>
            </w:pPr>
          </w:p>
        </w:tc>
        <w:tc>
          <w:tcPr>
            <w:tcW w:w="669" w:type="pct"/>
            <w:gridSpan w:val="3"/>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pacing w:val="-2"/>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882" w:type="pct"/>
            <w:gridSpan w:val="5"/>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消防专业</w:t>
            </w:r>
          </w:p>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承包单位2</w:t>
            </w:r>
          </w:p>
        </w:tc>
        <w:tc>
          <w:tcPr>
            <w:tcW w:w="962" w:type="pct"/>
            <w:gridSpan w:val="4"/>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pacing w:val="-2"/>
                <w:sz w:val="21"/>
                <w:szCs w:val="21"/>
              </w:rPr>
            </w:pPr>
          </w:p>
        </w:tc>
        <w:tc>
          <w:tcPr>
            <w:tcW w:w="509" w:type="pct"/>
            <w:gridSpan w:val="2"/>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pacing w:val="-2"/>
                <w:sz w:val="21"/>
                <w:szCs w:val="21"/>
              </w:rPr>
            </w:pPr>
          </w:p>
        </w:tc>
        <w:tc>
          <w:tcPr>
            <w:tcW w:w="756" w:type="pct"/>
            <w:gridSpan w:val="4"/>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pacing w:val="-2"/>
                <w:sz w:val="21"/>
                <w:szCs w:val="21"/>
              </w:rPr>
            </w:pPr>
          </w:p>
        </w:tc>
        <w:tc>
          <w:tcPr>
            <w:tcW w:w="339" w:type="pct"/>
            <w:gridSpan w:val="2"/>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pacing w:val="-2"/>
                <w:sz w:val="21"/>
                <w:szCs w:val="21"/>
              </w:rPr>
            </w:pPr>
          </w:p>
        </w:tc>
        <w:tc>
          <w:tcPr>
            <w:tcW w:w="879" w:type="pct"/>
            <w:gridSpan w:val="3"/>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pacing w:val="-2"/>
                <w:sz w:val="21"/>
                <w:szCs w:val="21"/>
              </w:rPr>
            </w:pPr>
          </w:p>
        </w:tc>
        <w:tc>
          <w:tcPr>
            <w:tcW w:w="669" w:type="pct"/>
            <w:gridSpan w:val="3"/>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pacing w:val="-2"/>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3" w:hRule="atLeast"/>
        </w:trPr>
        <w:tc>
          <w:tcPr>
            <w:tcW w:w="882" w:type="pct"/>
            <w:gridSpan w:val="5"/>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w:t>
            </w:r>
          </w:p>
        </w:tc>
        <w:tc>
          <w:tcPr>
            <w:tcW w:w="962" w:type="pct"/>
            <w:gridSpan w:val="4"/>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z w:val="21"/>
                <w:szCs w:val="21"/>
              </w:rPr>
            </w:pPr>
          </w:p>
        </w:tc>
        <w:tc>
          <w:tcPr>
            <w:tcW w:w="509" w:type="pct"/>
            <w:gridSpan w:val="2"/>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z w:val="21"/>
                <w:szCs w:val="21"/>
              </w:rPr>
            </w:pPr>
          </w:p>
        </w:tc>
        <w:tc>
          <w:tcPr>
            <w:tcW w:w="756" w:type="pct"/>
            <w:gridSpan w:val="4"/>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z w:val="21"/>
                <w:szCs w:val="21"/>
              </w:rPr>
            </w:pPr>
          </w:p>
        </w:tc>
        <w:tc>
          <w:tcPr>
            <w:tcW w:w="339" w:type="pct"/>
            <w:gridSpan w:val="2"/>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pacing w:val="-2"/>
                <w:sz w:val="21"/>
                <w:szCs w:val="21"/>
              </w:rPr>
            </w:pPr>
          </w:p>
        </w:tc>
        <w:tc>
          <w:tcPr>
            <w:tcW w:w="879" w:type="pct"/>
            <w:gridSpan w:val="3"/>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pacing w:val="-2"/>
                <w:sz w:val="21"/>
                <w:szCs w:val="21"/>
              </w:rPr>
            </w:pPr>
          </w:p>
        </w:tc>
        <w:tc>
          <w:tcPr>
            <w:tcW w:w="669" w:type="pct"/>
            <w:gridSpan w:val="3"/>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90" w:hRule="atLeast"/>
        </w:trPr>
        <w:tc>
          <w:tcPr>
            <w:tcW w:w="882" w:type="pct"/>
            <w:gridSpan w:val="5"/>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工程监理单位</w:t>
            </w:r>
          </w:p>
        </w:tc>
        <w:tc>
          <w:tcPr>
            <w:tcW w:w="962" w:type="pct"/>
            <w:gridSpan w:val="4"/>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z w:val="21"/>
                <w:szCs w:val="21"/>
              </w:rPr>
            </w:pPr>
          </w:p>
        </w:tc>
        <w:tc>
          <w:tcPr>
            <w:tcW w:w="509" w:type="pct"/>
            <w:gridSpan w:val="2"/>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z w:val="21"/>
                <w:szCs w:val="21"/>
              </w:rPr>
            </w:pPr>
          </w:p>
        </w:tc>
        <w:tc>
          <w:tcPr>
            <w:tcW w:w="756" w:type="pct"/>
            <w:gridSpan w:val="4"/>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z w:val="21"/>
                <w:szCs w:val="21"/>
              </w:rPr>
            </w:pPr>
          </w:p>
        </w:tc>
        <w:tc>
          <w:tcPr>
            <w:tcW w:w="339" w:type="pct"/>
            <w:gridSpan w:val="2"/>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pacing w:val="-2"/>
                <w:sz w:val="21"/>
                <w:szCs w:val="21"/>
              </w:rPr>
            </w:pPr>
          </w:p>
        </w:tc>
        <w:tc>
          <w:tcPr>
            <w:tcW w:w="879" w:type="pct"/>
            <w:gridSpan w:val="3"/>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pacing w:val="-2"/>
                <w:sz w:val="21"/>
                <w:szCs w:val="21"/>
              </w:rPr>
            </w:pPr>
          </w:p>
        </w:tc>
        <w:tc>
          <w:tcPr>
            <w:tcW w:w="669" w:type="pct"/>
            <w:gridSpan w:val="3"/>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82" w:type="pct"/>
            <w:gridSpan w:val="5"/>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z w:val="21"/>
                <w:szCs w:val="21"/>
              </w:rPr>
            </w:pPr>
            <w:r>
              <w:rPr>
                <w:rFonts w:hint="eastAsia" w:ascii="宋体" w:hAnsi="宋体" w:eastAsia="宋体" w:cs="宋体"/>
                <w:spacing w:val="-2"/>
                <w:sz w:val="21"/>
                <w:szCs w:val="21"/>
              </w:rPr>
              <w:t>消防审验技术服务机构</w:t>
            </w:r>
            <w:r>
              <w:rPr>
                <w:rFonts w:hint="eastAsia" w:ascii="宋体" w:hAnsi="宋体" w:eastAsia="宋体" w:cs="宋体"/>
                <w:sz w:val="21"/>
                <w:szCs w:val="21"/>
              </w:rPr>
              <w:t>（查验单位）</w:t>
            </w:r>
          </w:p>
        </w:tc>
        <w:tc>
          <w:tcPr>
            <w:tcW w:w="962" w:type="pct"/>
            <w:gridSpan w:val="4"/>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z w:val="21"/>
                <w:szCs w:val="21"/>
              </w:rPr>
            </w:pPr>
          </w:p>
        </w:tc>
        <w:tc>
          <w:tcPr>
            <w:tcW w:w="509" w:type="pct"/>
            <w:gridSpan w:val="2"/>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z w:val="21"/>
                <w:szCs w:val="21"/>
              </w:rPr>
            </w:pPr>
          </w:p>
        </w:tc>
        <w:tc>
          <w:tcPr>
            <w:tcW w:w="756" w:type="pct"/>
            <w:gridSpan w:val="4"/>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z w:val="21"/>
                <w:szCs w:val="21"/>
              </w:rPr>
            </w:pPr>
          </w:p>
        </w:tc>
        <w:tc>
          <w:tcPr>
            <w:tcW w:w="339" w:type="pct"/>
            <w:gridSpan w:val="2"/>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pacing w:val="-2"/>
                <w:sz w:val="21"/>
                <w:szCs w:val="21"/>
              </w:rPr>
            </w:pPr>
          </w:p>
        </w:tc>
        <w:tc>
          <w:tcPr>
            <w:tcW w:w="879" w:type="pct"/>
            <w:gridSpan w:val="3"/>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pacing w:val="-2"/>
                <w:sz w:val="21"/>
                <w:szCs w:val="21"/>
              </w:rPr>
            </w:pPr>
          </w:p>
        </w:tc>
        <w:tc>
          <w:tcPr>
            <w:tcW w:w="669" w:type="pct"/>
            <w:gridSpan w:val="3"/>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882" w:type="pct"/>
            <w:gridSpan w:val="5"/>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消防审验技术服务机构（</w:t>
            </w:r>
            <w:r>
              <w:rPr>
                <w:rFonts w:hint="eastAsia" w:ascii="宋体" w:hAnsi="宋体" w:eastAsia="宋体" w:cs="宋体"/>
                <w:sz w:val="21"/>
                <w:szCs w:val="21"/>
              </w:rPr>
              <w:t>检测单位）</w:t>
            </w:r>
          </w:p>
        </w:tc>
        <w:tc>
          <w:tcPr>
            <w:tcW w:w="962" w:type="pct"/>
            <w:gridSpan w:val="4"/>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z w:val="21"/>
                <w:szCs w:val="21"/>
              </w:rPr>
            </w:pPr>
          </w:p>
        </w:tc>
        <w:tc>
          <w:tcPr>
            <w:tcW w:w="509" w:type="pct"/>
            <w:gridSpan w:val="2"/>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z w:val="21"/>
                <w:szCs w:val="21"/>
              </w:rPr>
            </w:pPr>
          </w:p>
        </w:tc>
        <w:tc>
          <w:tcPr>
            <w:tcW w:w="756" w:type="pct"/>
            <w:gridSpan w:val="4"/>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z w:val="21"/>
                <w:szCs w:val="21"/>
              </w:rPr>
            </w:pPr>
          </w:p>
        </w:tc>
        <w:tc>
          <w:tcPr>
            <w:tcW w:w="339" w:type="pct"/>
            <w:gridSpan w:val="2"/>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pacing w:val="-2"/>
                <w:sz w:val="21"/>
                <w:szCs w:val="21"/>
              </w:rPr>
            </w:pPr>
          </w:p>
        </w:tc>
        <w:tc>
          <w:tcPr>
            <w:tcW w:w="879" w:type="pct"/>
            <w:gridSpan w:val="3"/>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pacing w:val="-2"/>
                <w:sz w:val="21"/>
                <w:szCs w:val="21"/>
              </w:rPr>
            </w:pPr>
          </w:p>
        </w:tc>
        <w:tc>
          <w:tcPr>
            <w:tcW w:w="669" w:type="pct"/>
            <w:gridSpan w:val="3"/>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trPr>
        <w:tc>
          <w:tcPr>
            <w:tcW w:w="1845" w:type="pct"/>
            <w:gridSpan w:val="9"/>
            <w:vAlign w:val="center"/>
          </w:tcPr>
          <w:p>
            <w:pPr>
              <w:keepNext w:val="0"/>
              <w:keepLines w:val="0"/>
              <w:pageBreakBefore w:val="0"/>
              <w:wordWrap/>
              <w:overflowPunct/>
              <w:topLinePunct w:val="0"/>
              <w:bidi w:val="0"/>
              <w:spacing w:line="310" w:lineRule="exact"/>
              <w:ind w:left="0" w:leftChars="0" w:right="0" w:firstLine="0" w:firstLineChars="0"/>
              <w:jc w:val="left"/>
              <w:rPr>
                <w:rFonts w:hint="eastAsia" w:ascii="宋体" w:hAnsi="宋体" w:eastAsia="宋体" w:cs="宋体"/>
                <w:sz w:val="21"/>
                <w:szCs w:val="21"/>
              </w:rPr>
            </w:pPr>
            <w:r>
              <w:rPr>
                <w:rFonts w:hint="eastAsia" w:ascii="宋体" w:hAnsi="宋体" w:eastAsia="宋体" w:cs="宋体"/>
                <w:spacing w:val="-1"/>
                <w:sz w:val="21"/>
                <w:szCs w:val="21"/>
              </w:rPr>
              <w:t>特殊建设工程消防设计审查意见</w:t>
            </w:r>
            <w:r>
              <w:rPr>
                <w:rFonts w:hint="eastAsia" w:ascii="宋体" w:hAnsi="宋体" w:eastAsia="宋体" w:cs="宋体"/>
                <w:sz w:val="21"/>
                <w:szCs w:val="21"/>
              </w:rPr>
              <w:t>书</w:t>
            </w:r>
            <w:r>
              <w:rPr>
                <w:rFonts w:hint="eastAsia" w:ascii="宋体" w:hAnsi="宋体" w:eastAsia="宋体" w:cs="宋体"/>
                <w:spacing w:val="-1"/>
                <w:sz w:val="21"/>
                <w:szCs w:val="21"/>
              </w:rPr>
              <w:t>文号</w:t>
            </w:r>
          </w:p>
        </w:tc>
        <w:tc>
          <w:tcPr>
            <w:tcW w:w="1265" w:type="pct"/>
            <w:gridSpan w:val="6"/>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z w:val="21"/>
                <w:szCs w:val="21"/>
              </w:rPr>
            </w:pPr>
          </w:p>
        </w:tc>
        <w:tc>
          <w:tcPr>
            <w:tcW w:w="1219" w:type="pct"/>
            <w:gridSpan w:val="5"/>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z w:val="21"/>
                <w:szCs w:val="21"/>
              </w:rPr>
            </w:pPr>
            <w:r>
              <w:rPr>
                <w:rFonts w:hint="eastAsia" w:ascii="宋体" w:hAnsi="宋体" w:eastAsia="宋体" w:cs="宋体"/>
                <w:spacing w:val="-3"/>
                <w:sz w:val="21"/>
                <w:szCs w:val="21"/>
              </w:rPr>
              <w:t>审</w:t>
            </w:r>
            <w:r>
              <w:rPr>
                <w:rFonts w:hint="eastAsia" w:ascii="宋体" w:hAnsi="宋体" w:eastAsia="宋体" w:cs="宋体"/>
                <w:spacing w:val="-2"/>
                <w:sz w:val="21"/>
                <w:szCs w:val="21"/>
              </w:rPr>
              <w:t>查合格日期</w:t>
            </w:r>
          </w:p>
        </w:tc>
        <w:tc>
          <w:tcPr>
            <w:tcW w:w="669" w:type="pct"/>
            <w:gridSpan w:val="3"/>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1" w:hRule="atLeast"/>
        </w:trPr>
        <w:tc>
          <w:tcPr>
            <w:tcW w:w="1845" w:type="pct"/>
            <w:gridSpan w:val="9"/>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z w:val="21"/>
                <w:szCs w:val="21"/>
              </w:rPr>
            </w:pPr>
            <w:r>
              <w:rPr>
                <w:rFonts w:hint="eastAsia" w:ascii="宋体" w:hAnsi="宋体" w:eastAsia="宋体" w:cs="宋体"/>
                <w:spacing w:val="-1"/>
                <w:sz w:val="21"/>
                <w:szCs w:val="21"/>
              </w:rPr>
              <w:t>建筑工程施工许可</w:t>
            </w:r>
            <w:r>
              <w:rPr>
                <w:rFonts w:hint="eastAsia" w:ascii="宋体" w:hAnsi="宋体" w:eastAsia="宋体" w:cs="宋体"/>
                <w:sz w:val="21"/>
                <w:szCs w:val="21"/>
              </w:rPr>
              <w:t>证号、批准开工报告</w:t>
            </w:r>
            <w:r>
              <w:rPr>
                <w:rFonts w:hint="eastAsia" w:ascii="宋体" w:hAnsi="宋体" w:eastAsia="宋体" w:cs="宋体"/>
                <w:spacing w:val="-2"/>
                <w:sz w:val="21"/>
                <w:szCs w:val="21"/>
              </w:rPr>
              <w:t>编号或</w:t>
            </w:r>
            <w:r>
              <w:rPr>
                <w:rFonts w:hint="eastAsia" w:ascii="宋体" w:hAnsi="宋体" w:eastAsia="宋体" w:cs="宋体"/>
                <w:spacing w:val="-1"/>
                <w:sz w:val="21"/>
                <w:szCs w:val="21"/>
              </w:rPr>
              <w:t>证明文件编号(依法需办理的</w:t>
            </w:r>
            <w:r>
              <w:rPr>
                <w:rFonts w:hint="eastAsia" w:ascii="宋体" w:hAnsi="宋体" w:eastAsia="宋体" w:cs="宋体"/>
                <w:spacing w:val="-1"/>
                <w:sz w:val="21"/>
                <w:szCs w:val="21"/>
                <w:lang w:eastAsia="zh-CN"/>
              </w:rPr>
              <w:t>）</w:t>
            </w:r>
          </w:p>
        </w:tc>
        <w:tc>
          <w:tcPr>
            <w:tcW w:w="1265" w:type="pct"/>
            <w:gridSpan w:val="6"/>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z w:val="21"/>
                <w:szCs w:val="21"/>
              </w:rPr>
            </w:pPr>
          </w:p>
        </w:tc>
        <w:tc>
          <w:tcPr>
            <w:tcW w:w="1219" w:type="pct"/>
            <w:gridSpan w:val="5"/>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z w:val="21"/>
                <w:szCs w:val="21"/>
              </w:rPr>
            </w:pPr>
            <w:r>
              <w:rPr>
                <w:rFonts w:hint="eastAsia" w:ascii="宋体" w:hAnsi="宋体" w:eastAsia="宋体" w:cs="宋体"/>
                <w:spacing w:val="-2"/>
                <w:sz w:val="21"/>
                <w:szCs w:val="21"/>
              </w:rPr>
              <w:t>制证日</w:t>
            </w:r>
            <w:r>
              <w:rPr>
                <w:rFonts w:hint="eastAsia" w:ascii="宋体" w:hAnsi="宋体" w:eastAsia="宋体" w:cs="宋体"/>
                <w:spacing w:val="-1"/>
                <w:sz w:val="21"/>
                <w:szCs w:val="21"/>
              </w:rPr>
              <w:t>期</w:t>
            </w:r>
          </w:p>
        </w:tc>
        <w:tc>
          <w:tcPr>
            <w:tcW w:w="669" w:type="pct"/>
            <w:gridSpan w:val="3"/>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7" w:hRule="atLeast"/>
        </w:trPr>
        <w:tc>
          <w:tcPr>
            <w:tcW w:w="1845" w:type="pct"/>
            <w:gridSpan w:val="9"/>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建筑消防设施检测报告编号（如有）</w:t>
            </w:r>
          </w:p>
        </w:tc>
        <w:tc>
          <w:tcPr>
            <w:tcW w:w="1265" w:type="pct"/>
            <w:gridSpan w:val="6"/>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pacing w:val="-2"/>
                <w:sz w:val="21"/>
                <w:szCs w:val="21"/>
              </w:rPr>
            </w:pPr>
          </w:p>
        </w:tc>
        <w:tc>
          <w:tcPr>
            <w:tcW w:w="1219" w:type="pct"/>
            <w:gridSpan w:val="5"/>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检测合格日期</w:t>
            </w:r>
          </w:p>
        </w:tc>
        <w:tc>
          <w:tcPr>
            <w:tcW w:w="669" w:type="pct"/>
            <w:gridSpan w:val="3"/>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pacing w:val="-2"/>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6" w:hRule="atLeast"/>
        </w:trPr>
        <w:tc>
          <w:tcPr>
            <w:tcW w:w="585" w:type="pct"/>
            <w:gridSpan w:val="4"/>
            <w:vMerge w:val="restart"/>
            <w:tcBorders>
              <w:bottom w:val="nil"/>
            </w:tcBorders>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pacing w:val="-1"/>
                <w:sz w:val="21"/>
                <w:szCs w:val="21"/>
              </w:rPr>
            </w:pPr>
            <w:r>
              <w:rPr>
                <w:rFonts w:hint="eastAsia" w:ascii="宋体" w:hAnsi="宋体" w:eastAsia="宋体" w:cs="宋体"/>
                <w:spacing w:val="-1"/>
                <w:sz w:val="21"/>
                <w:szCs w:val="21"/>
              </w:rPr>
              <w:t>建筑名称</w:t>
            </w:r>
          </w:p>
        </w:tc>
        <w:tc>
          <w:tcPr>
            <w:tcW w:w="499" w:type="pct"/>
            <w:gridSpan w:val="3"/>
            <w:vMerge w:val="restart"/>
            <w:tcBorders>
              <w:bottom w:val="nil"/>
            </w:tcBorders>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pacing w:val="-1"/>
                <w:sz w:val="21"/>
                <w:szCs w:val="21"/>
              </w:rPr>
            </w:pPr>
            <w:r>
              <w:rPr>
                <w:rFonts w:hint="eastAsia" w:ascii="宋体" w:hAnsi="宋体" w:eastAsia="宋体" w:cs="宋体"/>
                <w:spacing w:val="-1"/>
                <w:sz w:val="21"/>
                <w:szCs w:val="21"/>
              </w:rPr>
              <w:t>结构</w:t>
            </w:r>
          </w:p>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pacing w:val="-1"/>
                <w:sz w:val="21"/>
                <w:szCs w:val="21"/>
              </w:rPr>
            </w:pPr>
            <w:r>
              <w:rPr>
                <w:rFonts w:hint="eastAsia" w:ascii="宋体" w:hAnsi="宋体" w:eastAsia="宋体" w:cs="宋体"/>
                <w:spacing w:val="-1"/>
                <w:sz w:val="21"/>
                <w:szCs w:val="21"/>
              </w:rPr>
              <w:t>类型</w:t>
            </w:r>
          </w:p>
        </w:tc>
        <w:tc>
          <w:tcPr>
            <w:tcW w:w="368" w:type="pct"/>
            <w:vMerge w:val="restart"/>
            <w:tcBorders>
              <w:bottom w:val="nil"/>
            </w:tcBorders>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pacing w:val="-1"/>
                <w:sz w:val="21"/>
                <w:szCs w:val="21"/>
              </w:rPr>
            </w:pPr>
            <w:r>
              <w:rPr>
                <w:rFonts w:hint="eastAsia" w:ascii="宋体" w:hAnsi="宋体" w:eastAsia="宋体" w:cs="宋体"/>
                <w:spacing w:val="-1"/>
                <w:sz w:val="21"/>
                <w:szCs w:val="21"/>
              </w:rPr>
              <w:t>使用</w:t>
            </w:r>
          </w:p>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pacing w:val="-1"/>
                <w:sz w:val="21"/>
                <w:szCs w:val="21"/>
              </w:rPr>
            </w:pPr>
            <w:r>
              <w:rPr>
                <w:rFonts w:hint="eastAsia" w:ascii="宋体" w:hAnsi="宋体" w:eastAsia="宋体" w:cs="宋体"/>
                <w:spacing w:val="-1"/>
                <w:sz w:val="21"/>
                <w:szCs w:val="21"/>
              </w:rPr>
              <w:t>性质</w:t>
            </w:r>
          </w:p>
        </w:tc>
        <w:tc>
          <w:tcPr>
            <w:tcW w:w="392" w:type="pct"/>
            <w:vMerge w:val="restart"/>
            <w:tcBorders>
              <w:bottom w:val="nil"/>
            </w:tcBorders>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pacing w:val="-1"/>
                <w:sz w:val="21"/>
                <w:szCs w:val="21"/>
              </w:rPr>
            </w:pPr>
            <w:r>
              <w:rPr>
                <w:rFonts w:hint="eastAsia" w:ascii="宋体" w:hAnsi="宋体" w:eastAsia="宋体" w:cs="宋体"/>
                <w:spacing w:val="-1"/>
                <w:sz w:val="21"/>
                <w:szCs w:val="21"/>
              </w:rPr>
              <w:t>耐火</w:t>
            </w:r>
          </w:p>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pacing w:val="-1"/>
                <w:sz w:val="21"/>
                <w:szCs w:val="21"/>
              </w:rPr>
            </w:pPr>
            <w:r>
              <w:rPr>
                <w:rFonts w:hint="eastAsia" w:ascii="宋体" w:hAnsi="宋体" w:eastAsia="宋体" w:cs="宋体"/>
                <w:spacing w:val="-1"/>
                <w:sz w:val="21"/>
                <w:szCs w:val="21"/>
              </w:rPr>
              <w:t>等级</w:t>
            </w:r>
          </w:p>
        </w:tc>
        <w:tc>
          <w:tcPr>
            <w:tcW w:w="681" w:type="pct"/>
            <w:gridSpan w:val="3"/>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pacing w:val="-1"/>
                <w:sz w:val="21"/>
                <w:szCs w:val="21"/>
              </w:rPr>
            </w:pPr>
            <w:r>
              <w:rPr>
                <w:rFonts w:hint="eastAsia" w:ascii="宋体" w:hAnsi="宋体" w:eastAsia="宋体" w:cs="宋体"/>
                <w:spacing w:val="-1"/>
                <w:sz w:val="21"/>
                <w:szCs w:val="21"/>
              </w:rPr>
              <w:t>层数</w:t>
            </w:r>
          </w:p>
        </w:tc>
        <w:tc>
          <w:tcPr>
            <w:tcW w:w="584" w:type="pct"/>
            <w:gridSpan w:val="3"/>
            <w:vMerge w:val="restart"/>
            <w:tcBorders>
              <w:bottom w:val="nil"/>
            </w:tcBorders>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pacing w:val="-1"/>
                <w:sz w:val="21"/>
                <w:szCs w:val="21"/>
              </w:rPr>
            </w:pPr>
            <w:r>
              <w:rPr>
                <w:rFonts w:hint="eastAsia" w:ascii="宋体" w:hAnsi="宋体" w:eastAsia="宋体" w:cs="宋体"/>
                <w:spacing w:val="-1"/>
                <w:sz w:val="21"/>
                <w:szCs w:val="21"/>
              </w:rPr>
              <w:t>高度(m)</w:t>
            </w:r>
          </w:p>
        </w:tc>
        <w:tc>
          <w:tcPr>
            <w:tcW w:w="339" w:type="pct"/>
            <w:gridSpan w:val="2"/>
            <w:vMerge w:val="restart"/>
            <w:tcBorders>
              <w:bottom w:val="nil"/>
            </w:tcBorders>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pacing w:val="-1"/>
                <w:sz w:val="21"/>
                <w:szCs w:val="21"/>
              </w:rPr>
            </w:pPr>
            <w:r>
              <w:rPr>
                <w:rFonts w:hint="eastAsia" w:ascii="宋体" w:hAnsi="宋体" w:eastAsia="宋体" w:cs="宋体"/>
                <w:spacing w:val="-1"/>
                <w:sz w:val="21"/>
                <w:szCs w:val="21"/>
              </w:rPr>
              <w:t>长度(m)</w:t>
            </w:r>
          </w:p>
        </w:tc>
        <w:tc>
          <w:tcPr>
            <w:tcW w:w="879" w:type="pct"/>
            <w:gridSpan w:val="3"/>
            <w:vMerge w:val="restart"/>
            <w:tcBorders>
              <w:bottom w:val="nil"/>
            </w:tcBorders>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pacing w:val="-1"/>
                <w:sz w:val="21"/>
                <w:szCs w:val="21"/>
              </w:rPr>
            </w:pPr>
            <w:r>
              <w:rPr>
                <w:rFonts w:hint="eastAsia" w:ascii="宋体" w:hAnsi="宋体" w:eastAsia="宋体" w:cs="宋体"/>
                <w:spacing w:val="-1"/>
                <w:sz w:val="21"/>
                <w:szCs w:val="21"/>
              </w:rPr>
              <w:t>占地面积 (m</w:t>
            </w:r>
            <w:r>
              <w:rPr>
                <w:rFonts w:hint="eastAsia" w:ascii="宋体" w:hAnsi="宋体" w:eastAsia="宋体" w:cs="宋体"/>
                <w:spacing w:val="-1"/>
                <w:sz w:val="21"/>
                <w:szCs w:val="21"/>
                <w:vertAlign w:val="superscript"/>
              </w:rPr>
              <w:t>2</w:t>
            </w:r>
            <w:r>
              <w:rPr>
                <w:rFonts w:hint="eastAsia" w:ascii="宋体" w:hAnsi="宋体" w:eastAsia="宋体" w:cs="宋体"/>
                <w:spacing w:val="-1"/>
                <w:sz w:val="21"/>
                <w:szCs w:val="21"/>
              </w:rPr>
              <w:t xml:space="preserve"> )</w:t>
            </w:r>
          </w:p>
        </w:tc>
        <w:tc>
          <w:tcPr>
            <w:tcW w:w="669" w:type="pct"/>
            <w:gridSpan w:val="3"/>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pacing w:val="-1"/>
                <w:sz w:val="21"/>
                <w:szCs w:val="21"/>
              </w:rPr>
            </w:pPr>
            <w:r>
              <w:rPr>
                <w:rFonts w:hint="eastAsia" w:ascii="宋体" w:hAnsi="宋体" w:eastAsia="宋体" w:cs="宋体"/>
                <w:spacing w:val="-1"/>
                <w:sz w:val="21"/>
                <w:szCs w:val="21"/>
              </w:rPr>
              <w:t>建筑面积(m</w:t>
            </w:r>
            <w:r>
              <w:rPr>
                <w:rFonts w:hint="eastAsia" w:ascii="宋体" w:hAnsi="宋体" w:eastAsia="宋体" w:cs="宋体"/>
                <w:spacing w:val="-1"/>
                <w:sz w:val="21"/>
                <w:szCs w:val="21"/>
                <w:vertAlign w:val="superscript"/>
              </w:rPr>
              <w:t>2</w:t>
            </w:r>
            <w:r>
              <w:rPr>
                <w:rFonts w:hint="eastAsia" w:ascii="宋体" w:hAnsi="宋体" w:eastAsia="宋体" w:cs="宋体"/>
                <w:spacing w:val="-1"/>
                <w:sz w:val="21"/>
                <w:szCs w:val="21"/>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 w:hRule="atLeast"/>
        </w:trPr>
        <w:tc>
          <w:tcPr>
            <w:tcW w:w="585" w:type="pct"/>
            <w:gridSpan w:val="4"/>
            <w:vMerge w:val="continue"/>
            <w:tcBorders>
              <w:top w:val="nil"/>
            </w:tcBorders>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pacing w:val="-1"/>
                <w:sz w:val="21"/>
                <w:szCs w:val="21"/>
              </w:rPr>
            </w:pPr>
          </w:p>
        </w:tc>
        <w:tc>
          <w:tcPr>
            <w:tcW w:w="499" w:type="pct"/>
            <w:gridSpan w:val="3"/>
            <w:vMerge w:val="continue"/>
            <w:tcBorders>
              <w:top w:val="nil"/>
            </w:tcBorders>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pacing w:val="-1"/>
                <w:sz w:val="21"/>
                <w:szCs w:val="21"/>
              </w:rPr>
            </w:pPr>
          </w:p>
        </w:tc>
        <w:tc>
          <w:tcPr>
            <w:tcW w:w="368" w:type="pct"/>
            <w:vMerge w:val="continue"/>
            <w:tcBorders>
              <w:top w:val="nil"/>
            </w:tcBorders>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pacing w:val="-1"/>
                <w:sz w:val="21"/>
                <w:szCs w:val="21"/>
              </w:rPr>
            </w:pPr>
          </w:p>
        </w:tc>
        <w:tc>
          <w:tcPr>
            <w:tcW w:w="392" w:type="pct"/>
            <w:vMerge w:val="continue"/>
            <w:tcBorders>
              <w:top w:val="nil"/>
            </w:tcBorders>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pacing w:val="-1"/>
                <w:sz w:val="21"/>
                <w:szCs w:val="21"/>
              </w:rPr>
            </w:pPr>
          </w:p>
        </w:tc>
        <w:tc>
          <w:tcPr>
            <w:tcW w:w="385" w:type="pct"/>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pacing w:val="-1"/>
                <w:sz w:val="21"/>
                <w:szCs w:val="21"/>
              </w:rPr>
            </w:pPr>
            <w:r>
              <w:rPr>
                <w:rFonts w:hint="eastAsia" w:ascii="宋体" w:hAnsi="宋体" w:eastAsia="宋体" w:cs="宋体"/>
                <w:spacing w:val="-1"/>
                <w:sz w:val="21"/>
                <w:szCs w:val="21"/>
              </w:rPr>
              <w:t>地上</w:t>
            </w:r>
          </w:p>
        </w:tc>
        <w:tc>
          <w:tcPr>
            <w:tcW w:w="296" w:type="pct"/>
            <w:gridSpan w:val="2"/>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pacing w:val="-1"/>
                <w:sz w:val="21"/>
                <w:szCs w:val="21"/>
              </w:rPr>
            </w:pPr>
            <w:r>
              <w:rPr>
                <w:rFonts w:hint="eastAsia" w:ascii="宋体" w:hAnsi="宋体" w:eastAsia="宋体" w:cs="宋体"/>
                <w:spacing w:val="-1"/>
                <w:sz w:val="21"/>
                <w:szCs w:val="21"/>
              </w:rPr>
              <w:t>地下</w:t>
            </w:r>
          </w:p>
        </w:tc>
        <w:tc>
          <w:tcPr>
            <w:tcW w:w="584" w:type="pct"/>
            <w:gridSpan w:val="3"/>
            <w:vMerge w:val="continue"/>
            <w:tcBorders>
              <w:top w:val="nil"/>
            </w:tcBorders>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pacing w:val="-1"/>
                <w:sz w:val="21"/>
                <w:szCs w:val="21"/>
              </w:rPr>
            </w:pPr>
          </w:p>
        </w:tc>
        <w:tc>
          <w:tcPr>
            <w:tcW w:w="339" w:type="pct"/>
            <w:gridSpan w:val="2"/>
            <w:vMerge w:val="continue"/>
            <w:tcBorders>
              <w:top w:val="nil"/>
            </w:tcBorders>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pacing w:val="-1"/>
                <w:sz w:val="21"/>
                <w:szCs w:val="21"/>
              </w:rPr>
            </w:pPr>
          </w:p>
        </w:tc>
        <w:tc>
          <w:tcPr>
            <w:tcW w:w="879" w:type="pct"/>
            <w:gridSpan w:val="3"/>
            <w:vMerge w:val="continue"/>
            <w:tcBorders>
              <w:top w:val="nil"/>
            </w:tcBorders>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pacing w:val="-1"/>
                <w:sz w:val="21"/>
                <w:szCs w:val="21"/>
              </w:rPr>
            </w:pPr>
          </w:p>
        </w:tc>
        <w:tc>
          <w:tcPr>
            <w:tcW w:w="266" w:type="pct"/>
            <w:gridSpan w:val="2"/>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pacing w:val="-1"/>
                <w:sz w:val="21"/>
                <w:szCs w:val="21"/>
              </w:rPr>
            </w:pPr>
            <w:r>
              <w:rPr>
                <w:rFonts w:hint="eastAsia" w:ascii="宋体" w:hAnsi="宋体" w:eastAsia="宋体" w:cs="宋体"/>
                <w:spacing w:val="-1"/>
                <w:sz w:val="21"/>
                <w:szCs w:val="21"/>
              </w:rPr>
              <w:t>地上</w:t>
            </w:r>
          </w:p>
        </w:tc>
        <w:tc>
          <w:tcPr>
            <w:tcW w:w="402" w:type="pct"/>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pacing w:val="-1"/>
                <w:sz w:val="21"/>
                <w:szCs w:val="21"/>
              </w:rPr>
            </w:pPr>
            <w:r>
              <w:rPr>
                <w:rFonts w:hint="eastAsia" w:ascii="宋体" w:hAnsi="宋体" w:eastAsia="宋体" w:cs="宋体"/>
                <w:spacing w:val="-1"/>
                <w:sz w:val="21"/>
                <w:szCs w:val="21"/>
              </w:rPr>
              <w:t>地下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3" w:hRule="atLeast"/>
        </w:trPr>
        <w:tc>
          <w:tcPr>
            <w:tcW w:w="585" w:type="pct"/>
            <w:gridSpan w:val="4"/>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pacing w:val="-1"/>
                <w:sz w:val="21"/>
                <w:szCs w:val="21"/>
              </w:rPr>
            </w:pPr>
            <w:r>
              <w:rPr>
                <w:rFonts w:hint="eastAsia" w:ascii="宋体" w:hAnsi="宋体" w:eastAsia="宋体" w:cs="宋体"/>
                <w:spacing w:val="-1"/>
                <w:sz w:val="21"/>
                <w:szCs w:val="21"/>
              </w:rPr>
              <w:t>单体建筑1</w:t>
            </w:r>
          </w:p>
        </w:tc>
        <w:tc>
          <w:tcPr>
            <w:tcW w:w="499" w:type="pct"/>
            <w:gridSpan w:val="3"/>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z w:val="21"/>
                <w:szCs w:val="21"/>
              </w:rPr>
            </w:pPr>
          </w:p>
        </w:tc>
        <w:tc>
          <w:tcPr>
            <w:tcW w:w="368" w:type="pct"/>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z w:val="21"/>
                <w:szCs w:val="21"/>
              </w:rPr>
            </w:pPr>
          </w:p>
        </w:tc>
        <w:tc>
          <w:tcPr>
            <w:tcW w:w="392" w:type="pct"/>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z w:val="21"/>
                <w:szCs w:val="21"/>
              </w:rPr>
            </w:pPr>
          </w:p>
        </w:tc>
        <w:tc>
          <w:tcPr>
            <w:tcW w:w="385" w:type="pct"/>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z w:val="21"/>
                <w:szCs w:val="21"/>
              </w:rPr>
            </w:pPr>
          </w:p>
        </w:tc>
        <w:tc>
          <w:tcPr>
            <w:tcW w:w="296" w:type="pct"/>
            <w:gridSpan w:val="2"/>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z w:val="21"/>
                <w:szCs w:val="21"/>
              </w:rPr>
            </w:pPr>
          </w:p>
        </w:tc>
        <w:tc>
          <w:tcPr>
            <w:tcW w:w="584" w:type="pct"/>
            <w:gridSpan w:val="3"/>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z w:val="21"/>
                <w:szCs w:val="21"/>
              </w:rPr>
            </w:pPr>
          </w:p>
        </w:tc>
        <w:tc>
          <w:tcPr>
            <w:tcW w:w="339" w:type="pct"/>
            <w:gridSpan w:val="2"/>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z w:val="21"/>
                <w:szCs w:val="21"/>
              </w:rPr>
            </w:pPr>
          </w:p>
        </w:tc>
        <w:tc>
          <w:tcPr>
            <w:tcW w:w="879" w:type="pct"/>
            <w:gridSpan w:val="3"/>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z w:val="21"/>
                <w:szCs w:val="21"/>
              </w:rPr>
            </w:pPr>
          </w:p>
        </w:tc>
        <w:tc>
          <w:tcPr>
            <w:tcW w:w="266" w:type="pct"/>
            <w:gridSpan w:val="2"/>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z w:val="21"/>
                <w:szCs w:val="21"/>
              </w:rPr>
            </w:pPr>
          </w:p>
        </w:tc>
        <w:tc>
          <w:tcPr>
            <w:tcW w:w="402" w:type="pct"/>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585" w:type="pct"/>
            <w:gridSpan w:val="4"/>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pacing w:val="-1"/>
                <w:sz w:val="21"/>
                <w:szCs w:val="21"/>
              </w:rPr>
            </w:pPr>
            <w:r>
              <w:rPr>
                <w:rFonts w:hint="eastAsia" w:ascii="宋体" w:hAnsi="宋体" w:eastAsia="宋体" w:cs="宋体"/>
                <w:spacing w:val="-1"/>
                <w:sz w:val="21"/>
                <w:szCs w:val="21"/>
              </w:rPr>
              <w:t>单体建筑2</w:t>
            </w:r>
          </w:p>
        </w:tc>
        <w:tc>
          <w:tcPr>
            <w:tcW w:w="499" w:type="pct"/>
            <w:gridSpan w:val="3"/>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z w:val="21"/>
                <w:szCs w:val="21"/>
              </w:rPr>
            </w:pPr>
          </w:p>
        </w:tc>
        <w:tc>
          <w:tcPr>
            <w:tcW w:w="368" w:type="pct"/>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z w:val="21"/>
                <w:szCs w:val="21"/>
              </w:rPr>
            </w:pPr>
          </w:p>
        </w:tc>
        <w:tc>
          <w:tcPr>
            <w:tcW w:w="392" w:type="pct"/>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z w:val="21"/>
                <w:szCs w:val="21"/>
              </w:rPr>
            </w:pPr>
          </w:p>
        </w:tc>
        <w:tc>
          <w:tcPr>
            <w:tcW w:w="385" w:type="pct"/>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z w:val="21"/>
                <w:szCs w:val="21"/>
              </w:rPr>
            </w:pPr>
          </w:p>
        </w:tc>
        <w:tc>
          <w:tcPr>
            <w:tcW w:w="296" w:type="pct"/>
            <w:gridSpan w:val="2"/>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z w:val="21"/>
                <w:szCs w:val="21"/>
              </w:rPr>
            </w:pPr>
          </w:p>
        </w:tc>
        <w:tc>
          <w:tcPr>
            <w:tcW w:w="584" w:type="pct"/>
            <w:gridSpan w:val="3"/>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z w:val="21"/>
                <w:szCs w:val="21"/>
              </w:rPr>
            </w:pPr>
          </w:p>
        </w:tc>
        <w:tc>
          <w:tcPr>
            <w:tcW w:w="339" w:type="pct"/>
            <w:gridSpan w:val="2"/>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z w:val="21"/>
                <w:szCs w:val="21"/>
              </w:rPr>
            </w:pPr>
          </w:p>
        </w:tc>
        <w:tc>
          <w:tcPr>
            <w:tcW w:w="879" w:type="pct"/>
            <w:gridSpan w:val="3"/>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z w:val="21"/>
                <w:szCs w:val="21"/>
              </w:rPr>
            </w:pPr>
          </w:p>
        </w:tc>
        <w:tc>
          <w:tcPr>
            <w:tcW w:w="266" w:type="pct"/>
            <w:gridSpan w:val="2"/>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z w:val="21"/>
                <w:szCs w:val="21"/>
              </w:rPr>
            </w:pPr>
          </w:p>
        </w:tc>
        <w:tc>
          <w:tcPr>
            <w:tcW w:w="402" w:type="pct"/>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585" w:type="pct"/>
            <w:gridSpan w:val="4"/>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pacing w:val="-1"/>
                <w:sz w:val="21"/>
                <w:szCs w:val="21"/>
              </w:rPr>
            </w:pPr>
            <w:r>
              <w:rPr>
                <w:rFonts w:hint="eastAsia" w:ascii="宋体" w:hAnsi="宋体" w:eastAsia="宋体" w:cs="宋体"/>
                <w:spacing w:val="-1"/>
                <w:sz w:val="21"/>
                <w:szCs w:val="21"/>
                <w:lang w:eastAsia="zh-CN"/>
              </w:rPr>
              <w:t>……</w:t>
            </w:r>
          </w:p>
        </w:tc>
        <w:tc>
          <w:tcPr>
            <w:tcW w:w="499" w:type="pct"/>
            <w:gridSpan w:val="3"/>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z w:val="21"/>
                <w:szCs w:val="21"/>
              </w:rPr>
            </w:pPr>
          </w:p>
        </w:tc>
        <w:tc>
          <w:tcPr>
            <w:tcW w:w="368" w:type="pct"/>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z w:val="21"/>
                <w:szCs w:val="21"/>
              </w:rPr>
            </w:pPr>
          </w:p>
        </w:tc>
        <w:tc>
          <w:tcPr>
            <w:tcW w:w="392" w:type="pct"/>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z w:val="21"/>
                <w:szCs w:val="21"/>
              </w:rPr>
            </w:pPr>
          </w:p>
        </w:tc>
        <w:tc>
          <w:tcPr>
            <w:tcW w:w="385" w:type="pct"/>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z w:val="21"/>
                <w:szCs w:val="21"/>
              </w:rPr>
            </w:pPr>
          </w:p>
        </w:tc>
        <w:tc>
          <w:tcPr>
            <w:tcW w:w="296" w:type="pct"/>
            <w:gridSpan w:val="2"/>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z w:val="21"/>
                <w:szCs w:val="21"/>
              </w:rPr>
            </w:pPr>
          </w:p>
        </w:tc>
        <w:tc>
          <w:tcPr>
            <w:tcW w:w="584" w:type="pct"/>
            <w:gridSpan w:val="3"/>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z w:val="21"/>
                <w:szCs w:val="21"/>
              </w:rPr>
            </w:pPr>
          </w:p>
        </w:tc>
        <w:tc>
          <w:tcPr>
            <w:tcW w:w="339" w:type="pct"/>
            <w:gridSpan w:val="2"/>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z w:val="21"/>
                <w:szCs w:val="21"/>
              </w:rPr>
            </w:pPr>
          </w:p>
        </w:tc>
        <w:tc>
          <w:tcPr>
            <w:tcW w:w="879" w:type="pct"/>
            <w:gridSpan w:val="3"/>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z w:val="21"/>
                <w:szCs w:val="21"/>
              </w:rPr>
            </w:pPr>
          </w:p>
        </w:tc>
        <w:tc>
          <w:tcPr>
            <w:tcW w:w="266" w:type="pct"/>
            <w:gridSpan w:val="2"/>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z w:val="21"/>
                <w:szCs w:val="21"/>
              </w:rPr>
            </w:pPr>
          </w:p>
        </w:tc>
        <w:tc>
          <w:tcPr>
            <w:tcW w:w="402" w:type="pct"/>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3" w:hRule="atLeast"/>
        </w:trPr>
        <w:tc>
          <w:tcPr>
            <w:tcW w:w="585" w:type="pct"/>
            <w:gridSpan w:val="4"/>
            <w:vMerge w:val="restart"/>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pacing w:val="-5"/>
                <w:sz w:val="21"/>
                <w:szCs w:val="21"/>
              </w:rPr>
            </w:pPr>
            <w:r>
              <w:rPr>
                <w:rFonts w:hint="eastAsia" w:ascii="宋体" w:hAnsi="宋体" w:eastAsia="宋体" w:cs="宋体"/>
                <w:spacing w:val="-7"/>
                <w:sz w:val="21"/>
                <w:szCs w:val="21"/>
              </w:rPr>
              <w:t>□</w:t>
            </w:r>
            <w:r>
              <w:rPr>
                <w:rFonts w:hint="eastAsia" w:ascii="宋体" w:hAnsi="宋体" w:eastAsia="宋体" w:cs="宋体"/>
                <w:spacing w:val="-5"/>
                <w:sz w:val="21"/>
                <w:szCs w:val="21"/>
              </w:rPr>
              <w:t>装饰</w:t>
            </w:r>
          </w:p>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z w:val="21"/>
                <w:szCs w:val="21"/>
              </w:rPr>
            </w:pPr>
            <w:r>
              <w:rPr>
                <w:rFonts w:hint="eastAsia" w:ascii="宋体" w:hAnsi="宋体" w:eastAsia="宋体" w:cs="宋体"/>
                <w:spacing w:val="-5"/>
                <w:sz w:val="21"/>
                <w:szCs w:val="21"/>
              </w:rPr>
              <w:t>装修</w:t>
            </w:r>
          </w:p>
        </w:tc>
        <w:tc>
          <w:tcPr>
            <w:tcW w:w="867" w:type="pct"/>
            <w:gridSpan w:val="4"/>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z w:val="21"/>
                <w:szCs w:val="21"/>
              </w:rPr>
            </w:pPr>
            <w:r>
              <w:rPr>
                <w:rFonts w:hint="eastAsia" w:ascii="宋体" w:hAnsi="宋体" w:eastAsia="宋体" w:cs="宋体"/>
                <w:spacing w:val="-2"/>
                <w:sz w:val="21"/>
                <w:szCs w:val="21"/>
              </w:rPr>
              <w:t>装</w:t>
            </w:r>
            <w:r>
              <w:rPr>
                <w:rFonts w:hint="eastAsia" w:ascii="宋体" w:hAnsi="宋体" w:eastAsia="宋体" w:cs="宋体"/>
                <w:spacing w:val="-1"/>
                <w:sz w:val="21"/>
                <w:szCs w:val="21"/>
              </w:rPr>
              <w:t>修部位</w:t>
            </w:r>
          </w:p>
        </w:tc>
        <w:tc>
          <w:tcPr>
            <w:tcW w:w="3547" w:type="pct"/>
            <w:gridSpan w:val="15"/>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pacing w:val="-1"/>
                <w:sz w:val="21"/>
                <w:szCs w:val="21"/>
              </w:rPr>
            </w:pPr>
            <w:r>
              <w:rPr>
                <w:rFonts w:hint="eastAsia" w:ascii="宋体" w:hAnsi="宋体" w:eastAsia="宋体" w:cs="宋体"/>
                <w:spacing w:val="-1"/>
                <w:sz w:val="21"/>
                <w:szCs w:val="21"/>
              </w:rPr>
              <w:sym w:font="Wingdings 2" w:char="00A3"/>
            </w:r>
            <w:r>
              <w:rPr>
                <w:rFonts w:hint="eastAsia" w:ascii="宋体" w:hAnsi="宋体" w:eastAsia="宋体" w:cs="宋体"/>
                <w:spacing w:val="-1"/>
                <w:sz w:val="21"/>
                <w:szCs w:val="21"/>
              </w:rPr>
              <w:t>顶棚 □墙面 □地面 □隔断 □固定家具 □装饰织物 □其他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3" w:hRule="atLeast"/>
        </w:trPr>
        <w:tc>
          <w:tcPr>
            <w:tcW w:w="585" w:type="pct"/>
            <w:gridSpan w:val="4"/>
            <w:vMerge w:val="continue"/>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z w:val="21"/>
                <w:szCs w:val="21"/>
              </w:rPr>
            </w:pPr>
          </w:p>
        </w:tc>
        <w:tc>
          <w:tcPr>
            <w:tcW w:w="867" w:type="pct"/>
            <w:gridSpan w:val="4"/>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z w:val="21"/>
                <w:szCs w:val="21"/>
              </w:rPr>
            </w:pPr>
            <w:r>
              <w:rPr>
                <w:rFonts w:hint="eastAsia" w:ascii="宋体" w:hAnsi="宋体" w:eastAsia="宋体" w:cs="宋体"/>
                <w:spacing w:val="-2"/>
                <w:sz w:val="21"/>
                <w:szCs w:val="21"/>
              </w:rPr>
              <w:t>装</w:t>
            </w:r>
            <w:r>
              <w:rPr>
                <w:rFonts w:hint="eastAsia" w:ascii="宋体" w:hAnsi="宋体" w:eastAsia="宋体" w:cs="宋体"/>
                <w:spacing w:val="-1"/>
                <w:sz w:val="21"/>
                <w:szCs w:val="21"/>
              </w:rPr>
              <w:t>修面积</w:t>
            </w:r>
            <w:r>
              <w:rPr>
                <w:rFonts w:hint="eastAsia" w:ascii="宋体" w:hAnsi="宋体" w:eastAsia="宋体" w:cs="宋体"/>
                <w:spacing w:val="17"/>
                <w:sz w:val="21"/>
                <w:szCs w:val="21"/>
              </w:rPr>
              <w:t>(</w:t>
            </w:r>
            <w:r>
              <w:rPr>
                <w:rFonts w:hint="eastAsia" w:ascii="宋体" w:hAnsi="宋体" w:eastAsia="宋体" w:cs="宋体"/>
                <w:sz w:val="21"/>
                <w:szCs w:val="21"/>
              </w:rPr>
              <w:t>m</w:t>
            </w:r>
            <w:r>
              <w:rPr>
                <w:rFonts w:hint="eastAsia" w:ascii="宋体" w:hAnsi="宋体" w:eastAsia="宋体" w:cs="宋体"/>
                <w:spacing w:val="17"/>
                <w:position w:val="10"/>
                <w:sz w:val="21"/>
                <w:szCs w:val="21"/>
              </w:rPr>
              <w:t xml:space="preserve">2 </w:t>
            </w:r>
            <w:r>
              <w:rPr>
                <w:rFonts w:hint="eastAsia" w:ascii="宋体" w:hAnsi="宋体" w:eastAsia="宋体" w:cs="宋体"/>
                <w:spacing w:val="17"/>
                <w:sz w:val="21"/>
                <w:szCs w:val="21"/>
              </w:rPr>
              <w:t>)</w:t>
            </w:r>
          </w:p>
        </w:tc>
        <w:tc>
          <w:tcPr>
            <w:tcW w:w="1480" w:type="pct"/>
            <w:gridSpan w:val="6"/>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z w:val="21"/>
                <w:szCs w:val="21"/>
              </w:rPr>
            </w:pPr>
          </w:p>
        </w:tc>
        <w:tc>
          <w:tcPr>
            <w:tcW w:w="780" w:type="pct"/>
            <w:gridSpan w:val="5"/>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z w:val="21"/>
                <w:szCs w:val="21"/>
              </w:rPr>
            </w:pPr>
            <w:r>
              <w:rPr>
                <w:rFonts w:hint="eastAsia" w:ascii="宋体" w:hAnsi="宋体" w:eastAsia="宋体" w:cs="宋体"/>
                <w:spacing w:val="-1"/>
                <w:sz w:val="21"/>
                <w:szCs w:val="21"/>
              </w:rPr>
              <w:t>装修所在层数</w:t>
            </w:r>
          </w:p>
        </w:tc>
        <w:tc>
          <w:tcPr>
            <w:tcW w:w="1286" w:type="pct"/>
            <w:gridSpan w:val="4"/>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585" w:type="pct"/>
            <w:gridSpan w:val="4"/>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pacing w:val="-5"/>
                <w:sz w:val="21"/>
                <w:szCs w:val="21"/>
              </w:rPr>
            </w:pPr>
            <w:r>
              <w:rPr>
                <w:rFonts w:hint="eastAsia" w:ascii="宋体" w:hAnsi="宋体" w:eastAsia="宋体" w:cs="宋体"/>
                <w:spacing w:val="-7"/>
                <w:sz w:val="21"/>
                <w:szCs w:val="21"/>
              </w:rPr>
              <w:t>□</w:t>
            </w:r>
            <w:r>
              <w:rPr>
                <w:rFonts w:hint="eastAsia" w:ascii="宋体" w:hAnsi="宋体" w:eastAsia="宋体" w:cs="宋体"/>
                <w:spacing w:val="-5"/>
                <w:sz w:val="21"/>
                <w:szCs w:val="21"/>
              </w:rPr>
              <w:t>改变</w:t>
            </w:r>
          </w:p>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pacing w:val="-5"/>
                <w:sz w:val="21"/>
                <w:szCs w:val="21"/>
              </w:rPr>
            </w:pPr>
            <w:r>
              <w:rPr>
                <w:rFonts w:hint="eastAsia" w:ascii="宋体" w:hAnsi="宋体" w:eastAsia="宋体" w:cs="宋体"/>
                <w:spacing w:val="-5"/>
                <w:sz w:val="21"/>
                <w:szCs w:val="21"/>
              </w:rPr>
              <w:t>用途</w:t>
            </w:r>
          </w:p>
        </w:tc>
        <w:tc>
          <w:tcPr>
            <w:tcW w:w="867" w:type="pct"/>
            <w:gridSpan w:val="4"/>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z w:val="21"/>
                <w:szCs w:val="21"/>
              </w:rPr>
            </w:pPr>
            <w:r>
              <w:rPr>
                <w:rFonts w:hint="eastAsia" w:ascii="宋体" w:hAnsi="宋体" w:eastAsia="宋体" w:cs="宋体"/>
                <w:spacing w:val="-2"/>
                <w:sz w:val="21"/>
                <w:szCs w:val="21"/>
              </w:rPr>
              <w:t>现用途</w:t>
            </w:r>
          </w:p>
        </w:tc>
        <w:tc>
          <w:tcPr>
            <w:tcW w:w="1480" w:type="pct"/>
            <w:gridSpan w:val="6"/>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z w:val="21"/>
                <w:szCs w:val="21"/>
              </w:rPr>
            </w:pPr>
          </w:p>
        </w:tc>
        <w:tc>
          <w:tcPr>
            <w:tcW w:w="780" w:type="pct"/>
            <w:gridSpan w:val="5"/>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z w:val="21"/>
                <w:szCs w:val="21"/>
              </w:rPr>
            </w:pPr>
            <w:r>
              <w:rPr>
                <w:rFonts w:hint="eastAsia" w:ascii="宋体" w:hAnsi="宋体" w:eastAsia="宋体" w:cs="宋体"/>
                <w:spacing w:val="-4"/>
                <w:sz w:val="21"/>
                <w:szCs w:val="21"/>
              </w:rPr>
              <w:t>原</w:t>
            </w:r>
            <w:r>
              <w:rPr>
                <w:rFonts w:hint="eastAsia" w:ascii="宋体" w:hAnsi="宋体" w:eastAsia="宋体" w:cs="宋体"/>
                <w:spacing w:val="-2"/>
                <w:sz w:val="21"/>
                <w:szCs w:val="21"/>
              </w:rPr>
              <w:t>有用途</w:t>
            </w:r>
          </w:p>
        </w:tc>
        <w:tc>
          <w:tcPr>
            <w:tcW w:w="1286" w:type="pct"/>
            <w:gridSpan w:val="4"/>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585" w:type="pct"/>
            <w:gridSpan w:val="4"/>
            <w:vMerge w:val="restart"/>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pacing w:val="-5"/>
                <w:sz w:val="21"/>
                <w:szCs w:val="21"/>
              </w:rPr>
            </w:pPr>
            <w:r>
              <w:rPr>
                <w:rFonts w:hint="eastAsia" w:ascii="宋体" w:hAnsi="宋体" w:eastAsia="宋体" w:cs="宋体"/>
                <w:spacing w:val="-7"/>
                <w:sz w:val="21"/>
                <w:szCs w:val="21"/>
              </w:rPr>
              <w:t>□</w:t>
            </w:r>
            <w:r>
              <w:rPr>
                <w:rFonts w:hint="eastAsia" w:ascii="宋体" w:hAnsi="宋体" w:eastAsia="宋体" w:cs="宋体"/>
                <w:spacing w:val="-5"/>
                <w:sz w:val="21"/>
                <w:szCs w:val="21"/>
              </w:rPr>
              <w:t>建筑</w:t>
            </w:r>
          </w:p>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pacing w:val="-7"/>
                <w:sz w:val="21"/>
                <w:szCs w:val="21"/>
              </w:rPr>
            </w:pPr>
            <w:r>
              <w:rPr>
                <w:rFonts w:hint="eastAsia" w:ascii="宋体" w:hAnsi="宋体" w:eastAsia="宋体" w:cs="宋体"/>
                <w:spacing w:val="-5"/>
                <w:sz w:val="21"/>
                <w:szCs w:val="21"/>
              </w:rPr>
              <w:t>保温</w:t>
            </w:r>
          </w:p>
        </w:tc>
        <w:tc>
          <w:tcPr>
            <w:tcW w:w="867" w:type="pct"/>
            <w:gridSpan w:val="4"/>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材</w:t>
            </w:r>
            <w:r>
              <w:rPr>
                <w:rFonts w:hint="eastAsia" w:ascii="宋体" w:hAnsi="宋体" w:eastAsia="宋体" w:cs="宋体"/>
                <w:spacing w:val="-1"/>
                <w:sz w:val="21"/>
                <w:szCs w:val="21"/>
              </w:rPr>
              <w:t>料类别</w:t>
            </w:r>
          </w:p>
        </w:tc>
        <w:tc>
          <w:tcPr>
            <w:tcW w:w="1480" w:type="pct"/>
            <w:gridSpan w:val="6"/>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z w:val="21"/>
                <w:szCs w:val="21"/>
              </w:rPr>
            </w:pPr>
            <w:r>
              <w:rPr>
                <w:rFonts w:hint="eastAsia" w:ascii="宋体" w:hAnsi="宋体" w:eastAsia="宋体" w:cs="宋体"/>
                <w:spacing w:val="-10"/>
                <w:sz w:val="21"/>
                <w:szCs w:val="21"/>
              </w:rPr>
              <w:t>□</w:t>
            </w:r>
            <w:r>
              <w:rPr>
                <w:rFonts w:hint="eastAsia" w:ascii="宋体" w:hAnsi="宋体" w:eastAsia="宋体" w:cs="宋体"/>
                <w:spacing w:val="-6"/>
                <w:sz w:val="21"/>
                <w:szCs w:val="21"/>
              </w:rPr>
              <w:t>A □B1  □B2</w:t>
            </w:r>
          </w:p>
        </w:tc>
        <w:tc>
          <w:tcPr>
            <w:tcW w:w="780" w:type="pct"/>
            <w:gridSpan w:val="5"/>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pacing w:val="-4"/>
                <w:sz w:val="21"/>
                <w:szCs w:val="21"/>
              </w:rPr>
            </w:pPr>
            <w:r>
              <w:rPr>
                <w:rFonts w:hint="eastAsia" w:ascii="宋体" w:hAnsi="宋体" w:eastAsia="宋体" w:cs="宋体"/>
                <w:spacing w:val="-2"/>
                <w:sz w:val="21"/>
                <w:szCs w:val="21"/>
              </w:rPr>
              <w:t>保</w:t>
            </w:r>
            <w:r>
              <w:rPr>
                <w:rFonts w:hint="eastAsia" w:ascii="宋体" w:hAnsi="宋体" w:eastAsia="宋体" w:cs="宋体"/>
                <w:spacing w:val="-1"/>
                <w:sz w:val="21"/>
                <w:szCs w:val="21"/>
              </w:rPr>
              <w:t>温所在层数</w:t>
            </w:r>
          </w:p>
        </w:tc>
        <w:tc>
          <w:tcPr>
            <w:tcW w:w="1286" w:type="pct"/>
            <w:gridSpan w:val="4"/>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7" w:hRule="atLeast"/>
        </w:trPr>
        <w:tc>
          <w:tcPr>
            <w:tcW w:w="585" w:type="pct"/>
            <w:gridSpan w:val="4"/>
            <w:vMerge w:val="continue"/>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pacing w:val="-7"/>
                <w:sz w:val="21"/>
                <w:szCs w:val="21"/>
              </w:rPr>
            </w:pPr>
          </w:p>
        </w:tc>
        <w:tc>
          <w:tcPr>
            <w:tcW w:w="867" w:type="pct"/>
            <w:gridSpan w:val="4"/>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保温</w:t>
            </w:r>
            <w:r>
              <w:rPr>
                <w:rFonts w:hint="eastAsia" w:ascii="宋体" w:hAnsi="宋体" w:eastAsia="宋体" w:cs="宋体"/>
                <w:spacing w:val="-1"/>
                <w:sz w:val="21"/>
                <w:szCs w:val="21"/>
              </w:rPr>
              <w:t>部位</w:t>
            </w:r>
          </w:p>
        </w:tc>
        <w:tc>
          <w:tcPr>
            <w:tcW w:w="1480" w:type="pct"/>
            <w:gridSpan w:val="6"/>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z w:val="21"/>
                <w:szCs w:val="21"/>
              </w:rPr>
            </w:pPr>
          </w:p>
        </w:tc>
        <w:tc>
          <w:tcPr>
            <w:tcW w:w="780" w:type="pct"/>
            <w:gridSpan w:val="5"/>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pacing w:val="-4"/>
                <w:sz w:val="21"/>
                <w:szCs w:val="21"/>
              </w:rPr>
            </w:pPr>
            <w:r>
              <w:rPr>
                <w:rFonts w:hint="eastAsia" w:ascii="宋体" w:hAnsi="宋体" w:eastAsia="宋体" w:cs="宋体"/>
                <w:spacing w:val="-2"/>
                <w:sz w:val="21"/>
                <w:szCs w:val="21"/>
              </w:rPr>
              <w:t>保温材</w:t>
            </w:r>
            <w:r>
              <w:rPr>
                <w:rFonts w:hint="eastAsia" w:ascii="宋体" w:hAnsi="宋体" w:eastAsia="宋体" w:cs="宋体"/>
                <w:spacing w:val="-1"/>
                <w:sz w:val="21"/>
                <w:szCs w:val="21"/>
              </w:rPr>
              <w:t>料</w:t>
            </w:r>
          </w:p>
        </w:tc>
        <w:tc>
          <w:tcPr>
            <w:tcW w:w="1286" w:type="pct"/>
            <w:gridSpan w:val="4"/>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000" w:type="pct"/>
            <w:gridSpan w:val="23"/>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firstLine="0" w:firstLineChars="0"/>
              <w:jc w:val="center"/>
              <w:textAlignment w:val="auto"/>
              <w:rPr>
                <w:rFonts w:hint="eastAsia" w:ascii="宋体" w:hAnsi="宋体" w:eastAsia="宋体" w:cs="宋体"/>
                <w:sz w:val="21"/>
                <w:szCs w:val="21"/>
              </w:rPr>
            </w:pPr>
            <w:r>
              <w:rPr>
                <w:rFonts w:hint="eastAsia" w:ascii="宋体" w:hAnsi="宋体" w:eastAsia="宋体" w:cs="宋体"/>
                <w:b/>
                <w:bCs/>
                <w:sz w:val="21"/>
                <w:szCs w:val="21"/>
              </w:rPr>
              <w:t>二、建筑工程消防施工质量责任查验情况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4423" w:type="pct"/>
            <w:gridSpan w:val="21"/>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firstLine="0" w:firstLineChars="0"/>
              <w:jc w:val="center"/>
              <w:textAlignment w:val="auto"/>
              <w:rPr>
                <w:rFonts w:hint="eastAsia" w:ascii="宋体" w:hAnsi="宋体" w:eastAsia="宋体" w:cs="宋体"/>
                <w:b/>
                <w:bCs/>
                <w:sz w:val="21"/>
                <w:szCs w:val="21"/>
              </w:rPr>
            </w:pPr>
            <w:r>
              <w:rPr>
                <w:rFonts w:hint="eastAsia" w:ascii="宋体" w:hAnsi="宋体" w:eastAsia="宋体" w:cs="宋体"/>
                <w:b/>
                <w:bCs/>
                <w:spacing w:val="-1"/>
                <w:sz w:val="21"/>
                <w:szCs w:val="21"/>
              </w:rPr>
              <w:t>各单位</w:t>
            </w:r>
            <w:r>
              <w:rPr>
                <w:rFonts w:hint="eastAsia" w:ascii="宋体" w:hAnsi="宋体" w:eastAsia="宋体" w:cs="宋体"/>
                <w:b/>
                <w:bCs/>
                <w:sz w:val="21"/>
                <w:szCs w:val="21"/>
                <w:shd w:val="clear" w:color="auto" w:fill="FFFFFF"/>
              </w:rPr>
              <w:t>应当履行的消防质量责任和义务</w:t>
            </w:r>
          </w:p>
        </w:tc>
        <w:tc>
          <w:tcPr>
            <w:tcW w:w="576" w:type="pct"/>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firstLine="0" w:firstLineChars="0"/>
              <w:jc w:val="center"/>
              <w:textAlignment w:val="auto"/>
              <w:rPr>
                <w:rFonts w:hint="eastAsia" w:ascii="宋体" w:hAnsi="宋体" w:eastAsia="宋体" w:cs="宋体"/>
                <w:b/>
                <w:bCs/>
                <w:spacing w:val="-2"/>
                <w:sz w:val="21"/>
                <w:szCs w:val="21"/>
              </w:rPr>
            </w:pPr>
            <w:r>
              <w:rPr>
                <w:rFonts w:hint="eastAsia" w:ascii="宋体" w:hAnsi="宋体" w:eastAsia="宋体" w:cs="宋体"/>
                <w:b/>
                <w:bCs/>
                <w:spacing w:val="-2"/>
                <w:sz w:val="21"/>
                <w:szCs w:val="21"/>
              </w:rPr>
              <w:t>查验结论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481" w:type="pct"/>
            <w:gridSpan w:val="3"/>
            <w:vMerge w:val="restart"/>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firstLine="0" w:firstLineChars="0"/>
              <w:jc w:val="center"/>
              <w:textAlignment w:val="auto"/>
              <w:rPr>
                <w:rFonts w:hint="eastAsia" w:ascii="宋体" w:hAnsi="宋体" w:eastAsia="宋体" w:cs="宋体"/>
                <w:spacing w:val="-7"/>
                <w:sz w:val="21"/>
                <w:szCs w:val="21"/>
              </w:rPr>
            </w:pPr>
            <w:r>
              <w:rPr>
                <w:rFonts w:hint="eastAsia" w:ascii="宋体" w:hAnsi="宋体" w:eastAsia="宋体" w:cs="宋体"/>
                <w:spacing w:val="-7"/>
                <w:sz w:val="21"/>
                <w:szCs w:val="21"/>
              </w:rPr>
              <w:t>建</w:t>
            </w:r>
          </w:p>
          <w:p>
            <w:pPr>
              <w:keepNext w:val="0"/>
              <w:keepLines w:val="0"/>
              <w:pageBreakBefore w:val="0"/>
              <w:widowControl w:val="0"/>
              <w:kinsoku/>
              <w:wordWrap/>
              <w:overflowPunct/>
              <w:topLinePunct w:val="0"/>
              <w:autoSpaceDE/>
              <w:autoSpaceDN/>
              <w:bidi w:val="0"/>
              <w:adjustRightInd/>
              <w:snapToGrid/>
              <w:spacing w:line="280" w:lineRule="exact"/>
              <w:ind w:left="0" w:leftChars="0" w:right="0" w:firstLine="0" w:firstLineChars="0"/>
              <w:jc w:val="center"/>
              <w:textAlignment w:val="auto"/>
              <w:rPr>
                <w:rFonts w:hint="eastAsia" w:ascii="宋体" w:hAnsi="宋体" w:eastAsia="宋体" w:cs="宋体"/>
                <w:spacing w:val="-7"/>
                <w:sz w:val="21"/>
                <w:szCs w:val="21"/>
              </w:rPr>
            </w:pPr>
            <w:r>
              <w:rPr>
                <w:rFonts w:hint="eastAsia" w:ascii="宋体" w:hAnsi="宋体" w:eastAsia="宋体" w:cs="宋体"/>
                <w:spacing w:val="-7"/>
                <w:sz w:val="21"/>
                <w:szCs w:val="21"/>
              </w:rPr>
              <w:t>设</w:t>
            </w:r>
          </w:p>
          <w:p>
            <w:pPr>
              <w:keepNext w:val="0"/>
              <w:keepLines w:val="0"/>
              <w:pageBreakBefore w:val="0"/>
              <w:widowControl w:val="0"/>
              <w:kinsoku/>
              <w:wordWrap/>
              <w:overflowPunct/>
              <w:topLinePunct w:val="0"/>
              <w:autoSpaceDE/>
              <w:autoSpaceDN/>
              <w:bidi w:val="0"/>
              <w:adjustRightInd/>
              <w:snapToGrid/>
              <w:spacing w:line="280" w:lineRule="exact"/>
              <w:ind w:left="0" w:leftChars="0" w:right="0" w:firstLine="0" w:firstLineChars="0"/>
              <w:jc w:val="center"/>
              <w:textAlignment w:val="auto"/>
              <w:rPr>
                <w:rFonts w:hint="eastAsia" w:ascii="宋体" w:hAnsi="宋体" w:eastAsia="宋体" w:cs="宋体"/>
                <w:spacing w:val="-7"/>
                <w:sz w:val="21"/>
                <w:szCs w:val="21"/>
              </w:rPr>
            </w:pPr>
            <w:r>
              <w:rPr>
                <w:rFonts w:hint="eastAsia" w:ascii="宋体" w:hAnsi="宋体" w:eastAsia="宋体" w:cs="宋体"/>
                <w:spacing w:val="-7"/>
                <w:sz w:val="21"/>
                <w:szCs w:val="21"/>
              </w:rPr>
              <w:t>单</w:t>
            </w:r>
          </w:p>
          <w:p>
            <w:pPr>
              <w:keepNext w:val="0"/>
              <w:keepLines w:val="0"/>
              <w:pageBreakBefore w:val="0"/>
              <w:widowControl w:val="0"/>
              <w:kinsoku/>
              <w:wordWrap/>
              <w:overflowPunct/>
              <w:topLinePunct w:val="0"/>
              <w:autoSpaceDE/>
              <w:autoSpaceDN/>
              <w:bidi w:val="0"/>
              <w:adjustRightInd/>
              <w:snapToGrid/>
              <w:spacing w:line="280" w:lineRule="exact"/>
              <w:ind w:left="0" w:leftChars="0" w:right="0" w:firstLine="0" w:firstLineChars="0"/>
              <w:jc w:val="center"/>
              <w:textAlignment w:val="auto"/>
              <w:rPr>
                <w:rFonts w:hint="eastAsia" w:ascii="宋体" w:hAnsi="宋体" w:eastAsia="宋体" w:cs="宋体"/>
                <w:spacing w:val="-7"/>
                <w:sz w:val="21"/>
                <w:szCs w:val="21"/>
              </w:rPr>
            </w:pPr>
            <w:r>
              <w:rPr>
                <w:rFonts w:hint="eastAsia" w:ascii="宋体" w:hAnsi="宋体" w:eastAsia="宋体" w:cs="宋体"/>
                <w:spacing w:val="-7"/>
                <w:sz w:val="21"/>
                <w:szCs w:val="21"/>
              </w:rPr>
              <w:t>位</w:t>
            </w:r>
          </w:p>
        </w:tc>
        <w:tc>
          <w:tcPr>
            <w:tcW w:w="3941" w:type="pct"/>
            <w:gridSpan w:val="18"/>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firstLine="0" w:firstLineChars="0"/>
              <w:jc w:val="left"/>
              <w:textAlignment w:val="auto"/>
              <w:rPr>
                <w:rFonts w:hint="eastAsia" w:ascii="宋体" w:hAnsi="宋体" w:eastAsia="宋体" w:cs="宋体"/>
                <w:sz w:val="21"/>
                <w:szCs w:val="21"/>
              </w:rPr>
            </w:pPr>
            <w:r>
              <w:rPr>
                <w:rFonts w:hint="eastAsia" w:ascii="宋体" w:hAnsi="宋体" w:eastAsia="宋体" w:cs="宋体"/>
                <w:spacing w:val="8"/>
                <w:sz w:val="21"/>
                <w:szCs w:val="21"/>
                <w:shd w:val="clear" w:color="auto" w:fill="FFFFFF"/>
              </w:rPr>
              <w:t>不得明示或者暗示设计、施工、工程监理、</w:t>
            </w:r>
            <w:r>
              <w:rPr>
                <w:rFonts w:hint="eastAsia" w:ascii="宋体" w:hAnsi="宋体" w:eastAsia="宋体" w:cs="宋体"/>
                <w:spacing w:val="-2"/>
                <w:sz w:val="21"/>
                <w:szCs w:val="21"/>
              </w:rPr>
              <w:t>消防审验技术服务机构</w:t>
            </w:r>
            <w:r>
              <w:rPr>
                <w:rFonts w:hint="eastAsia" w:ascii="宋体" w:hAnsi="宋体" w:eastAsia="宋体" w:cs="宋体"/>
                <w:spacing w:val="8"/>
                <w:sz w:val="21"/>
                <w:szCs w:val="21"/>
                <w:shd w:val="clear" w:color="auto" w:fill="FFFFFF"/>
              </w:rPr>
              <w:t>等单位及其从业人员违反建设工程法律法规和国家工程建设消防技术标准，降低建设工程消防设计、施工质量；</w:t>
            </w:r>
          </w:p>
        </w:tc>
        <w:tc>
          <w:tcPr>
            <w:tcW w:w="576" w:type="pct"/>
            <w:gridSpan w:val="2"/>
            <w:vMerge w:val="restart"/>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firstLine="0" w:firstLineChars="0"/>
              <w:jc w:val="center"/>
              <w:textAlignment w:val="auto"/>
              <w:rPr>
                <w:rFonts w:hint="eastAsia" w:ascii="宋体" w:hAnsi="宋体" w:eastAsia="宋体" w:cs="宋体"/>
                <w:spacing w:val="10"/>
                <w:sz w:val="21"/>
                <w:szCs w:val="21"/>
              </w:rPr>
            </w:pPr>
            <w:r>
              <w:rPr>
                <w:rFonts w:hint="eastAsia" w:ascii="宋体" w:hAnsi="宋体" w:eastAsia="宋体" w:cs="宋体"/>
                <w:spacing w:val="10"/>
                <w:sz w:val="21"/>
                <w:szCs w:val="21"/>
              </w:rPr>
              <w:sym w:font="Wingdings 2" w:char="00A3"/>
            </w:r>
            <w:r>
              <w:rPr>
                <w:rFonts w:hint="eastAsia" w:ascii="宋体" w:hAnsi="宋体" w:eastAsia="宋体" w:cs="宋体"/>
                <w:spacing w:val="10"/>
                <w:sz w:val="21"/>
                <w:szCs w:val="21"/>
              </w:rPr>
              <w:t>符  合</w:t>
            </w:r>
          </w:p>
          <w:p>
            <w:pPr>
              <w:keepNext w:val="0"/>
              <w:keepLines w:val="0"/>
              <w:pageBreakBefore w:val="0"/>
              <w:widowControl w:val="0"/>
              <w:kinsoku/>
              <w:wordWrap/>
              <w:overflowPunct/>
              <w:topLinePunct w:val="0"/>
              <w:autoSpaceDE/>
              <w:autoSpaceDN/>
              <w:bidi w:val="0"/>
              <w:adjustRightInd/>
              <w:snapToGrid/>
              <w:spacing w:line="280" w:lineRule="exact"/>
              <w:ind w:left="0" w:leftChars="0" w:right="0" w:firstLine="0" w:firstLineChars="0"/>
              <w:jc w:val="center"/>
              <w:textAlignment w:val="auto"/>
              <w:rPr>
                <w:rFonts w:hint="eastAsia" w:ascii="宋体" w:hAnsi="宋体" w:eastAsia="宋体" w:cs="宋体"/>
                <w:sz w:val="21"/>
                <w:szCs w:val="21"/>
              </w:rPr>
            </w:pPr>
            <w:r>
              <w:rPr>
                <w:rFonts w:hint="eastAsia" w:ascii="宋体" w:hAnsi="宋体" w:eastAsia="宋体" w:cs="宋体"/>
                <w:spacing w:val="10"/>
                <w:sz w:val="21"/>
                <w:szCs w:val="21"/>
              </w:rPr>
              <w:sym w:font="Wingdings 2" w:char="00A3"/>
            </w:r>
            <w:r>
              <w:rPr>
                <w:rFonts w:hint="eastAsia" w:ascii="宋体" w:hAnsi="宋体" w:eastAsia="宋体" w:cs="宋体"/>
                <w:spacing w:val="10"/>
                <w:sz w:val="21"/>
                <w:szCs w:val="21"/>
              </w:rPr>
              <w:t>不符合</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481" w:type="pct"/>
            <w:gridSpan w:val="3"/>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firstLine="0" w:firstLineChars="0"/>
              <w:jc w:val="center"/>
              <w:textAlignment w:val="auto"/>
              <w:rPr>
                <w:rFonts w:hint="eastAsia" w:ascii="宋体" w:hAnsi="宋体" w:eastAsia="宋体" w:cs="宋体"/>
                <w:spacing w:val="-7"/>
                <w:sz w:val="21"/>
                <w:szCs w:val="21"/>
              </w:rPr>
            </w:pPr>
          </w:p>
        </w:tc>
        <w:tc>
          <w:tcPr>
            <w:tcW w:w="3941" w:type="pct"/>
            <w:gridSpan w:val="18"/>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firstLine="0" w:firstLineChars="0"/>
              <w:jc w:val="left"/>
              <w:textAlignment w:val="auto"/>
              <w:rPr>
                <w:rFonts w:hint="eastAsia" w:ascii="宋体" w:hAnsi="宋体" w:eastAsia="宋体" w:cs="宋体"/>
                <w:sz w:val="21"/>
                <w:szCs w:val="21"/>
              </w:rPr>
            </w:pPr>
            <w:r>
              <w:rPr>
                <w:rFonts w:hint="eastAsia" w:ascii="宋体" w:hAnsi="宋体" w:eastAsia="宋体" w:cs="宋体"/>
                <w:spacing w:val="8"/>
                <w:sz w:val="21"/>
                <w:szCs w:val="21"/>
                <w:shd w:val="clear" w:color="auto" w:fill="FFFFFF"/>
              </w:rPr>
              <w:t>实行工程监理的建设工程，依法将消防施工质量委托监理；</w:t>
            </w:r>
          </w:p>
        </w:tc>
        <w:tc>
          <w:tcPr>
            <w:tcW w:w="576"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firstLine="0" w:firstLineChars="0"/>
              <w:jc w:val="center"/>
              <w:textAlignment w:val="auto"/>
              <w:rPr>
                <w:rFonts w:hint="eastAsia" w:ascii="宋体" w:hAnsi="宋体" w:eastAsia="宋体" w:cs="宋体"/>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481" w:type="pct"/>
            <w:gridSpan w:val="3"/>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firstLine="0" w:firstLineChars="0"/>
              <w:jc w:val="center"/>
              <w:textAlignment w:val="auto"/>
              <w:rPr>
                <w:rFonts w:hint="eastAsia" w:ascii="宋体" w:hAnsi="宋体" w:eastAsia="宋体" w:cs="宋体"/>
                <w:spacing w:val="-7"/>
                <w:sz w:val="21"/>
                <w:szCs w:val="21"/>
              </w:rPr>
            </w:pPr>
          </w:p>
        </w:tc>
        <w:tc>
          <w:tcPr>
            <w:tcW w:w="3941" w:type="pct"/>
            <w:gridSpan w:val="18"/>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firstLine="0" w:firstLineChars="0"/>
              <w:jc w:val="left"/>
              <w:textAlignment w:val="auto"/>
              <w:rPr>
                <w:rFonts w:hint="eastAsia" w:ascii="宋体" w:hAnsi="宋体" w:eastAsia="宋体" w:cs="宋体"/>
                <w:sz w:val="21"/>
                <w:szCs w:val="21"/>
              </w:rPr>
            </w:pPr>
            <w:r>
              <w:rPr>
                <w:rFonts w:hint="eastAsia" w:ascii="宋体" w:hAnsi="宋体" w:eastAsia="宋体" w:cs="宋体"/>
                <w:spacing w:val="8"/>
                <w:sz w:val="21"/>
                <w:szCs w:val="21"/>
                <w:shd w:val="clear" w:color="auto" w:fill="FFFFFF"/>
              </w:rPr>
              <w:t>按照工程消防设计要求和合同约定，选用合格的消防产品和满足防火性能要求的建筑材料、建筑构配件和设备；</w:t>
            </w:r>
          </w:p>
        </w:tc>
        <w:tc>
          <w:tcPr>
            <w:tcW w:w="576"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firstLine="0" w:firstLineChars="0"/>
              <w:jc w:val="center"/>
              <w:textAlignment w:val="auto"/>
              <w:rPr>
                <w:rFonts w:hint="eastAsia" w:ascii="宋体" w:hAnsi="宋体" w:eastAsia="宋体" w:cs="宋体"/>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481" w:type="pct"/>
            <w:gridSpan w:val="3"/>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firstLine="0" w:firstLineChars="0"/>
              <w:jc w:val="center"/>
              <w:textAlignment w:val="auto"/>
              <w:rPr>
                <w:rFonts w:hint="eastAsia" w:ascii="宋体" w:hAnsi="宋体" w:eastAsia="宋体" w:cs="宋体"/>
                <w:spacing w:val="-7"/>
                <w:sz w:val="21"/>
                <w:szCs w:val="21"/>
              </w:rPr>
            </w:pPr>
          </w:p>
        </w:tc>
        <w:tc>
          <w:tcPr>
            <w:tcW w:w="3941" w:type="pct"/>
            <w:gridSpan w:val="18"/>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firstLine="0" w:firstLineChars="0"/>
              <w:jc w:val="left"/>
              <w:textAlignment w:val="auto"/>
              <w:rPr>
                <w:rFonts w:hint="eastAsia" w:ascii="宋体" w:hAnsi="宋体" w:eastAsia="宋体" w:cs="宋体"/>
                <w:sz w:val="21"/>
                <w:szCs w:val="21"/>
              </w:rPr>
            </w:pPr>
            <w:r>
              <w:rPr>
                <w:rFonts w:hint="eastAsia" w:ascii="宋体" w:hAnsi="宋体" w:eastAsia="宋体" w:cs="宋体"/>
                <w:spacing w:val="8"/>
                <w:sz w:val="21"/>
                <w:szCs w:val="21"/>
                <w:shd w:val="clear" w:color="auto" w:fill="FFFFFF"/>
              </w:rPr>
              <w:t>组织有关单位进行建设工程竣工验收时，对建设工程是否符合消防要求进行查验；</w:t>
            </w:r>
          </w:p>
        </w:tc>
        <w:tc>
          <w:tcPr>
            <w:tcW w:w="576"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firstLine="0" w:firstLineChars="0"/>
              <w:jc w:val="center"/>
              <w:textAlignment w:val="auto"/>
              <w:rPr>
                <w:rFonts w:hint="eastAsia" w:ascii="宋体" w:hAnsi="宋体" w:eastAsia="宋体" w:cs="宋体"/>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481" w:type="pct"/>
            <w:gridSpan w:val="3"/>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firstLine="0" w:firstLineChars="0"/>
              <w:jc w:val="center"/>
              <w:textAlignment w:val="auto"/>
              <w:rPr>
                <w:rFonts w:hint="eastAsia" w:ascii="宋体" w:hAnsi="宋体" w:eastAsia="宋体" w:cs="宋体"/>
                <w:spacing w:val="-7"/>
                <w:sz w:val="21"/>
                <w:szCs w:val="21"/>
              </w:rPr>
            </w:pPr>
          </w:p>
        </w:tc>
        <w:tc>
          <w:tcPr>
            <w:tcW w:w="3941" w:type="pct"/>
            <w:gridSpan w:val="18"/>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firstLine="0" w:firstLineChars="0"/>
              <w:jc w:val="left"/>
              <w:textAlignment w:val="auto"/>
              <w:rPr>
                <w:rFonts w:hint="eastAsia" w:ascii="宋体" w:hAnsi="宋体" w:eastAsia="宋体" w:cs="宋体"/>
                <w:sz w:val="21"/>
                <w:szCs w:val="21"/>
              </w:rPr>
            </w:pPr>
            <w:r>
              <w:rPr>
                <w:rFonts w:hint="eastAsia" w:ascii="宋体" w:hAnsi="宋体" w:eastAsia="宋体" w:cs="宋体"/>
                <w:spacing w:val="8"/>
                <w:sz w:val="21"/>
                <w:szCs w:val="21"/>
                <w:shd w:val="clear" w:color="auto" w:fill="FFFFFF"/>
              </w:rPr>
              <w:t>特殊建设工程依法申请建设工程消防设计审查，未经消防验收合格不得投入使用。</w:t>
            </w:r>
          </w:p>
        </w:tc>
        <w:tc>
          <w:tcPr>
            <w:tcW w:w="576"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firstLine="0" w:firstLineChars="0"/>
              <w:jc w:val="center"/>
              <w:textAlignment w:val="auto"/>
              <w:rPr>
                <w:rFonts w:hint="eastAsia" w:ascii="宋体" w:hAnsi="宋体" w:eastAsia="宋体" w:cs="宋体"/>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481" w:type="pct"/>
            <w:gridSpan w:val="3"/>
            <w:vMerge w:val="restart"/>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firstLine="0" w:firstLineChars="0"/>
              <w:jc w:val="center"/>
              <w:textAlignment w:val="auto"/>
              <w:rPr>
                <w:rFonts w:hint="eastAsia" w:ascii="宋体" w:hAnsi="宋体" w:eastAsia="宋体" w:cs="宋体"/>
                <w:spacing w:val="23"/>
                <w:sz w:val="21"/>
                <w:szCs w:val="21"/>
              </w:rPr>
            </w:pPr>
            <w:r>
              <w:rPr>
                <w:rFonts w:hint="eastAsia" w:ascii="宋体" w:hAnsi="宋体" w:eastAsia="宋体" w:cs="宋体"/>
                <w:spacing w:val="23"/>
                <w:sz w:val="21"/>
                <w:szCs w:val="21"/>
              </w:rPr>
              <w:t>设</w:t>
            </w:r>
          </w:p>
          <w:p>
            <w:pPr>
              <w:keepNext w:val="0"/>
              <w:keepLines w:val="0"/>
              <w:pageBreakBefore w:val="0"/>
              <w:widowControl w:val="0"/>
              <w:kinsoku/>
              <w:wordWrap/>
              <w:overflowPunct/>
              <w:topLinePunct w:val="0"/>
              <w:autoSpaceDE/>
              <w:autoSpaceDN/>
              <w:bidi w:val="0"/>
              <w:adjustRightInd/>
              <w:snapToGrid/>
              <w:spacing w:line="280" w:lineRule="exact"/>
              <w:ind w:left="0" w:leftChars="0" w:right="0" w:firstLine="0" w:firstLineChars="0"/>
              <w:jc w:val="center"/>
              <w:textAlignment w:val="auto"/>
              <w:rPr>
                <w:rFonts w:hint="eastAsia" w:ascii="宋体" w:hAnsi="宋体" w:eastAsia="宋体" w:cs="宋体"/>
                <w:spacing w:val="23"/>
                <w:sz w:val="21"/>
                <w:szCs w:val="21"/>
              </w:rPr>
            </w:pPr>
            <w:r>
              <w:rPr>
                <w:rFonts w:hint="eastAsia" w:ascii="宋体" w:hAnsi="宋体" w:eastAsia="宋体" w:cs="宋体"/>
                <w:spacing w:val="23"/>
                <w:sz w:val="21"/>
                <w:szCs w:val="21"/>
              </w:rPr>
              <w:t>计</w:t>
            </w:r>
          </w:p>
          <w:p>
            <w:pPr>
              <w:keepNext w:val="0"/>
              <w:keepLines w:val="0"/>
              <w:pageBreakBefore w:val="0"/>
              <w:widowControl w:val="0"/>
              <w:kinsoku/>
              <w:wordWrap/>
              <w:overflowPunct/>
              <w:topLinePunct w:val="0"/>
              <w:autoSpaceDE/>
              <w:autoSpaceDN/>
              <w:bidi w:val="0"/>
              <w:adjustRightInd/>
              <w:snapToGrid/>
              <w:spacing w:line="280" w:lineRule="exact"/>
              <w:ind w:left="0" w:leftChars="0" w:right="0" w:firstLine="0" w:firstLineChars="0"/>
              <w:jc w:val="center"/>
              <w:textAlignment w:val="auto"/>
              <w:rPr>
                <w:rFonts w:hint="eastAsia" w:ascii="宋体" w:hAnsi="宋体" w:eastAsia="宋体" w:cs="宋体"/>
                <w:spacing w:val="23"/>
                <w:sz w:val="21"/>
                <w:szCs w:val="21"/>
              </w:rPr>
            </w:pPr>
            <w:r>
              <w:rPr>
                <w:rFonts w:hint="eastAsia" w:ascii="宋体" w:hAnsi="宋体" w:eastAsia="宋体" w:cs="宋体"/>
                <w:spacing w:val="23"/>
                <w:sz w:val="21"/>
                <w:szCs w:val="21"/>
              </w:rPr>
              <w:t>单</w:t>
            </w:r>
          </w:p>
          <w:p>
            <w:pPr>
              <w:keepNext w:val="0"/>
              <w:keepLines w:val="0"/>
              <w:pageBreakBefore w:val="0"/>
              <w:widowControl w:val="0"/>
              <w:kinsoku/>
              <w:wordWrap/>
              <w:overflowPunct/>
              <w:topLinePunct w:val="0"/>
              <w:autoSpaceDE/>
              <w:autoSpaceDN/>
              <w:bidi w:val="0"/>
              <w:adjustRightInd/>
              <w:snapToGrid/>
              <w:spacing w:line="280" w:lineRule="exact"/>
              <w:ind w:left="0" w:leftChars="0" w:right="0" w:firstLine="0" w:firstLineChars="0"/>
              <w:jc w:val="center"/>
              <w:textAlignment w:val="auto"/>
              <w:rPr>
                <w:rFonts w:hint="eastAsia" w:ascii="宋体" w:hAnsi="宋体" w:eastAsia="宋体" w:cs="宋体"/>
                <w:spacing w:val="23"/>
                <w:sz w:val="21"/>
                <w:szCs w:val="21"/>
              </w:rPr>
            </w:pPr>
            <w:r>
              <w:rPr>
                <w:rFonts w:hint="eastAsia" w:ascii="宋体" w:hAnsi="宋体" w:eastAsia="宋体" w:cs="宋体"/>
                <w:spacing w:val="23"/>
                <w:sz w:val="21"/>
                <w:szCs w:val="21"/>
              </w:rPr>
              <w:t>位</w:t>
            </w:r>
          </w:p>
        </w:tc>
        <w:tc>
          <w:tcPr>
            <w:tcW w:w="3941" w:type="pct"/>
            <w:gridSpan w:val="18"/>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firstLine="0" w:firstLineChars="0"/>
              <w:jc w:val="left"/>
              <w:textAlignment w:val="auto"/>
              <w:rPr>
                <w:rFonts w:hint="eastAsia" w:ascii="宋体" w:hAnsi="宋体" w:eastAsia="宋体" w:cs="宋体"/>
                <w:sz w:val="21"/>
                <w:szCs w:val="21"/>
              </w:rPr>
            </w:pPr>
            <w:r>
              <w:rPr>
                <w:rFonts w:hint="eastAsia" w:ascii="宋体" w:hAnsi="宋体" w:eastAsia="宋体" w:cs="宋体"/>
                <w:spacing w:val="8"/>
                <w:sz w:val="21"/>
                <w:szCs w:val="21"/>
                <w:shd w:val="clear" w:color="auto" w:fill="FFFFFF"/>
              </w:rPr>
              <w:t>按照建设工程法律法规和国家工程建设消防技术标准进行设计，编制符合要求的消防设计文件，不得违反国家工程建设消防技术标准强制性条文；</w:t>
            </w:r>
          </w:p>
        </w:tc>
        <w:tc>
          <w:tcPr>
            <w:tcW w:w="576" w:type="pct"/>
            <w:gridSpan w:val="2"/>
            <w:vMerge w:val="restart"/>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firstLine="0" w:firstLineChars="0"/>
              <w:jc w:val="center"/>
              <w:textAlignment w:val="auto"/>
              <w:rPr>
                <w:rFonts w:hint="eastAsia" w:ascii="宋体" w:hAnsi="宋体" w:eastAsia="宋体" w:cs="宋体"/>
                <w:spacing w:val="10"/>
                <w:sz w:val="21"/>
                <w:szCs w:val="21"/>
              </w:rPr>
            </w:pPr>
            <w:r>
              <w:rPr>
                <w:rFonts w:hint="eastAsia" w:ascii="宋体" w:hAnsi="宋体" w:eastAsia="宋体" w:cs="宋体"/>
                <w:spacing w:val="10"/>
                <w:sz w:val="21"/>
                <w:szCs w:val="21"/>
              </w:rPr>
              <w:sym w:font="Wingdings 2" w:char="00A3"/>
            </w:r>
            <w:r>
              <w:rPr>
                <w:rFonts w:hint="eastAsia" w:ascii="宋体" w:hAnsi="宋体" w:eastAsia="宋体" w:cs="宋体"/>
                <w:spacing w:val="10"/>
                <w:sz w:val="21"/>
                <w:szCs w:val="21"/>
              </w:rPr>
              <w:t>符  合</w:t>
            </w:r>
          </w:p>
          <w:p>
            <w:pPr>
              <w:keepNext w:val="0"/>
              <w:keepLines w:val="0"/>
              <w:pageBreakBefore w:val="0"/>
              <w:widowControl w:val="0"/>
              <w:kinsoku/>
              <w:wordWrap/>
              <w:overflowPunct/>
              <w:topLinePunct w:val="0"/>
              <w:autoSpaceDE/>
              <w:autoSpaceDN/>
              <w:bidi w:val="0"/>
              <w:adjustRightInd/>
              <w:snapToGrid/>
              <w:spacing w:line="280" w:lineRule="exact"/>
              <w:ind w:left="0" w:leftChars="0" w:right="0" w:firstLine="0" w:firstLineChars="0"/>
              <w:jc w:val="center"/>
              <w:textAlignment w:val="auto"/>
              <w:rPr>
                <w:rFonts w:hint="eastAsia" w:ascii="宋体" w:hAnsi="宋体" w:eastAsia="宋体" w:cs="宋体"/>
                <w:sz w:val="21"/>
                <w:szCs w:val="21"/>
              </w:rPr>
            </w:pPr>
            <w:r>
              <w:rPr>
                <w:rFonts w:hint="eastAsia" w:ascii="宋体" w:hAnsi="宋体" w:eastAsia="宋体" w:cs="宋体"/>
                <w:spacing w:val="10"/>
                <w:sz w:val="21"/>
                <w:szCs w:val="21"/>
              </w:rPr>
              <w:sym w:font="Wingdings 2" w:char="00A3"/>
            </w:r>
            <w:r>
              <w:rPr>
                <w:rFonts w:hint="eastAsia" w:ascii="宋体" w:hAnsi="宋体" w:eastAsia="宋体" w:cs="宋体"/>
                <w:spacing w:val="10"/>
                <w:sz w:val="21"/>
                <w:szCs w:val="21"/>
              </w:rPr>
              <w:t>不符合</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481" w:type="pct"/>
            <w:gridSpan w:val="3"/>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firstLine="0" w:firstLineChars="0"/>
              <w:jc w:val="center"/>
              <w:textAlignment w:val="auto"/>
              <w:rPr>
                <w:rFonts w:hint="eastAsia" w:ascii="宋体" w:hAnsi="宋体" w:eastAsia="宋体" w:cs="宋体"/>
                <w:spacing w:val="23"/>
                <w:sz w:val="21"/>
                <w:szCs w:val="21"/>
              </w:rPr>
            </w:pPr>
          </w:p>
        </w:tc>
        <w:tc>
          <w:tcPr>
            <w:tcW w:w="3941" w:type="pct"/>
            <w:gridSpan w:val="18"/>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firstLine="0" w:firstLineChars="0"/>
              <w:jc w:val="left"/>
              <w:textAlignment w:val="auto"/>
              <w:rPr>
                <w:rFonts w:hint="eastAsia" w:ascii="宋体" w:hAnsi="宋体" w:eastAsia="宋体" w:cs="宋体"/>
                <w:sz w:val="21"/>
                <w:szCs w:val="21"/>
              </w:rPr>
            </w:pPr>
            <w:r>
              <w:rPr>
                <w:rFonts w:hint="eastAsia" w:ascii="宋体" w:hAnsi="宋体" w:eastAsia="宋体" w:cs="宋体"/>
                <w:spacing w:val="8"/>
                <w:sz w:val="21"/>
                <w:szCs w:val="21"/>
                <w:shd w:val="clear" w:color="auto" w:fill="FFFFFF"/>
              </w:rPr>
              <w:t>在设计文件中选用的消防产品和具有防火性能要求的建筑材料、建筑构配件和设备，应当注明规格、性能等技术指标，符合国家规定的标准；</w:t>
            </w:r>
          </w:p>
        </w:tc>
        <w:tc>
          <w:tcPr>
            <w:tcW w:w="576"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firstLine="0" w:firstLineChars="0"/>
              <w:jc w:val="center"/>
              <w:textAlignment w:val="auto"/>
              <w:rPr>
                <w:rFonts w:hint="eastAsia" w:ascii="宋体" w:hAnsi="宋体" w:eastAsia="宋体" w:cs="宋体"/>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481" w:type="pct"/>
            <w:gridSpan w:val="3"/>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firstLine="0" w:firstLineChars="0"/>
              <w:jc w:val="center"/>
              <w:textAlignment w:val="auto"/>
              <w:rPr>
                <w:rFonts w:hint="eastAsia" w:ascii="宋体" w:hAnsi="宋体" w:eastAsia="宋体" w:cs="宋体"/>
                <w:spacing w:val="23"/>
                <w:sz w:val="21"/>
                <w:szCs w:val="21"/>
              </w:rPr>
            </w:pPr>
          </w:p>
        </w:tc>
        <w:tc>
          <w:tcPr>
            <w:tcW w:w="3941" w:type="pct"/>
            <w:gridSpan w:val="18"/>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firstLine="0" w:firstLineChars="0"/>
              <w:jc w:val="left"/>
              <w:textAlignment w:val="auto"/>
              <w:rPr>
                <w:rFonts w:hint="eastAsia" w:ascii="宋体" w:hAnsi="宋体" w:eastAsia="宋体" w:cs="宋体"/>
                <w:spacing w:val="8"/>
                <w:sz w:val="21"/>
                <w:szCs w:val="21"/>
                <w:shd w:val="clear" w:color="auto" w:fill="FFFFFF"/>
              </w:rPr>
            </w:pPr>
            <w:r>
              <w:rPr>
                <w:rFonts w:hint="eastAsia" w:ascii="宋体" w:hAnsi="宋体" w:eastAsia="宋体" w:cs="宋体"/>
                <w:spacing w:val="8"/>
                <w:sz w:val="21"/>
                <w:szCs w:val="21"/>
                <w:shd w:val="clear" w:color="auto" w:fill="FFFFFF"/>
              </w:rPr>
              <w:t>参加建设单位组织的建设工程竣工验收，对建设工程消防设计实施情况签章确认，并对建设工程消防设计质量负责。</w:t>
            </w:r>
          </w:p>
        </w:tc>
        <w:tc>
          <w:tcPr>
            <w:tcW w:w="576"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firstLine="0" w:firstLineChars="0"/>
              <w:jc w:val="center"/>
              <w:textAlignment w:val="auto"/>
              <w:rPr>
                <w:rFonts w:hint="eastAsia" w:ascii="宋体" w:hAnsi="宋体" w:eastAsia="宋体" w:cs="宋体"/>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481" w:type="pct"/>
            <w:gridSpan w:val="3"/>
            <w:vMerge w:val="restart"/>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firstLine="0" w:firstLineChars="0"/>
              <w:jc w:val="center"/>
              <w:textAlignment w:val="auto"/>
              <w:rPr>
                <w:rFonts w:hint="eastAsia" w:ascii="宋体" w:hAnsi="宋体" w:eastAsia="宋体" w:cs="宋体"/>
                <w:spacing w:val="23"/>
                <w:sz w:val="21"/>
                <w:szCs w:val="21"/>
              </w:rPr>
            </w:pPr>
            <w:r>
              <w:rPr>
                <w:rFonts w:hint="eastAsia" w:ascii="宋体" w:hAnsi="宋体" w:eastAsia="宋体" w:cs="宋体"/>
                <w:spacing w:val="23"/>
                <w:sz w:val="21"/>
                <w:szCs w:val="21"/>
              </w:rPr>
              <w:t>施</w:t>
            </w:r>
          </w:p>
          <w:p>
            <w:pPr>
              <w:keepNext w:val="0"/>
              <w:keepLines w:val="0"/>
              <w:pageBreakBefore w:val="0"/>
              <w:widowControl w:val="0"/>
              <w:kinsoku/>
              <w:wordWrap/>
              <w:overflowPunct/>
              <w:topLinePunct w:val="0"/>
              <w:autoSpaceDE/>
              <w:autoSpaceDN/>
              <w:bidi w:val="0"/>
              <w:adjustRightInd/>
              <w:snapToGrid/>
              <w:spacing w:line="280" w:lineRule="exact"/>
              <w:ind w:left="0" w:leftChars="0" w:right="0" w:firstLine="0" w:firstLineChars="0"/>
              <w:jc w:val="center"/>
              <w:textAlignment w:val="auto"/>
              <w:rPr>
                <w:rFonts w:hint="eastAsia" w:ascii="宋体" w:hAnsi="宋体" w:eastAsia="宋体" w:cs="宋体"/>
                <w:spacing w:val="23"/>
                <w:sz w:val="21"/>
                <w:szCs w:val="21"/>
              </w:rPr>
            </w:pPr>
            <w:r>
              <w:rPr>
                <w:rFonts w:hint="eastAsia" w:ascii="宋体" w:hAnsi="宋体" w:eastAsia="宋体" w:cs="宋体"/>
                <w:spacing w:val="23"/>
                <w:sz w:val="21"/>
                <w:szCs w:val="21"/>
              </w:rPr>
              <w:t>工</w:t>
            </w:r>
          </w:p>
          <w:p>
            <w:pPr>
              <w:keepNext w:val="0"/>
              <w:keepLines w:val="0"/>
              <w:pageBreakBefore w:val="0"/>
              <w:widowControl w:val="0"/>
              <w:kinsoku/>
              <w:wordWrap/>
              <w:overflowPunct/>
              <w:topLinePunct w:val="0"/>
              <w:autoSpaceDE/>
              <w:autoSpaceDN/>
              <w:bidi w:val="0"/>
              <w:adjustRightInd/>
              <w:snapToGrid/>
              <w:spacing w:line="280" w:lineRule="exact"/>
              <w:ind w:left="0" w:leftChars="0" w:right="0" w:firstLine="0" w:firstLineChars="0"/>
              <w:jc w:val="center"/>
              <w:textAlignment w:val="auto"/>
              <w:rPr>
                <w:rFonts w:hint="eastAsia" w:ascii="宋体" w:hAnsi="宋体" w:eastAsia="宋体" w:cs="宋体"/>
                <w:spacing w:val="23"/>
                <w:sz w:val="21"/>
                <w:szCs w:val="21"/>
              </w:rPr>
            </w:pPr>
            <w:r>
              <w:rPr>
                <w:rFonts w:hint="eastAsia" w:ascii="宋体" w:hAnsi="宋体" w:eastAsia="宋体" w:cs="宋体"/>
                <w:spacing w:val="23"/>
                <w:sz w:val="21"/>
                <w:szCs w:val="21"/>
              </w:rPr>
              <w:t>单</w:t>
            </w:r>
          </w:p>
          <w:p>
            <w:pPr>
              <w:keepNext w:val="0"/>
              <w:keepLines w:val="0"/>
              <w:pageBreakBefore w:val="0"/>
              <w:widowControl w:val="0"/>
              <w:kinsoku/>
              <w:wordWrap/>
              <w:overflowPunct/>
              <w:topLinePunct w:val="0"/>
              <w:autoSpaceDE/>
              <w:autoSpaceDN/>
              <w:bidi w:val="0"/>
              <w:adjustRightInd/>
              <w:snapToGrid/>
              <w:spacing w:line="280" w:lineRule="exact"/>
              <w:ind w:left="0" w:leftChars="0" w:right="0" w:firstLine="0" w:firstLineChars="0"/>
              <w:jc w:val="center"/>
              <w:textAlignment w:val="auto"/>
              <w:rPr>
                <w:rFonts w:hint="eastAsia" w:ascii="宋体" w:hAnsi="宋体" w:eastAsia="宋体" w:cs="宋体"/>
                <w:spacing w:val="23"/>
                <w:sz w:val="21"/>
                <w:szCs w:val="21"/>
              </w:rPr>
            </w:pPr>
            <w:r>
              <w:rPr>
                <w:rFonts w:hint="eastAsia" w:ascii="宋体" w:hAnsi="宋体" w:eastAsia="宋体" w:cs="宋体"/>
                <w:spacing w:val="23"/>
                <w:sz w:val="21"/>
                <w:szCs w:val="21"/>
              </w:rPr>
              <w:t>位</w:t>
            </w:r>
          </w:p>
        </w:tc>
        <w:tc>
          <w:tcPr>
            <w:tcW w:w="3941" w:type="pct"/>
            <w:gridSpan w:val="18"/>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firstLine="0" w:firstLineChars="0"/>
              <w:jc w:val="left"/>
              <w:textAlignment w:val="auto"/>
              <w:rPr>
                <w:rFonts w:hint="eastAsia" w:ascii="宋体" w:hAnsi="宋体" w:eastAsia="宋体" w:cs="宋体"/>
                <w:spacing w:val="8"/>
                <w:sz w:val="21"/>
                <w:szCs w:val="21"/>
                <w:shd w:val="clear" w:color="auto" w:fill="FFFFFF"/>
              </w:rPr>
            </w:pPr>
            <w:r>
              <w:rPr>
                <w:rFonts w:hint="eastAsia" w:ascii="宋体" w:hAnsi="宋体" w:eastAsia="宋体" w:cs="宋体"/>
                <w:spacing w:val="8"/>
                <w:sz w:val="21"/>
                <w:szCs w:val="21"/>
                <w:shd w:val="clear" w:color="auto" w:fill="FFFFFF"/>
              </w:rPr>
              <w:t>按照建设工程法律法规、国家工程建设消防技术标准，以及经消防设计审查合格或者满足工程需要的消防设计文件组织施工，不得擅自改变消防设计进行施工，降低消防施工质量；</w:t>
            </w:r>
          </w:p>
        </w:tc>
        <w:tc>
          <w:tcPr>
            <w:tcW w:w="576" w:type="pct"/>
            <w:gridSpan w:val="2"/>
            <w:vMerge w:val="restart"/>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firstLine="0" w:firstLineChars="0"/>
              <w:jc w:val="center"/>
              <w:textAlignment w:val="auto"/>
              <w:rPr>
                <w:rFonts w:hint="eastAsia" w:ascii="宋体" w:hAnsi="宋体" w:eastAsia="宋体" w:cs="宋体"/>
                <w:spacing w:val="10"/>
                <w:sz w:val="21"/>
                <w:szCs w:val="21"/>
              </w:rPr>
            </w:pPr>
            <w:r>
              <w:rPr>
                <w:rFonts w:hint="eastAsia" w:ascii="宋体" w:hAnsi="宋体" w:eastAsia="宋体" w:cs="宋体"/>
                <w:spacing w:val="10"/>
                <w:sz w:val="21"/>
                <w:szCs w:val="21"/>
              </w:rPr>
              <w:sym w:font="Wingdings 2" w:char="00A3"/>
            </w:r>
            <w:r>
              <w:rPr>
                <w:rFonts w:hint="eastAsia" w:ascii="宋体" w:hAnsi="宋体" w:eastAsia="宋体" w:cs="宋体"/>
                <w:spacing w:val="10"/>
                <w:sz w:val="21"/>
                <w:szCs w:val="21"/>
              </w:rPr>
              <w:t>符  合</w:t>
            </w:r>
          </w:p>
          <w:p>
            <w:pPr>
              <w:keepNext w:val="0"/>
              <w:keepLines w:val="0"/>
              <w:pageBreakBefore w:val="0"/>
              <w:widowControl w:val="0"/>
              <w:kinsoku/>
              <w:wordWrap/>
              <w:overflowPunct/>
              <w:topLinePunct w:val="0"/>
              <w:autoSpaceDE/>
              <w:autoSpaceDN/>
              <w:bidi w:val="0"/>
              <w:adjustRightInd/>
              <w:snapToGrid/>
              <w:spacing w:line="280" w:lineRule="exact"/>
              <w:ind w:left="0" w:leftChars="0" w:right="0" w:firstLine="0" w:firstLineChars="0"/>
              <w:jc w:val="center"/>
              <w:textAlignment w:val="auto"/>
              <w:rPr>
                <w:rFonts w:hint="eastAsia" w:ascii="宋体" w:hAnsi="宋体" w:eastAsia="宋体" w:cs="宋体"/>
                <w:sz w:val="21"/>
                <w:szCs w:val="21"/>
              </w:rPr>
            </w:pPr>
            <w:r>
              <w:rPr>
                <w:rFonts w:hint="eastAsia" w:ascii="宋体" w:hAnsi="宋体" w:eastAsia="宋体" w:cs="宋体"/>
                <w:spacing w:val="10"/>
                <w:sz w:val="21"/>
                <w:szCs w:val="21"/>
              </w:rPr>
              <w:sym w:font="Wingdings 2" w:char="00A3"/>
            </w:r>
            <w:r>
              <w:rPr>
                <w:rFonts w:hint="eastAsia" w:ascii="宋体" w:hAnsi="宋体" w:eastAsia="宋体" w:cs="宋体"/>
                <w:spacing w:val="10"/>
                <w:sz w:val="21"/>
                <w:szCs w:val="21"/>
              </w:rPr>
              <w:t>不符合</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481" w:type="pct"/>
            <w:gridSpan w:val="3"/>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firstLine="0" w:firstLineChars="0"/>
              <w:jc w:val="center"/>
              <w:textAlignment w:val="auto"/>
              <w:rPr>
                <w:rFonts w:hint="eastAsia" w:ascii="宋体" w:hAnsi="宋体" w:eastAsia="宋体" w:cs="宋体"/>
                <w:spacing w:val="23"/>
                <w:sz w:val="21"/>
                <w:szCs w:val="21"/>
              </w:rPr>
            </w:pPr>
          </w:p>
        </w:tc>
        <w:tc>
          <w:tcPr>
            <w:tcW w:w="3941" w:type="pct"/>
            <w:gridSpan w:val="18"/>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firstLine="0" w:firstLineChars="0"/>
              <w:jc w:val="left"/>
              <w:textAlignment w:val="auto"/>
              <w:rPr>
                <w:rFonts w:hint="eastAsia" w:ascii="宋体" w:hAnsi="宋体" w:eastAsia="宋体" w:cs="宋体"/>
                <w:spacing w:val="8"/>
                <w:sz w:val="21"/>
                <w:szCs w:val="21"/>
                <w:shd w:val="clear" w:color="auto" w:fill="FFFFFF"/>
              </w:rPr>
            </w:pPr>
            <w:r>
              <w:rPr>
                <w:rFonts w:hint="eastAsia" w:ascii="宋体" w:hAnsi="宋体" w:eastAsia="宋体" w:cs="宋体"/>
                <w:spacing w:val="8"/>
                <w:sz w:val="21"/>
                <w:szCs w:val="21"/>
                <w:shd w:val="clear" w:color="auto" w:fill="FFFFFF"/>
              </w:rPr>
              <w:t>按照消防设计要求、施工技术标准和合同约定检验消防产品和具有防火性能要求的建筑材料、建筑构配件和设备的质量，使用合格产品，保证消防施工质量；</w:t>
            </w:r>
          </w:p>
        </w:tc>
        <w:tc>
          <w:tcPr>
            <w:tcW w:w="576"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firstLine="0" w:firstLineChars="0"/>
              <w:jc w:val="center"/>
              <w:textAlignment w:val="auto"/>
              <w:rPr>
                <w:rFonts w:hint="eastAsia" w:ascii="宋体" w:hAnsi="宋体" w:eastAsia="宋体" w:cs="宋体"/>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481" w:type="pct"/>
            <w:gridSpan w:val="3"/>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firstLine="0" w:firstLineChars="0"/>
              <w:jc w:val="center"/>
              <w:textAlignment w:val="auto"/>
              <w:rPr>
                <w:rFonts w:hint="eastAsia" w:ascii="宋体" w:hAnsi="宋体" w:eastAsia="宋体" w:cs="宋体"/>
                <w:spacing w:val="23"/>
                <w:sz w:val="21"/>
                <w:szCs w:val="21"/>
              </w:rPr>
            </w:pPr>
          </w:p>
        </w:tc>
        <w:tc>
          <w:tcPr>
            <w:tcW w:w="3941" w:type="pct"/>
            <w:gridSpan w:val="18"/>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firstLine="0" w:firstLineChars="0"/>
              <w:jc w:val="left"/>
              <w:textAlignment w:val="auto"/>
              <w:rPr>
                <w:rFonts w:hint="eastAsia" w:ascii="宋体" w:hAnsi="宋体" w:eastAsia="宋体" w:cs="宋体"/>
                <w:spacing w:val="8"/>
                <w:sz w:val="21"/>
                <w:szCs w:val="21"/>
                <w:shd w:val="clear" w:color="auto" w:fill="FFFFFF"/>
              </w:rPr>
            </w:pPr>
            <w:r>
              <w:rPr>
                <w:rFonts w:hint="eastAsia" w:ascii="宋体" w:hAnsi="宋体" w:eastAsia="宋体" w:cs="宋体"/>
                <w:spacing w:val="8"/>
                <w:sz w:val="21"/>
                <w:szCs w:val="21"/>
                <w:shd w:val="clear" w:color="auto" w:fill="FFFFFF"/>
              </w:rPr>
              <w:t>参加建设单位组织的建设工程竣工验收，对建设工程消防施工质量签章确认，并对建设工程消防施工质量负责。</w:t>
            </w:r>
          </w:p>
        </w:tc>
        <w:tc>
          <w:tcPr>
            <w:tcW w:w="576"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firstLine="0" w:firstLineChars="0"/>
              <w:jc w:val="center"/>
              <w:textAlignment w:val="auto"/>
              <w:rPr>
                <w:rFonts w:hint="eastAsia" w:ascii="宋体" w:hAnsi="宋体" w:eastAsia="宋体" w:cs="宋体"/>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481" w:type="pct"/>
            <w:gridSpan w:val="3"/>
            <w:vMerge w:val="restart"/>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firstLine="0" w:firstLineChars="0"/>
              <w:jc w:val="center"/>
              <w:textAlignment w:val="auto"/>
              <w:rPr>
                <w:rFonts w:hint="eastAsia" w:ascii="宋体" w:hAnsi="宋体" w:eastAsia="宋体" w:cs="宋体"/>
                <w:spacing w:val="23"/>
                <w:sz w:val="21"/>
                <w:szCs w:val="21"/>
              </w:rPr>
            </w:pPr>
            <w:r>
              <w:rPr>
                <w:rFonts w:hint="eastAsia" w:ascii="宋体" w:hAnsi="宋体" w:eastAsia="宋体" w:cs="宋体"/>
                <w:spacing w:val="23"/>
                <w:sz w:val="21"/>
                <w:szCs w:val="21"/>
              </w:rPr>
              <w:t>工</w:t>
            </w:r>
          </w:p>
          <w:p>
            <w:pPr>
              <w:keepNext w:val="0"/>
              <w:keepLines w:val="0"/>
              <w:pageBreakBefore w:val="0"/>
              <w:widowControl w:val="0"/>
              <w:kinsoku/>
              <w:wordWrap/>
              <w:overflowPunct/>
              <w:topLinePunct w:val="0"/>
              <w:autoSpaceDE/>
              <w:autoSpaceDN/>
              <w:bidi w:val="0"/>
              <w:adjustRightInd/>
              <w:snapToGrid/>
              <w:spacing w:line="280" w:lineRule="exact"/>
              <w:ind w:left="0" w:leftChars="0" w:right="0" w:firstLine="0" w:firstLineChars="0"/>
              <w:jc w:val="center"/>
              <w:textAlignment w:val="auto"/>
              <w:rPr>
                <w:rFonts w:hint="eastAsia" w:ascii="宋体" w:hAnsi="宋体" w:eastAsia="宋体" w:cs="宋体"/>
                <w:spacing w:val="23"/>
                <w:sz w:val="21"/>
                <w:szCs w:val="21"/>
              </w:rPr>
            </w:pPr>
            <w:r>
              <w:rPr>
                <w:rFonts w:hint="eastAsia" w:ascii="宋体" w:hAnsi="宋体" w:eastAsia="宋体" w:cs="宋体"/>
                <w:spacing w:val="23"/>
                <w:sz w:val="21"/>
                <w:szCs w:val="21"/>
              </w:rPr>
              <w:t>程</w:t>
            </w:r>
          </w:p>
          <w:p>
            <w:pPr>
              <w:keepNext w:val="0"/>
              <w:keepLines w:val="0"/>
              <w:pageBreakBefore w:val="0"/>
              <w:widowControl w:val="0"/>
              <w:kinsoku/>
              <w:wordWrap/>
              <w:overflowPunct/>
              <w:topLinePunct w:val="0"/>
              <w:autoSpaceDE/>
              <w:autoSpaceDN/>
              <w:bidi w:val="0"/>
              <w:adjustRightInd/>
              <w:snapToGrid/>
              <w:spacing w:line="280" w:lineRule="exact"/>
              <w:ind w:left="0" w:leftChars="0" w:right="0" w:firstLine="0" w:firstLineChars="0"/>
              <w:jc w:val="center"/>
              <w:textAlignment w:val="auto"/>
              <w:rPr>
                <w:rFonts w:hint="eastAsia" w:ascii="宋体" w:hAnsi="宋体" w:eastAsia="宋体" w:cs="宋体"/>
                <w:spacing w:val="23"/>
                <w:sz w:val="21"/>
                <w:szCs w:val="21"/>
              </w:rPr>
            </w:pPr>
            <w:r>
              <w:rPr>
                <w:rFonts w:hint="eastAsia" w:ascii="宋体" w:hAnsi="宋体" w:eastAsia="宋体" w:cs="宋体"/>
                <w:spacing w:val="23"/>
                <w:sz w:val="21"/>
                <w:szCs w:val="21"/>
              </w:rPr>
              <w:t>监</w:t>
            </w:r>
          </w:p>
          <w:p>
            <w:pPr>
              <w:keepNext w:val="0"/>
              <w:keepLines w:val="0"/>
              <w:pageBreakBefore w:val="0"/>
              <w:widowControl w:val="0"/>
              <w:kinsoku/>
              <w:wordWrap/>
              <w:overflowPunct/>
              <w:topLinePunct w:val="0"/>
              <w:autoSpaceDE/>
              <w:autoSpaceDN/>
              <w:bidi w:val="0"/>
              <w:adjustRightInd/>
              <w:snapToGrid/>
              <w:spacing w:line="280" w:lineRule="exact"/>
              <w:ind w:left="0" w:leftChars="0" w:right="0" w:firstLine="0" w:firstLineChars="0"/>
              <w:jc w:val="center"/>
              <w:textAlignment w:val="auto"/>
              <w:rPr>
                <w:rFonts w:hint="eastAsia" w:ascii="宋体" w:hAnsi="宋体" w:eastAsia="宋体" w:cs="宋体"/>
                <w:spacing w:val="23"/>
                <w:sz w:val="21"/>
                <w:szCs w:val="21"/>
              </w:rPr>
            </w:pPr>
            <w:r>
              <w:rPr>
                <w:rFonts w:hint="eastAsia" w:ascii="宋体" w:hAnsi="宋体" w:eastAsia="宋体" w:cs="宋体"/>
                <w:spacing w:val="23"/>
                <w:sz w:val="21"/>
                <w:szCs w:val="21"/>
              </w:rPr>
              <w:t>理</w:t>
            </w:r>
          </w:p>
          <w:p>
            <w:pPr>
              <w:keepNext w:val="0"/>
              <w:keepLines w:val="0"/>
              <w:pageBreakBefore w:val="0"/>
              <w:widowControl w:val="0"/>
              <w:kinsoku/>
              <w:wordWrap/>
              <w:overflowPunct/>
              <w:topLinePunct w:val="0"/>
              <w:autoSpaceDE/>
              <w:autoSpaceDN/>
              <w:bidi w:val="0"/>
              <w:adjustRightInd/>
              <w:snapToGrid/>
              <w:spacing w:line="280" w:lineRule="exact"/>
              <w:ind w:left="0" w:leftChars="0" w:right="0" w:firstLine="0" w:firstLineChars="0"/>
              <w:jc w:val="center"/>
              <w:textAlignment w:val="auto"/>
              <w:rPr>
                <w:rFonts w:hint="eastAsia" w:ascii="宋体" w:hAnsi="宋体" w:eastAsia="宋体" w:cs="宋体"/>
                <w:spacing w:val="23"/>
                <w:sz w:val="21"/>
                <w:szCs w:val="21"/>
              </w:rPr>
            </w:pPr>
            <w:r>
              <w:rPr>
                <w:rFonts w:hint="eastAsia" w:ascii="宋体" w:hAnsi="宋体" w:eastAsia="宋体" w:cs="宋体"/>
                <w:spacing w:val="23"/>
                <w:sz w:val="21"/>
                <w:szCs w:val="21"/>
              </w:rPr>
              <w:t>单</w:t>
            </w:r>
          </w:p>
          <w:p>
            <w:pPr>
              <w:keepNext w:val="0"/>
              <w:keepLines w:val="0"/>
              <w:pageBreakBefore w:val="0"/>
              <w:widowControl w:val="0"/>
              <w:kinsoku/>
              <w:wordWrap/>
              <w:overflowPunct/>
              <w:topLinePunct w:val="0"/>
              <w:autoSpaceDE/>
              <w:autoSpaceDN/>
              <w:bidi w:val="0"/>
              <w:adjustRightInd/>
              <w:snapToGrid/>
              <w:spacing w:line="280" w:lineRule="exact"/>
              <w:ind w:left="0" w:leftChars="0" w:right="0" w:firstLine="0" w:firstLineChars="0"/>
              <w:jc w:val="center"/>
              <w:textAlignment w:val="auto"/>
              <w:rPr>
                <w:rFonts w:hint="eastAsia" w:ascii="宋体" w:hAnsi="宋体" w:eastAsia="宋体" w:cs="宋体"/>
                <w:spacing w:val="23"/>
                <w:sz w:val="21"/>
                <w:szCs w:val="21"/>
              </w:rPr>
            </w:pPr>
            <w:r>
              <w:rPr>
                <w:rFonts w:hint="eastAsia" w:ascii="宋体" w:hAnsi="宋体" w:eastAsia="宋体" w:cs="宋体"/>
                <w:spacing w:val="23"/>
                <w:sz w:val="21"/>
                <w:szCs w:val="21"/>
              </w:rPr>
              <w:t>位</w:t>
            </w:r>
          </w:p>
        </w:tc>
        <w:tc>
          <w:tcPr>
            <w:tcW w:w="3941" w:type="pct"/>
            <w:gridSpan w:val="18"/>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firstLine="0" w:firstLineChars="0"/>
              <w:jc w:val="left"/>
              <w:textAlignment w:val="auto"/>
              <w:rPr>
                <w:rFonts w:hint="eastAsia" w:ascii="宋体" w:hAnsi="宋体" w:eastAsia="宋体" w:cs="宋体"/>
                <w:spacing w:val="8"/>
                <w:sz w:val="21"/>
                <w:szCs w:val="21"/>
                <w:shd w:val="clear" w:color="auto" w:fill="FFFFFF"/>
              </w:rPr>
            </w:pPr>
            <w:r>
              <w:rPr>
                <w:rFonts w:hint="eastAsia" w:ascii="宋体" w:hAnsi="宋体" w:eastAsia="宋体" w:cs="宋体"/>
                <w:spacing w:val="8"/>
                <w:sz w:val="21"/>
                <w:szCs w:val="21"/>
                <w:shd w:val="clear" w:color="auto" w:fill="FFFFFF"/>
              </w:rPr>
              <w:t>按照建设工程法律法规、国家工程建设消防技术标准，以及经消防设计审查合格或者满足工程需要的消防设计文件实施工程监理；</w:t>
            </w:r>
          </w:p>
        </w:tc>
        <w:tc>
          <w:tcPr>
            <w:tcW w:w="576" w:type="pct"/>
            <w:gridSpan w:val="2"/>
            <w:vMerge w:val="restart"/>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firstLine="0" w:firstLineChars="0"/>
              <w:jc w:val="center"/>
              <w:textAlignment w:val="auto"/>
              <w:rPr>
                <w:rFonts w:hint="eastAsia" w:ascii="宋体" w:hAnsi="宋体" w:eastAsia="宋体" w:cs="宋体"/>
                <w:spacing w:val="10"/>
                <w:sz w:val="21"/>
                <w:szCs w:val="21"/>
              </w:rPr>
            </w:pPr>
            <w:r>
              <w:rPr>
                <w:rFonts w:hint="eastAsia" w:ascii="宋体" w:hAnsi="宋体" w:eastAsia="宋体" w:cs="宋体"/>
                <w:spacing w:val="10"/>
                <w:sz w:val="21"/>
                <w:szCs w:val="21"/>
              </w:rPr>
              <w:sym w:font="Wingdings 2" w:char="00A3"/>
            </w:r>
            <w:r>
              <w:rPr>
                <w:rFonts w:hint="eastAsia" w:ascii="宋体" w:hAnsi="宋体" w:eastAsia="宋体" w:cs="宋体"/>
                <w:spacing w:val="10"/>
                <w:sz w:val="21"/>
                <w:szCs w:val="21"/>
              </w:rPr>
              <w:t>符  合</w:t>
            </w:r>
          </w:p>
          <w:p>
            <w:pPr>
              <w:keepNext w:val="0"/>
              <w:keepLines w:val="0"/>
              <w:pageBreakBefore w:val="0"/>
              <w:widowControl w:val="0"/>
              <w:kinsoku/>
              <w:wordWrap/>
              <w:overflowPunct/>
              <w:topLinePunct w:val="0"/>
              <w:autoSpaceDE/>
              <w:autoSpaceDN/>
              <w:bidi w:val="0"/>
              <w:adjustRightInd/>
              <w:snapToGrid/>
              <w:spacing w:line="280" w:lineRule="exact"/>
              <w:ind w:left="0" w:leftChars="0" w:right="0" w:firstLine="0" w:firstLineChars="0"/>
              <w:jc w:val="center"/>
              <w:textAlignment w:val="auto"/>
              <w:rPr>
                <w:rFonts w:hint="eastAsia" w:ascii="宋体" w:hAnsi="宋体" w:eastAsia="宋体" w:cs="宋体"/>
                <w:sz w:val="21"/>
                <w:szCs w:val="21"/>
              </w:rPr>
            </w:pPr>
            <w:r>
              <w:rPr>
                <w:rFonts w:hint="eastAsia" w:ascii="宋体" w:hAnsi="宋体" w:eastAsia="宋体" w:cs="宋体"/>
                <w:spacing w:val="10"/>
                <w:sz w:val="21"/>
                <w:szCs w:val="21"/>
              </w:rPr>
              <w:sym w:font="Wingdings 2" w:char="00A3"/>
            </w:r>
            <w:r>
              <w:rPr>
                <w:rFonts w:hint="eastAsia" w:ascii="宋体" w:hAnsi="宋体" w:eastAsia="宋体" w:cs="宋体"/>
                <w:spacing w:val="10"/>
                <w:sz w:val="21"/>
                <w:szCs w:val="21"/>
              </w:rPr>
              <w:t>不符合</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481" w:type="pct"/>
            <w:gridSpan w:val="3"/>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firstLine="0" w:firstLineChars="0"/>
              <w:jc w:val="center"/>
              <w:textAlignment w:val="auto"/>
              <w:rPr>
                <w:rFonts w:hint="eastAsia" w:ascii="宋体" w:hAnsi="宋体" w:eastAsia="宋体" w:cs="宋体"/>
                <w:spacing w:val="23"/>
                <w:sz w:val="21"/>
                <w:szCs w:val="21"/>
              </w:rPr>
            </w:pPr>
          </w:p>
        </w:tc>
        <w:tc>
          <w:tcPr>
            <w:tcW w:w="3941" w:type="pct"/>
            <w:gridSpan w:val="18"/>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firstLine="0" w:firstLineChars="0"/>
              <w:jc w:val="left"/>
              <w:textAlignment w:val="auto"/>
              <w:rPr>
                <w:rFonts w:hint="eastAsia" w:ascii="宋体" w:hAnsi="宋体" w:eastAsia="宋体" w:cs="宋体"/>
                <w:spacing w:val="8"/>
                <w:sz w:val="21"/>
                <w:szCs w:val="21"/>
                <w:shd w:val="clear" w:color="auto" w:fill="FFFFFF"/>
              </w:rPr>
            </w:pPr>
            <w:r>
              <w:rPr>
                <w:rFonts w:hint="eastAsia" w:ascii="宋体" w:hAnsi="宋体" w:eastAsia="宋体" w:cs="宋体"/>
                <w:spacing w:val="8"/>
                <w:sz w:val="21"/>
                <w:szCs w:val="21"/>
                <w:shd w:val="clear" w:color="auto" w:fill="FFFFFF"/>
              </w:rPr>
              <w:t>在消防产品和具有防火性能要求的建筑材料、建筑构配件和设备使用、安装前，核查产品质量证明文件，不得同意使用或者安装不合格的消防产品和防火性能不符合要求的建筑材料、建筑构配件和设备；</w:t>
            </w:r>
          </w:p>
        </w:tc>
        <w:tc>
          <w:tcPr>
            <w:tcW w:w="576"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firstLine="0" w:firstLineChars="0"/>
              <w:jc w:val="center"/>
              <w:textAlignment w:val="auto"/>
              <w:rPr>
                <w:rFonts w:hint="eastAsia" w:ascii="宋体" w:hAnsi="宋体" w:eastAsia="宋体" w:cs="宋体"/>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481" w:type="pct"/>
            <w:gridSpan w:val="3"/>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firstLine="0" w:firstLineChars="0"/>
              <w:jc w:val="center"/>
              <w:textAlignment w:val="auto"/>
              <w:rPr>
                <w:rFonts w:hint="eastAsia" w:ascii="宋体" w:hAnsi="宋体" w:eastAsia="宋体" w:cs="宋体"/>
                <w:spacing w:val="23"/>
                <w:sz w:val="21"/>
                <w:szCs w:val="21"/>
              </w:rPr>
            </w:pPr>
          </w:p>
        </w:tc>
        <w:tc>
          <w:tcPr>
            <w:tcW w:w="3941" w:type="pct"/>
            <w:gridSpan w:val="18"/>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firstLine="0" w:firstLineChars="0"/>
              <w:jc w:val="left"/>
              <w:textAlignment w:val="auto"/>
              <w:rPr>
                <w:rFonts w:hint="eastAsia" w:ascii="宋体" w:hAnsi="宋体" w:eastAsia="宋体" w:cs="宋体"/>
                <w:spacing w:val="8"/>
                <w:sz w:val="21"/>
                <w:szCs w:val="21"/>
                <w:shd w:val="clear" w:color="auto" w:fill="FFFFFF"/>
              </w:rPr>
            </w:pPr>
            <w:r>
              <w:rPr>
                <w:rFonts w:hint="eastAsia" w:ascii="宋体" w:hAnsi="宋体" w:eastAsia="宋体" w:cs="宋体"/>
                <w:spacing w:val="8"/>
                <w:sz w:val="21"/>
                <w:szCs w:val="21"/>
                <w:shd w:val="clear" w:color="auto" w:fill="FFFFFF"/>
              </w:rPr>
              <w:t>参加建设单位组织的建设工程竣工验收，对建设工程消防施工质量签章确认，并对建设工程消防施工质量承担监理责任。</w:t>
            </w:r>
          </w:p>
        </w:tc>
        <w:tc>
          <w:tcPr>
            <w:tcW w:w="576"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firstLine="0" w:firstLineChars="0"/>
              <w:jc w:val="center"/>
              <w:textAlignment w:val="auto"/>
              <w:rPr>
                <w:rFonts w:hint="eastAsia" w:ascii="宋体" w:hAnsi="宋体" w:eastAsia="宋体" w:cs="宋体"/>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481" w:type="pct"/>
            <w:gridSpan w:val="3"/>
            <w:vMerge w:val="restart"/>
            <w:textDirection w:val="tbLrV"/>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firstLine="0" w:firstLineChars="0"/>
              <w:jc w:val="center"/>
              <w:textAlignment w:val="auto"/>
              <w:rPr>
                <w:rFonts w:hint="eastAsia" w:ascii="宋体" w:hAnsi="宋体" w:eastAsia="宋体" w:cs="宋体"/>
                <w:sz w:val="21"/>
                <w:szCs w:val="21"/>
              </w:rPr>
            </w:pPr>
            <w:r>
              <w:rPr>
                <w:rFonts w:hint="eastAsia" w:ascii="宋体" w:hAnsi="宋体" w:eastAsia="宋体" w:cs="宋体"/>
                <w:spacing w:val="23"/>
                <w:sz w:val="21"/>
                <w:szCs w:val="21"/>
              </w:rPr>
              <w:t>消防审验技术服务机构   （检测单位）</w:t>
            </w:r>
          </w:p>
        </w:tc>
        <w:tc>
          <w:tcPr>
            <w:tcW w:w="3941" w:type="pct"/>
            <w:gridSpan w:val="18"/>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firstLine="0" w:firstLineChars="0"/>
              <w:jc w:val="left"/>
              <w:textAlignment w:val="auto"/>
              <w:rPr>
                <w:rFonts w:hint="eastAsia" w:ascii="宋体" w:hAnsi="宋体" w:eastAsia="宋体" w:cs="宋体"/>
                <w:spacing w:val="8"/>
                <w:sz w:val="21"/>
                <w:szCs w:val="21"/>
                <w:shd w:val="clear" w:color="auto" w:fill="FFFFFF"/>
              </w:rPr>
            </w:pPr>
            <w:r>
              <w:rPr>
                <w:rFonts w:hint="eastAsia" w:ascii="宋体" w:hAnsi="宋体" w:eastAsia="宋体" w:cs="宋体"/>
                <w:spacing w:val="8"/>
                <w:sz w:val="21"/>
                <w:szCs w:val="21"/>
                <w:shd w:val="clear" w:color="auto" w:fill="FFFFFF"/>
              </w:rPr>
              <w:t>应当按照建设工程法律法规、国家工程建设消防技术标准和国家有关规定提供服务；</w:t>
            </w:r>
          </w:p>
        </w:tc>
        <w:tc>
          <w:tcPr>
            <w:tcW w:w="576" w:type="pct"/>
            <w:gridSpan w:val="2"/>
            <w:vMerge w:val="restart"/>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firstLine="0" w:firstLineChars="0"/>
              <w:jc w:val="center"/>
              <w:textAlignment w:val="auto"/>
              <w:rPr>
                <w:rFonts w:hint="eastAsia" w:ascii="宋体" w:hAnsi="宋体" w:eastAsia="宋体" w:cs="宋体"/>
                <w:spacing w:val="10"/>
                <w:sz w:val="21"/>
                <w:szCs w:val="21"/>
              </w:rPr>
            </w:pPr>
            <w:r>
              <w:rPr>
                <w:rFonts w:hint="eastAsia" w:ascii="宋体" w:hAnsi="宋体" w:eastAsia="宋体" w:cs="宋体"/>
                <w:spacing w:val="10"/>
                <w:sz w:val="21"/>
                <w:szCs w:val="21"/>
              </w:rPr>
              <w:sym w:font="Wingdings 2" w:char="00A3"/>
            </w:r>
            <w:r>
              <w:rPr>
                <w:rFonts w:hint="eastAsia" w:ascii="宋体" w:hAnsi="宋体" w:eastAsia="宋体" w:cs="宋体"/>
                <w:spacing w:val="10"/>
                <w:sz w:val="21"/>
                <w:szCs w:val="21"/>
              </w:rPr>
              <w:t>符  合</w:t>
            </w:r>
          </w:p>
          <w:p>
            <w:pPr>
              <w:keepNext w:val="0"/>
              <w:keepLines w:val="0"/>
              <w:pageBreakBefore w:val="0"/>
              <w:widowControl w:val="0"/>
              <w:kinsoku/>
              <w:wordWrap/>
              <w:overflowPunct/>
              <w:topLinePunct w:val="0"/>
              <w:autoSpaceDE/>
              <w:autoSpaceDN/>
              <w:bidi w:val="0"/>
              <w:adjustRightInd/>
              <w:snapToGrid/>
              <w:spacing w:line="280" w:lineRule="exact"/>
              <w:ind w:left="0" w:leftChars="0" w:right="0" w:firstLine="0" w:firstLineChars="0"/>
              <w:jc w:val="center"/>
              <w:textAlignment w:val="auto"/>
              <w:rPr>
                <w:rFonts w:hint="eastAsia" w:ascii="宋体" w:hAnsi="宋体" w:eastAsia="宋体" w:cs="宋体"/>
                <w:sz w:val="21"/>
                <w:szCs w:val="21"/>
              </w:rPr>
            </w:pPr>
            <w:r>
              <w:rPr>
                <w:rFonts w:hint="eastAsia" w:ascii="宋体" w:hAnsi="宋体" w:eastAsia="宋体" w:cs="宋体"/>
                <w:spacing w:val="10"/>
                <w:sz w:val="21"/>
                <w:szCs w:val="21"/>
              </w:rPr>
              <w:sym w:font="Wingdings 2" w:char="00A3"/>
            </w:r>
            <w:r>
              <w:rPr>
                <w:rFonts w:hint="eastAsia" w:ascii="宋体" w:hAnsi="宋体" w:eastAsia="宋体" w:cs="宋体"/>
                <w:spacing w:val="10"/>
                <w:sz w:val="21"/>
                <w:szCs w:val="21"/>
              </w:rPr>
              <w:t>不符合</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481" w:type="pct"/>
            <w:gridSpan w:val="3"/>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firstLine="0" w:firstLineChars="0"/>
              <w:jc w:val="center"/>
              <w:textAlignment w:val="auto"/>
              <w:rPr>
                <w:rFonts w:hint="eastAsia" w:ascii="宋体" w:hAnsi="宋体" w:eastAsia="宋体" w:cs="宋体"/>
                <w:spacing w:val="-7"/>
                <w:sz w:val="21"/>
                <w:szCs w:val="21"/>
              </w:rPr>
            </w:pPr>
          </w:p>
        </w:tc>
        <w:tc>
          <w:tcPr>
            <w:tcW w:w="3941" w:type="pct"/>
            <w:gridSpan w:val="18"/>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firstLine="0" w:firstLineChars="0"/>
              <w:jc w:val="left"/>
              <w:textAlignment w:val="auto"/>
              <w:rPr>
                <w:rFonts w:hint="eastAsia" w:ascii="宋体" w:hAnsi="宋体" w:eastAsia="宋体" w:cs="宋体"/>
                <w:spacing w:val="8"/>
                <w:sz w:val="21"/>
                <w:szCs w:val="21"/>
                <w:shd w:val="clear" w:color="auto" w:fill="FFFFFF"/>
              </w:rPr>
            </w:pPr>
            <w:r>
              <w:rPr>
                <w:rFonts w:hint="eastAsia" w:ascii="宋体" w:hAnsi="宋体" w:eastAsia="宋体" w:cs="宋体"/>
                <w:spacing w:val="8"/>
                <w:sz w:val="21"/>
                <w:szCs w:val="21"/>
                <w:shd w:val="clear" w:color="auto" w:fill="FFFFFF"/>
              </w:rPr>
              <w:t>消防设施性能、系统功能联调联试等内容检测合格；</w:t>
            </w:r>
          </w:p>
        </w:tc>
        <w:tc>
          <w:tcPr>
            <w:tcW w:w="576"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firstLine="0" w:firstLineChars="0"/>
              <w:jc w:val="center"/>
              <w:textAlignment w:val="auto"/>
              <w:rPr>
                <w:rFonts w:hint="eastAsia" w:ascii="宋体" w:hAnsi="宋体" w:eastAsia="宋体" w:cs="宋体"/>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481" w:type="pct"/>
            <w:gridSpan w:val="3"/>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firstLine="0" w:firstLineChars="0"/>
              <w:jc w:val="center"/>
              <w:textAlignment w:val="auto"/>
              <w:rPr>
                <w:rFonts w:hint="eastAsia" w:ascii="宋体" w:hAnsi="宋体" w:eastAsia="宋体" w:cs="宋体"/>
                <w:spacing w:val="-7"/>
                <w:sz w:val="21"/>
                <w:szCs w:val="21"/>
              </w:rPr>
            </w:pPr>
          </w:p>
        </w:tc>
        <w:tc>
          <w:tcPr>
            <w:tcW w:w="3941" w:type="pct"/>
            <w:gridSpan w:val="18"/>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firstLine="0" w:firstLineChars="0"/>
              <w:jc w:val="left"/>
              <w:textAlignment w:val="auto"/>
              <w:rPr>
                <w:rFonts w:hint="eastAsia" w:ascii="宋体" w:hAnsi="宋体" w:eastAsia="宋体" w:cs="宋体"/>
                <w:spacing w:val="8"/>
                <w:sz w:val="21"/>
                <w:szCs w:val="21"/>
                <w:shd w:val="clear" w:color="auto" w:fill="FFFFFF"/>
              </w:rPr>
            </w:pPr>
            <w:r>
              <w:rPr>
                <w:rFonts w:hint="eastAsia" w:ascii="宋体" w:hAnsi="宋体" w:eastAsia="宋体" w:cs="宋体"/>
                <w:spacing w:val="8"/>
                <w:sz w:val="21"/>
                <w:szCs w:val="21"/>
                <w:shd w:val="clear" w:color="auto" w:fill="FFFFFF"/>
              </w:rPr>
              <w:t>已完成合同约定的技术服务各项内容，并应对出具的意见或者报告负责。</w:t>
            </w:r>
          </w:p>
        </w:tc>
        <w:tc>
          <w:tcPr>
            <w:tcW w:w="576"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firstLine="0" w:firstLineChars="0"/>
              <w:jc w:val="center"/>
              <w:textAlignment w:val="auto"/>
              <w:rPr>
                <w:rFonts w:hint="eastAsia" w:ascii="宋体" w:hAnsi="宋体" w:eastAsia="宋体" w:cs="宋体"/>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481" w:type="pct"/>
            <w:gridSpan w:val="3"/>
            <w:vMerge w:val="restart"/>
            <w:textDirection w:val="tbLrV"/>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firstLine="0" w:firstLineChars="0"/>
              <w:jc w:val="center"/>
              <w:textAlignment w:val="auto"/>
              <w:rPr>
                <w:rFonts w:hint="eastAsia" w:ascii="宋体" w:hAnsi="宋体" w:eastAsia="宋体" w:cs="宋体"/>
                <w:spacing w:val="23"/>
                <w:sz w:val="21"/>
                <w:szCs w:val="21"/>
              </w:rPr>
            </w:pPr>
            <w:r>
              <w:rPr>
                <w:rFonts w:hint="eastAsia" w:ascii="宋体" w:hAnsi="宋体" w:eastAsia="宋体" w:cs="宋体"/>
                <w:spacing w:val="23"/>
                <w:sz w:val="21"/>
                <w:szCs w:val="21"/>
              </w:rPr>
              <w:t>消防审验技术</w:t>
            </w:r>
            <w:r>
              <w:rPr>
                <w:rFonts w:hint="eastAsia" w:ascii="宋体" w:hAnsi="宋体" w:eastAsia="宋体" w:cs="宋体"/>
                <w:spacing w:val="23"/>
                <w:sz w:val="21"/>
                <w:szCs w:val="21"/>
                <w:lang w:val="en-US" w:eastAsia="zh-CN"/>
              </w:rPr>
              <w:t xml:space="preserve">  </w:t>
            </w:r>
            <w:r>
              <w:rPr>
                <w:rFonts w:hint="eastAsia" w:ascii="宋体" w:hAnsi="宋体" w:eastAsia="宋体" w:cs="宋体"/>
                <w:spacing w:val="23"/>
                <w:sz w:val="21"/>
                <w:szCs w:val="21"/>
              </w:rPr>
              <w:t>服务机构</w:t>
            </w:r>
          </w:p>
          <w:p>
            <w:pPr>
              <w:keepNext w:val="0"/>
              <w:keepLines w:val="0"/>
              <w:pageBreakBefore w:val="0"/>
              <w:widowControl w:val="0"/>
              <w:kinsoku/>
              <w:wordWrap/>
              <w:overflowPunct/>
              <w:topLinePunct w:val="0"/>
              <w:autoSpaceDE/>
              <w:autoSpaceDN/>
              <w:bidi w:val="0"/>
              <w:adjustRightInd/>
              <w:snapToGrid/>
              <w:spacing w:line="280" w:lineRule="exact"/>
              <w:ind w:left="0" w:leftChars="0" w:right="0" w:firstLine="0" w:firstLineChars="0"/>
              <w:jc w:val="center"/>
              <w:textAlignment w:val="auto"/>
              <w:rPr>
                <w:rFonts w:hint="eastAsia" w:ascii="宋体" w:hAnsi="宋体" w:eastAsia="宋体" w:cs="宋体"/>
                <w:spacing w:val="-7"/>
                <w:sz w:val="21"/>
                <w:szCs w:val="21"/>
              </w:rPr>
            </w:pPr>
            <w:r>
              <w:rPr>
                <w:rFonts w:hint="eastAsia" w:ascii="宋体" w:hAnsi="宋体" w:eastAsia="宋体" w:cs="宋体"/>
                <w:spacing w:val="23"/>
                <w:sz w:val="21"/>
                <w:szCs w:val="21"/>
              </w:rPr>
              <w:t>（查验单位）</w:t>
            </w:r>
          </w:p>
        </w:tc>
        <w:tc>
          <w:tcPr>
            <w:tcW w:w="3941" w:type="pct"/>
            <w:gridSpan w:val="18"/>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firstLine="0" w:firstLineChars="0"/>
              <w:jc w:val="left"/>
              <w:textAlignment w:val="auto"/>
              <w:rPr>
                <w:rFonts w:hint="eastAsia" w:ascii="宋体" w:hAnsi="宋体" w:eastAsia="宋体" w:cs="宋体"/>
                <w:spacing w:val="8"/>
                <w:sz w:val="21"/>
                <w:szCs w:val="21"/>
                <w:shd w:val="clear" w:color="auto" w:fill="FFFFFF"/>
              </w:rPr>
            </w:pPr>
            <w:r>
              <w:rPr>
                <w:rFonts w:hint="eastAsia" w:ascii="宋体" w:hAnsi="宋体" w:eastAsia="宋体" w:cs="宋体"/>
                <w:spacing w:val="8"/>
                <w:sz w:val="21"/>
                <w:szCs w:val="21"/>
                <w:shd w:val="clear" w:color="auto" w:fill="FFFFFF"/>
              </w:rPr>
              <w:t>应当按照建筑工程法律法规、国家工程建设消防技术标准和国家有关规定提供服务；</w:t>
            </w:r>
          </w:p>
        </w:tc>
        <w:tc>
          <w:tcPr>
            <w:tcW w:w="576" w:type="pct"/>
            <w:gridSpan w:val="2"/>
            <w:vMerge w:val="restart"/>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firstLine="0" w:firstLineChars="0"/>
              <w:jc w:val="center"/>
              <w:textAlignment w:val="auto"/>
              <w:rPr>
                <w:rFonts w:hint="eastAsia" w:ascii="宋体" w:hAnsi="宋体" w:eastAsia="宋体" w:cs="宋体"/>
                <w:spacing w:val="10"/>
                <w:sz w:val="21"/>
                <w:szCs w:val="21"/>
              </w:rPr>
            </w:pPr>
            <w:r>
              <w:rPr>
                <w:rFonts w:hint="eastAsia" w:ascii="宋体" w:hAnsi="宋体" w:eastAsia="宋体" w:cs="宋体"/>
                <w:spacing w:val="10"/>
                <w:sz w:val="21"/>
                <w:szCs w:val="21"/>
              </w:rPr>
              <w:sym w:font="Wingdings 2" w:char="00A3"/>
            </w:r>
            <w:r>
              <w:rPr>
                <w:rFonts w:hint="eastAsia" w:ascii="宋体" w:hAnsi="宋体" w:eastAsia="宋体" w:cs="宋体"/>
                <w:spacing w:val="10"/>
                <w:sz w:val="21"/>
                <w:szCs w:val="21"/>
              </w:rPr>
              <w:t>符  合</w:t>
            </w:r>
          </w:p>
          <w:p>
            <w:pPr>
              <w:keepNext w:val="0"/>
              <w:keepLines w:val="0"/>
              <w:pageBreakBefore w:val="0"/>
              <w:widowControl w:val="0"/>
              <w:kinsoku/>
              <w:wordWrap/>
              <w:overflowPunct/>
              <w:topLinePunct w:val="0"/>
              <w:autoSpaceDE/>
              <w:autoSpaceDN/>
              <w:bidi w:val="0"/>
              <w:adjustRightInd/>
              <w:snapToGrid/>
              <w:spacing w:line="280" w:lineRule="exact"/>
              <w:ind w:left="0" w:leftChars="0" w:right="0" w:firstLine="0" w:firstLineChars="0"/>
              <w:jc w:val="center"/>
              <w:textAlignment w:val="auto"/>
              <w:rPr>
                <w:rFonts w:hint="eastAsia" w:ascii="宋体" w:hAnsi="宋体" w:eastAsia="宋体" w:cs="宋体"/>
                <w:sz w:val="21"/>
                <w:szCs w:val="21"/>
              </w:rPr>
            </w:pPr>
            <w:r>
              <w:rPr>
                <w:rFonts w:hint="eastAsia" w:ascii="宋体" w:hAnsi="宋体" w:eastAsia="宋体" w:cs="宋体"/>
                <w:spacing w:val="10"/>
                <w:sz w:val="21"/>
                <w:szCs w:val="21"/>
              </w:rPr>
              <w:sym w:font="Wingdings 2" w:char="00A3"/>
            </w:r>
            <w:r>
              <w:rPr>
                <w:rFonts w:hint="eastAsia" w:ascii="宋体" w:hAnsi="宋体" w:eastAsia="宋体" w:cs="宋体"/>
                <w:spacing w:val="10"/>
                <w:sz w:val="21"/>
                <w:szCs w:val="21"/>
              </w:rPr>
              <w:t>不符合</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481" w:type="pct"/>
            <w:gridSpan w:val="3"/>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firstLine="0" w:firstLineChars="0"/>
              <w:jc w:val="center"/>
              <w:textAlignment w:val="auto"/>
              <w:rPr>
                <w:rFonts w:hint="eastAsia" w:ascii="宋体" w:hAnsi="宋体" w:eastAsia="宋体" w:cs="宋体"/>
                <w:spacing w:val="-7"/>
                <w:sz w:val="21"/>
                <w:szCs w:val="21"/>
              </w:rPr>
            </w:pPr>
          </w:p>
        </w:tc>
        <w:tc>
          <w:tcPr>
            <w:tcW w:w="3941" w:type="pct"/>
            <w:gridSpan w:val="18"/>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firstLine="0" w:firstLineChars="0"/>
              <w:jc w:val="left"/>
              <w:textAlignment w:val="auto"/>
              <w:rPr>
                <w:rFonts w:hint="eastAsia" w:ascii="宋体" w:hAnsi="宋体" w:eastAsia="宋体" w:cs="宋体"/>
                <w:spacing w:val="8"/>
                <w:sz w:val="21"/>
                <w:szCs w:val="21"/>
                <w:shd w:val="clear" w:color="auto" w:fill="FFFFFF"/>
              </w:rPr>
            </w:pPr>
            <w:r>
              <w:rPr>
                <w:rFonts w:hint="eastAsia" w:ascii="宋体" w:hAnsi="宋体" w:eastAsia="宋体" w:cs="宋体"/>
                <w:spacing w:val="8"/>
                <w:sz w:val="21"/>
                <w:szCs w:val="21"/>
                <w:shd w:val="clear" w:color="auto" w:fill="FFFFFF"/>
              </w:rPr>
              <w:t>建筑工程消防施</w:t>
            </w:r>
            <w:bookmarkStart w:id="0" w:name="_GoBack"/>
            <w:bookmarkEnd w:id="0"/>
            <w:r>
              <w:rPr>
                <w:rFonts w:hint="eastAsia" w:ascii="宋体" w:hAnsi="宋体" w:eastAsia="宋体" w:cs="宋体"/>
                <w:spacing w:val="8"/>
                <w:sz w:val="21"/>
                <w:szCs w:val="21"/>
                <w:shd w:val="clear" w:color="auto" w:fill="FFFFFF"/>
              </w:rPr>
              <w:t>工质量符合有关标准；</w:t>
            </w:r>
          </w:p>
        </w:tc>
        <w:tc>
          <w:tcPr>
            <w:tcW w:w="576"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firstLine="0" w:firstLineChars="0"/>
              <w:jc w:val="center"/>
              <w:textAlignment w:val="auto"/>
              <w:rPr>
                <w:rFonts w:hint="eastAsia" w:ascii="宋体" w:hAnsi="宋体" w:eastAsia="宋体" w:cs="宋体"/>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481" w:type="pct"/>
            <w:gridSpan w:val="3"/>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firstLine="0" w:firstLineChars="0"/>
              <w:jc w:val="center"/>
              <w:textAlignment w:val="auto"/>
              <w:rPr>
                <w:rFonts w:hint="eastAsia" w:ascii="宋体" w:hAnsi="宋体" w:eastAsia="宋体" w:cs="宋体"/>
                <w:spacing w:val="-7"/>
                <w:sz w:val="21"/>
                <w:szCs w:val="21"/>
              </w:rPr>
            </w:pPr>
          </w:p>
        </w:tc>
        <w:tc>
          <w:tcPr>
            <w:tcW w:w="3941" w:type="pct"/>
            <w:gridSpan w:val="18"/>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firstLine="0" w:firstLineChars="0"/>
              <w:textAlignment w:val="auto"/>
              <w:rPr>
                <w:rFonts w:hint="eastAsia" w:ascii="宋体" w:hAnsi="宋体" w:eastAsia="宋体" w:cs="宋体"/>
                <w:spacing w:val="8"/>
                <w:sz w:val="21"/>
                <w:szCs w:val="21"/>
                <w:shd w:val="clear" w:color="auto" w:fill="FFFFFF"/>
              </w:rPr>
            </w:pPr>
            <w:r>
              <w:rPr>
                <w:rFonts w:hint="eastAsia" w:ascii="宋体" w:hAnsi="宋体" w:eastAsia="宋体" w:cs="宋体"/>
                <w:spacing w:val="8"/>
                <w:sz w:val="21"/>
                <w:szCs w:val="21"/>
                <w:shd w:val="clear" w:color="auto" w:fill="FFFFFF"/>
              </w:rPr>
              <w:t>已完成合同约定的技术服务各项内容，并应对出具的意见或者报告负责。</w:t>
            </w:r>
          </w:p>
        </w:tc>
        <w:tc>
          <w:tcPr>
            <w:tcW w:w="576"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firstLine="0" w:firstLineChars="0"/>
              <w:jc w:val="center"/>
              <w:textAlignment w:val="auto"/>
              <w:rPr>
                <w:rFonts w:hint="eastAsia" w:ascii="宋体" w:hAnsi="宋体" w:eastAsia="宋体" w:cs="宋体"/>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000" w:type="pct"/>
            <w:gridSpan w:val="23"/>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z w:val="21"/>
                <w:szCs w:val="21"/>
              </w:rPr>
            </w:pPr>
            <w:r>
              <w:rPr>
                <w:rFonts w:hint="eastAsia" w:ascii="宋体" w:hAnsi="宋体" w:eastAsia="宋体" w:cs="宋体"/>
                <w:b/>
                <w:bCs/>
                <w:sz w:val="21"/>
                <w:szCs w:val="21"/>
              </w:rPr>
              <w:t>三、建筑工程消防查验内容汇总</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218" w:type="pct"/>
            <w:vAlign w:val="center"/>
          </w:tcPr>
          <w:p>
            <w:pPr>
              <w:keepNext w:val="0"/>
              <w:keepLines w:val="0"/>
              <w:pageBreakBefore w:val="0"/>
              <w:wordWrap/>
              <w:overflowPunct/>
              <w:topLinePunct w:val="0"/>
              <w:bidi w:val="0"/>
              <w:snapToGrid w:val="0"/>
              <w:spacing w:line="310" w:lineRule="exact"/>
              <w:ind w:left="0" w:leftChars="0" w:right="0" w:firstLine="0" w:firstLineChars="0"/>
              <w:jc w:val="center"/>
              <w:rPr>
                <w:rFonts w:hint="eastAsia" w:ascii="宋体" w:hAnsi="宋体" w:eastAsia="宋体" w:cs="宋体"/>
                <w:b/>
                <w:bCs/>
                <w:spacing w:val="-4"/>
                <w:sz w:val="21"/>
                <w:szCs w:val="21"/>
              </w:rPr>
            </w:pPr>
            <w:r>
              <w:rPr>
                <w:rFonts w:hint="eastAsia" w:ascii="宋体" w:hAnsi="宋体" w:eastAsia="宋体" w:cs="宋体"/>
                <w:b/>
                <w:bCs/>
                <w:kern w:val="0"/>
                <w:sz w:val="21"/>
                <w:szCs w:val="21"/>
              </w:rPr>
              <w:t>序号</w:t>
            </w:r>
          </w:p>
        </w:tc>
        <w:tc>
          <w:tcPr>
            <w:tcW w:w="783" w:type="pct"/>
            <w:gridSpan w:val="5"/>
            <w:vAlign w:val="center"/>
          </w:tcPr>
          <w:p>
            <w:pPr>
              <w:keepNext w:val="0"/>
              <w:keepLines w:val="0"/>
              <w:pageBreakBefore w:val="0"/>
              <w:wordWrap/>
              <w:overflowPunct/>
              <w:topLinePunct w:val="0"/>
              <w:bidi w:val="0"/>
              <w:snapToGrid w:val="0"/>
              <w:spacing w:line="310" w:lineRule="exact"/>
              <w:ind w:left="0" w:leftChars="0" w:right="0" w:firstLine="0" w:firstLineChars="0"/>
              <w:jc w:val="center"/>
              <w:rPr>
                <w:rFonts w:hint="eastAsia" w:ascii="宋体" w:hAnsi="宋体" w:eastAsia="宋体" w:cs="宋体"/>
                <w:b/>
                <w:bCs/>
                <w:spacing w:val="-4"/>
                <w:sz w:val="21"/>
                <w:szCs w:val="21"/>
              </w:rPr>
            </w:pPr>
            <w:r>
              <w:rPr>
                <w:rFonts w:hint="eastAsia" w:ascii="宋体" w:hAnsi="宋体" w:eastAsia="宋体" w:cs="宋体"/>
                <w:b/>
                <w:bCs/>
                <w:kern w:val="0"/>
                <w:sz w:val="21"/>
                <w:szCs w:val="21"/>
              </w:rPr>
              <w:t>查验项目</w:t>
            </w:r>
          </w:p>
        </w:tc>
        <w:tc>
          <w:tcPr>
            <w:tcW w:w="3997" w:type="pct"/>
            <w:gridSpan w:val="17"/>
            <w:vAlign w:val="center"/>
          </w:tcPr>
          <w:p>
            <w:pPr>
              <w:keepNext w:val="0"/>
              <w:keepLines w:val="0"/>
              <w:pageBreakBefore w:val="0"/>
              <w:wordWrap/>
              <w:overflowPunct/>
              <w:topLinePunct w:val="0"/>
              <w:bidi w:val="0"/>
              <w:snapToGrid w:val="0"/>
              <w:spacing w:line="310" w:lineRule="exact"/>
              <w:ind w:left="0" w:leftChars="0" w:right="0" w:firstLine="0" w:firstLineChars="0"/>
              <w:jc w:val="center"/>
              <w:rPr>
                <w:rFonts w:hint="eastAsia" w:ascii="宋体" w:hAnsi="宋体" w:eastAsia="宋体" w:cs="宋体"/>
                <w:b/>
                <w:bCs/>
                <w:spacing w:val="-4"/>
                <w:sz w:val="21"/>
                <w:szCs w:val="21"/>
              </w:rPr>
            </w:pPr>
            <w:r>
              <w:rPr>
                <w:rFonts w:hint="eastAsia" w:ascii="宋体" w:hAnsi="宋体" w:eastAsia="宋体" w:cs="宋体"/>
                <w:b/>
                <w:bCs/>
                <w:kern w:val="0"/>
                <w:sz w:val="21"/>
                <w:szCs w:val="21"/>
              </w:rPr>
              <w:t>查验内容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218" w:type="pct"/>
            <w:vAlign w:val="center"/>
          </w:tcPr>
          <w:p>
            <w:pPr>
              <w:keepNext w:val="0"/>
              <w:keepLines w:val="0"/>
              <w:pageBreakBefore w:val="0"/>
              <w:wordWrap/>
              <w:overflowPunct/>
              <w:topLinePunct w:val="0"/>
              <w:bidi w:val="0"/>
              <w:snapToGrid w:val="0"/>
              <w:spacing w:line="310" w:lineRule="exact"/>
              <w:ind w:left="0" w:leftChars="0" w:right="0" w:firstLine="0" w:firstLineChars="0"/>
              <w:jc w:val="center"/>
              <w:rPr>
                <w:rFonts w:hint="eastAsia" w:ascii="宋体" w:hAnsi="宋体" w:eastAsia="宋体" w:cs="宋体"/>
                <w:spacing w:val="-4"/>
                <w:sz w:val="21"/>
                <w:szCs w:val="21"/>
              </w:rPr>
            </w:pPr>
            <w:r>
              <w:rPr>
                <w:rFonts w:hint="eastAsia" w:ascii="宋体" w:hAnsi="宋体" w:eastAsia="宋体" w:cs="宋体"/>
                <w:kern w:val="0"/>
                <w:sz w:val="21"/>
                <w:szCs w:val="21"/>
              </w:rPr>
              <w:t>1</w:t>
            </w:r>
          </w:p>
        </w:tc>
        <w:tc>
          <w:tcPr>
            <w:tcW w:w="783" w:type="pct"/>
            <w:gridSpan w:val="5"/>
            <w:vAlign w:val="center"/>
          </w:tcPr>
          <w:p>
            <w:pPr>
              <w:keepNext w:val="0"/>
              <w:keepLines w:val="0"/>
              <w:pageBreakBefore w:val="0"/>
              <w:wordWrap/>
              <w:overflowPunct/>
              <w:topLinePunct w:val="0"/>
              <w:bidi w:val="0"/>
              <w:snapToGrid w:val="0"/>
              <w:spacing w:line="310" w:lineRule="exact"/>
              <w:ind w:left="0" w:leftChars="0" w:right="0" w:firstLine="0" w:firstLineChars="0"/>
              <w:jc w:val="left"/>
              <w:rPr>
                <w:rFonts w:hint="eastAsia" w:ascii="宋体" w:hAnsi="宋体" w:eastAsia="宋体" w:cs="宋体"/>
                <w:spacing w:val="-4"/>
                <w:sz w:val="21"/>
                <w:szCs w:val="21"/>
              </w:rPr>
            </w:pPr>
            <w:r>
              <w:rPr>
                <w:rFonts w:hint="eastAsia" w:ascii="宋体" w:hAnsi="宋体" w:eastAsia="宋体" w:cs="宋体"/>
                <w:kern w:val="0"/>
                <w:sz w:val="21"/>
                <w:szCs w:val="21"/>
              </w:rPr>
              <w:t>工程消防设计、合同约定的消防内容完成情况</w:t>
            </w:r>
          </w:p>
        </w:tc>
        <w:tc>
          <w:tcPr>
            <w:tcW w:w="3997" w:type="pct"/>
            <w:gridSpan w:val="17"/>
            <w:vAlign w:val="center"/>
          </w:tcPr>
          <w:p>
            <w:pPr>
              <w:keepNext w:val="0"/>
              <w:keepLines w:val="0"/>
              <w:pageBreakBefore w:val="0"/>
              <w:wordWrap/>
              <w:overflowPunct/>
              <w:topLinePunct w:val="0"/>
              <w:bidi w:val="0"/>
              <w:snapToGrid w:val="0"/>
              <w:spacing w:line="310" w:lineRule="exact"/>
              <w:ind w:left="0" w:leftChars="0" w:right="0" w:firstLine="0" w:firstLineChars="0"/>
              <w:rPr>
                <w:rFonts w:hint="eastAsia" w:ascii="宋体" w:hAnsi="宋体" w:eastAsia="宋体" w:cs="宋体"/>
                <w:spacing w:val="-4"/>
                <w:sz w:val="21"/>
                <w:szCs w:val="21"/>
              </w:rPr>
            </w:pPr>
            <w:r>
              <w:rPr>
                <w:rFonts w:hint="eastAsia" w:ascii="宋体" w:hAnsi="宋体" w:eastAsia="宋体" w:cs="宋体"/>
                <w:kern w:val="0"/>
                <w:sz w:val="21"/>
                <w:szCs w:val="21"/>
              </w:rPr>
              <w:sym w:font="Wingdings 2" w:char="00A3"/>
            </w:r>
            <w:r>
              <w:rPr>
                <w:rFonts w:hint="eastAsia" w:ascii="宋体" w:hAnsi="宋体" w:eastAsia="宋体" w:cs="宋体"/>
                <w:kern w:val="0"/>
                <w:sz w:val="21"/>
                <w:szCs w:val="21"/>
              </w:rPr>
              <w:t>完成工程设计和合同约定的消防各项内容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218" w:type="pct"/>
            <w:vAlign w:val="center"/>
          </w:tcPr>
          <w:p>
            <w:pPr>
              <w:keepNext w:val="0"/>
              <w:keepLines w:val="0"/>
              <w:pageBreakBefore w:val="0"/>
              <w:wordWrap/>
              <w:overflowPunct/>
              <w:topLinePunct w:val="0"/>
              <w:bidi w:val="0"/>
              <w:snapToGrid w:val="0"/>
              <w:spacing w:line="310" w:lineRule="exact"/>
              <w:ind w:left="0" w:leftChars="0" w:right="0" w:firstLine="0" w:firstLineChars="0"/>
              <w:jc w:val="center"/>
              <w:rPr>
                <w:rFonts w:hint="eastAsia" w:ascii="宋体" w:hAnsi="宋体" w:eastAsia="宋体" w:cs="宋体"/>
                <w:spacing w:val="-4"/>
                <w:sz w:val="21"/>
                <w:szCs w:val="21"/>
              </w:rPr>
            </w:pPr>
            <w:r>
              <w:rPr>
                <w:rFonts w:hint="eastAsia" w:ascii="宋体" w:hAnsi="宋体" w:eastAsia="宋体" w:cs="宋体"/>
                <w:kern w:val="0"/>
                <w:sz w:val="21"/>
                <w:szCs w:val="21"/>
              </w:rPr>
              <w:t>2</w:t>
            </w:r>
          </w:p>
        </w:tc>
        <w:tc>
          <w:tcPr>
            <w:tcW w:w="783" w:type="pct"/>
            <w:gridSpan w:val="5"/>
            <w:vAlign w:val="center"/>
          </w:tcPr>
          <w:p>
            <w:pPr>
              <w:keepNext w:val="0"/>
              <w:keepLines w:val="0"/>
              <w:pageBreakBefore w:val="0"/>
              <w:wordWrap/>
              <w:overflowPunct/>
              <w:topLinePunct w:val="0"/>
              <w:bidi w:val="0"/>
              <w:snapToGrid w:val="0"/>
              <w:spacing w:line="310" w:lineRule="exact"/>
              <w:ind w:left="0" w:leftChars="0" w:right="0" w:firstLine="0" w:firstLineChars="0"/>
              <w:jc w:val="left"/>
              <w:rPr>
                <w:rFonts w:hint="eastAsia" w:ascii="宋体" w:hAnsi="宋体" w:eastAsia="宋体" w:cs="宋体"/>
                <w:spacing w:val="-4"/>
                <w:sz w:val="21"/>
                <w:szCs w:val="21"/>
              </w:rPr>
            </w:pPr>
            <w:r>
              <w:rPr>
                <w:rFonts w:hint="eastAsia" w:ascii="宋体" w:hAnsi="宋体" w:eastAsia="宋体" w:cs="宋体"/>
                <w:kern w:val="0"/>
                <w:sz w:val="21"/>
                <w:szCs w:val="21"/>
              </w:rPr>
              <w:t>工程施工管理资料和消防技术档案</w:t>
            </w:r>
          </w:p>
        </w:tc>
        <w:tc>
          <w:tcPr>
            <w:tcW w:w="3997" w:type="pct"/>
            <w:gridSpan w:val="17"/>
            <w:vAlign w:val="center"/>
          </w:tcPr>
          <w:p>
            <w:pPr>
              <w:keepNext w:val="0"/>
              <w:keepLines w:val="0"/>
              <w:pageBreakBefore w:val="0"/>
              <w:wordWrap/>
              <w:overflowPunct/>
              <w:topLinePunct w:val="0"/>
              <w:bidi w:val="0"/>
              <w:snapToGrid w:val="0"/>
              <w:spacing w:line="310" w:lineRule="exact"/>
              <w:ind w:left="0" w:leftChars="0" w:right="0" w:firstLine="0" w:firstLineChars="0"/>
              <w:jc w:val="left"/>
              <w:rPr>
                <w:rFonts w:hint="eastAsia"/>
              </w:rPr>
            </w:pPr>
            <w:r>
              <w:rPr>
                <w:rFonts w:hint="eastAsia"/>
              </w:rPr>
              <w:t>消防施工管理资料：</w:t>
            </w:r>
          </w:p>
          <w:p>
            <w:pPr>
              <w:keepNext w:val="0"/>
              <w:keepLines w:val="0"/>
              <w:pageBreakBefore w:val="0"/>
              <w:wordWrap/>
              <w:overflowPunct/>
              <w:topLinePunct w:val="0"/>
              <w:bidi w:val="0"/>
              <w:snapToGrid w:val="0"/>
              <w:spacing w:line="310" w:lineRule="exact"/>
              <w:ind w:left="0" w:leftChars="0" w:right="0" w:firstLine="0" w:firstLineChars="0"/>
              <w:rPr>
                <w:rFonts w:hint="eastAsia"/>
              </w:rPr>
            </w:pPr>
            <w:r>
              <w:rPr>
                <w:rFonts w:hint="eastAsia"/>
              </w:rPr>
              <w:sym w:font="Wingdings 2" w:char="00A3"/>
            </w:r>
            <w:r>
              <w:rPr>
                <w:rFonts w:hint="eastAsia"/>
              </w:rPr>
              <w:t>工程概况表；</w:t>
            </w:r>
          </w:p>
          <w:p>
            <w:pPr>
              <w:keepNext w:val="0"/>
              <w:keepLines w:val="0"/>
              <w:pageBreakBefore w:val="0"/>
              <w:wordWrap/>
              <w:overflowPunct/>
              <w:topLinePunct w:val="0"/>
              <w:bidi w:val="0"/>
              <w:snapToGrid w:val="0"/>
              <w:spacing w:line="310" w:lineRule="exact"/>
              <w:ind w:left="0" w:leftChars="0" w:right="0" w:firstLine="0" w:firstLineChars="0"/>
              <w:rPr>
                <w:rFonts w:hint="eastAsia"/>
              </w:rPr>
            </w:pPr>
            <w:r>
              <w:rPr>
                <w:rFonts w:hint="eastAsia"/>
              </w:rPr>
              <w:sym w:font="Wingdings 2" w:char="00A3"/>
            </w:r>
            <w:r>
              <w:rPr>
                <w:rFonts w:hint="eastAsia"/>
              </w:rPr>
              <w:t>分包单位资质报审表；</w:t>
            </w:r>
          </w:p>
          <w:p>
            <w:pPr>
              <w:keepNext w:val="0"/>
              <w:keepLines w:val="0"/>
              <w:pageBreakBefore w:val="0"/>
              <w:wordWrap/>
              <w:overflowPunct/>
              <w:topLinePunct w:val="0"/>
              <w:bidi w:val="0"/>
              <w:snapToGrid w:val="0"/>
              <w:spacing w:line="310" w:lineRule="exact"/>
              <w:ind w:left="0" w:leftChars="0" w:right="0" w:firstLine="0" w:firstLineChars="0"/>
              <w:rPr>
                <w:rFonts w:hint="eastAsia"/>
              </w:rPr>
            </w:pPr>
            <w:r>
              <w:rPr>
                <w:rFonts w:hint="eastAsia"/>
              </w:rPr>
              <w:sym w:font="Wingdings 2" w:char="00A3"/>
            </w:r>
            <w:r>
              <w:rPr>
                <w:rFonts w:hint="eastAsia"/>
              </w:rPr>
              <w:t>开工报告、竣工报告；</w:t>
            </w:r>
          </w:p>
          <w:p>
            <w:pPr>
              <w:keepNext w:val="0"/>
              <w:keepLines w:val="0"/>
              <w:pageBreakBefore w:val="0"/>
              <w:wordWrap/>
              <w:overflowPunct/>
              <w:topLinePunct w:val="0"/>
              <w:bidi w:val="0"/>
              <w:snapToGrid w:val="0"/>
              <w:spacing w:line="310" w:lineRule="exact"/>
              <w:ind w:left="0" w:leftChars="0" w:right="0" w:firstLine="0" w:firstLineChars="0"/>
              <w:rPr>
                <w:rFonts w:hint="eastAsia"/>
              </w:rPr>
            </w:pPr>
            <w:r>
              <w:rPr>
                <w:rFonts w:hint="eastAsia"/>
              </w:rPr>
              <w:sym w:font="Wingdings 2" w:char="00A3"/>
            </w:r>
            <w:r>
              <w:rPr>
                <w:rFonts w:hint="eastAsia"/>
              </w:rPr>
              <w:t>建设工程质量事故勘查记录；</w:t>
            </w:r>
          </w:p>
          <w:p>
            <w:pPr>
              <w:keepNext w:val="0"/>
              <w:keepLines w:val="0"/>
              <w:pageBreakBefore w:val="0"/>
              <w:wordWrap/>
              <w:overflowPunct/>
              <w:topLinePunct w:val="0"/>
              <w:bidi w:val="0"/>
              <w:snapToGrid w:val="0"/>
              <w:spacing w:line="310" w:lineRule="exact"/>
              <w:ind w:left="0" w:leftChars="0" w:right="0" w:firstLine="0" w:firstLineChars="0"/>
              <w:rPr>
                <w:rFonts w:hint="eastAsia"/>
              </w:rPr>
            </w:pPr>
            <w:r>
              <w:rPr>
                <w:rFonts w:hint="eastAsia"/>
              </w:rPr>
              <w:sym w:font="Wingdings 2" w:char="00A3"/>
            </w:r>
            <w:r>
              <w:rPr>
                <w:rFonts w:hint="eastAsia"/>
              </w:rPr>
              <w:t>建设工程质量事故报告书（含质量事故处理资料）；</w:t>
            </w:r>
          </w:p>
          <w:p>
            <w:pPr>
              <w:keepNext w:val="0"/>
              <w:keepLines w:val="0"/>
              <w:pageBreakBefore w:val="0"/>
              <w:wordWrap/>
              <w:overflowPunct/>
              <w:topLinePunct w:val="0"/>
              <w:bidi w:val="0"/>
              <w:snapToGrid w:val="0"/>
              <w:spacing w:line="310" w:lineRule="exact"/>
              <w:ind w:left="0" w:leftChars="0" w:right="0" w:firstLine="0" w:firstLineChars="0"/>
              <w:rPr>
                <w:rFonts w:hint="eastAsia"/>
              </w:rPr>
            </w:pPr>
            <w:r>
              <w:rPr>
                <w:rFonts w:hint="eastAsia"/>
              </w:rPr>
              <w:sym w:font="Wingdings 2" w:char="00A3"/>
            </w:r>
            <w:r>
              <w:rPr>
                <w:rFonts w:hint="eastAsia"/>
              </w:rPr>
              <w:t>见证试验检测汇总表；</w:t>
            </w:r>
          </w:p>
          <w:p>
            <w:pPr>
              <w:keepNext w:val="0"/>
              <w:keepLines w:val="0"/>
              <w:pageBreakBefore w:val="0"/>
              <w:wordWrap/>
              <w:overflowPunct/>
              <w:topLinePunct w:val="0"/>
              <w:bidi w:val="0"/>
              <w:snapToGrid w:val="0"/>
              <w:spacing w:line="310" w:lineRule="exact"/>
              <w:ind w:left="0" w:leftChars="0" w:right="0" w:firstLine="0" w:firstLineChars="0"/>
              <w:rPr>
                <w:rFonts w:hint="eastAsia"/>
              </w:rPr>
            </w:pPr>
            <w:r>
              <w:rPr>
                <w:rFonts w:hint="eastAsia"/>
              </w:rPr>
              <w:sym w:font="Wingdings 2" w:char="00A3"/>
            </w:r>
            <w:r>
              <w:rPr>
                <w:rFonts w:hint="eastAsia"/>
              </w:rPr>
              <w:t>检测不合格报告及处理汇总表；</w:t>
            </w:r>
          </w:p>
          <w:p>
            <w:pPr>
              <w:keepNext w:val="0"/>
              <w:keepLines w:val="0"/>
              <w:pageBreakBefore w:val="0"/>
              <w:wordWrap/>
              <w:overflowPunct/>
              <w:topLinePunct w:val="0"/>
              <w:bidi w:val="0"/>
              <w:snapToGrid w:val="0"/>
              <w:spacing w:line="310" w:lineRule="exact"/>
              <w:ind w:left="0" w:leftChars="0" w:right="0" w:firstLine="0" w:firstLineChars="0"/>
              <w:jc w:val="left"/>
              <w:rPr>
                <w:rFonts w:hint="eastAsia"/>
              </w:rPr>
            </w:pPr>
            <w:r>
              <w:rPr>
                <w:rFonts w:hint="eastAsia"/>
              </w:rPr>
              <w:sym w:font="Wingdings 2" w:char="00A3"/>
            </w:r>
            <w:r>
              <w:rPr>
                <w:rFonts w:hint="eastAsia"/>
              </w:rPr>
              <w:t>涉及消防责任查验的相关资料。</w:t>
            </w:r>
          </w:p>
          <w:p>
            <w:pPr>
              <w:pStyle w:val="2"/>
              <w:keepNext w:val="0"/>
              <w:keepLines w:val="0"/>
              <w:pageBreakBefore w:val="0"/>
              <w:wordWrap/>
              <w:overflowPunct/>
              <w:topLinePunct w:val="0"/>
              <w:bidi w:val="0"/>
              <w:spacing w:line="310" w:lineRule="exact"/>
              <w:ind w:left="0" w:leftChars="0" w:right="0" w:firstLine="0" w:firstLineChars="0"/>
              <w:rPr>
                <w:rFonts w:hint="eastAsia"/>
              </w:rPr>
            </w:pPr>
          </w:p>
          <w:p>
            <w:pPr>
              <w:pStyle w:val="2"/>
              <w:keepNext w:val="0"/>
              <w:keepLines w:val="0"/>
              <w:pageBreakBefore w:val="0"/>
              <w:wordWrap/>
              <w:overflowPunct/>
              <w:topLinePunct w:val="0"/>
              <w:bidi w:val="0"/>
              <w:spacing w:line="310" w:lineRule="exact"/>
              <w:ind w:left="0" w:leftChars="0" w:right="0" w:firstLine="0" w:firstLineChars="0"/>
              <w:rPr>
                <w:rFonts w:hint="eastAsia"/>
              </w:rPr>
            </w:pPr>
          </w:p>
          <w:p>
            <w:pPr>
              <w:keepNext w:val="0"/>
              <w:keepLines w:val="0"/>
              <w:pageBreakBefore w:val="0"/>
              <w:wordWrap/>
              <w:overflowPunct/>
              <w:topLinePunct w:val="0"/>
              <w:bidi w:val="0"/>
              <w:snapToGrid w:val="0"/>
              <w:spacing w:line="310" w:lineRule="exact"/>
              <w:ind w:left="0" w:leftChars="0" w:right="0" w:firstLine="0" w:firstLineChars="0"/>
              <w:jc w:val="left"/>
              <w:rPr>
                <w:rFonts w:hint="eastAsia"/>
              </w:rPr>
            </w:pPr>
            <w:r>
              <w:rPr>
                <w:rFonts w:hint="eastAsia"/>
              </w:rPr>
              <w:t>消防技术档案：</w:t>
            </w:r>
          </w:p>
          <w:p>
            <w:pPr>
              <w:keepNext w:val="0"/>
              <w:keepLines w:val="0"/>
              <w:pageBreakBefore w:val="0"/>
              <w:wordWrap/>
              <w:overflowPunct/>
              <w:topLinePunct w:val="0"/>
              <w:bidi w:val="0"/>
              <w:snapToGrid w:val="0"/>
              <w:spacing w:line="310" w:lineRule="exact"/>
              <w:ind w:left="0" w:leftChars="0" w:right="0" w:firstLine="0" w:firstLineChars="0"/>
              <w:rPr>
                <w:rFonts w:hint="eastAsia"/>
              </w:rPr>
            </w:pPr>
            <w:r>
              <w:rPr>
                <w:rFonts w:hint="eastAsia"/>
              </w:rPr>
              <w:sym w:font="Wingdings 2" w:char="00A3"/>
            </w:r>
            <w:r>
              <w:rPr>
                <w:rFonts w:hint="eastAsia"/>
              </w:rPr>
              <w:t>施工组织设计及专项施工方案；</w:t>
            </w:r>
          </w:p>
          <w:p>
            <w:pPr>
              <w:keepNext w:val="0"/>
              <w:keepLines w:val="0"/>
              <w:pageBreakBefore w:val="0"/>
              <w:wordWrap/>
              <w:overflowPunct/>
              <w:topLinePunct w:val="0"/>
              <w:bidi w:val="0"/>
              <w:snapToGrid w:val="0"/>
              <w:spacing w:line="310" w:lineRule="exact"/>
              <w:ind w:left="0" w:leftChars="0" w:right="0" w:firstLine="0" w:firstLineChars="0"/>
              <w:rPr>
                <w:rFonts w:hint="eastAsia"/>
              </w:rPr>
            </w:pPr>
            <w:r>
              <w:rPr>
                <w:rFonts w:hint="eastAsia"/>
              </w:rPr>
              <w:sym w:font="Wingdings 2" w:char="00A3"/>
            </w:r>
            <w:r>
              <w:rPr>
                <w:rFonts w:hint="eastAsia"/>
              </w:rPr>
              <w:t>图纸会审记录、设计变更汇总、技术核定单、设计交底记录和洽商记录、竣工图；</w:t>
            </w:r>
          </w:p>
          <w:p>
            <w:pPr>
              <w:keepNext w:val="0"/>
              <w:keepLines w:val="0"/>
              <w:pageBreakBefore w:val="0"/>
              <w:wordWrap/>
              <w:overflowPunct/>
              <w:topLinePunct w:val="0"/>
              <w:bidi w:val="0"/>
              <w:snapToGrid w:val="0"/>
              <w:spacing w:line="310" w:lineRule="exact"/>
              <w:ind w:left="0" w:leftChars="0" w:right="0" w:firstLine="0" w:firstLineChars="0"/>
              <w:rPr>
                <w:rFonts w:hint="eastAsia"/>
              </w:rPr>
            </w:pPr>
            <w:r>
              <w:rPr>
                <w:rFonts w:hint="eastAsia"/>
              </w:rPr>
              <w:sym w:font="Wingdings 2" w:char="00A3"/>
            </w:r>
            <w:r>
              <w:rPr>
                <w:rFonts w:hint="eastAsia"/>
              </w:rPr>
              <w:t>主要材料、构件、设备的质量证明文件、进场复试报告及现场检测资料；</w:t>
            </w:r>
          </w:p>
          <w:p>
            <w:pPr>
              <w:keepNext w:val="0"/>
              <w:keepLines w:val="0"/>
              <w:pageBreakBefore w:val="0"/>
              <w:wordWrap/>
              <w:overflowPunct/>
              <w:topLinePunct w:val="0"/>
              <w:bidi w:val="0"/>
              <w:snapToGrid w:val="0"/>
              <w:spacing w:line="310" w:lineRule="exact"/>
              <w:ind w:left="0" w:leftChars="0" w:right="0" w:firstLine="0" w:firstLineChars="0"/>
              <w:rPr>
                <w:rFonts w:hint="eastAsia"/>
              </w:rPr>
            </w:pPr>
            <w:r>
              <w:rPr>
                <w:rFonts w:hint="eastAsia"/>
              </w:rPr>
              <w:sym w:font="Wingdings 2" w:char="00A3"/>
            </w:r>
            <w:r>
              <w:rPr>
                <w:rFonts w:hint="eastAsia"/>
              </w:rPr>
              <w:t>工程测量（工程定位、放线记录）汇总表、工程定位测量记录</w:t>
            </w:r>
          </w:p>
          <w:p>
            <w:pPr>
              <w:keepNext w:val="0"/>
              <w:keepLines w:val="0"/>
              <w:pageBreakBefore w:val="0"/>
              <w:wordWrap/>
              <w:overflowPunct/>
              <w:topLinePunct w:val="0"/>
              <w:bidi w:val="0"/>
              <w:snapToGrid w:val="0"/>
              <w:spacing w:line="310" w:lineRule="exact"/>
              <w:ind w:left="0" w:leftChars="0" w:right="0" w:firstLine="0" w:firstLineChars="0"/>
              <w:rPr>
                <w:rFonts w:hint="eastAsia"/>
              </w:rPr>
            </w:pPr>
            <w:r>
              <w:rPr>
                <w:rFonts w:hint="eastAsia"/>
              </w:rPr>
              <w:sym w:font="Wingdings 2" w:char="00A3"/>
            </w:r>
            <w:r>
              <w:rPr>
                <w:rFonts w:hint="eastAsia"/>
              </w:rPr>
              <w:t>管道、设备及管道附件试验记录</w:t>
            </w:r>
          </w:p>
          <w:p>
            <w:pPr>
              <w:keepNext w:val="0"/>
              <w:keepLines w:val="0"/>
              <w:pageBreakBefore w:val="0"/>
              <w:wordWrap/>
              <w:overflowPunct/>
              <w:topLinePunct w:val="0"/>
              <w:bidi w:val="0"/>
              <w:snapToGrid w:val="0"/>
              <w:spacing w:line="310" w:lineRule="exact"/>
              <w:ind w:left="0" w:leftChars="0" w:right="0" w:firstLine="0" w:firstLineChars="0"/>
              <w:rPr>
                <w:rFonts w:hint="eastAsia"/>
              </w:rPr>
            </w:pPr>
            <w:r>
              <w:rPr>
                <w:rFonts w:hint="eastAsia"/>
              </w:rPr>
              <w:sym w:font="Wingdings 2" w:char="00A3"/>
            </w:r>
            <w:r>
              <w:rPr>
                <w:rFonts w:hint="eastAsia"/>
              </w:rPr>
              <w:t>隐蔽工程、检验批验收记录；</w:t>
            </w:r>
          </w:p>
          <w:p>
            <w:pPr>
              <w:keepNext w:val="0"/>
              <w:keepLines w:val="0"/>
              <w:pageBreakBefore w:val="0"/>
              <w:wordWrap/>
              <w:overflowPunct/>
              <w:topLinePunct w:val="0"/>
              <w:bidi w:val="0"/>
              <w:snapToGrid w:val="0"/>
              <w:spacing w:line="310" w:lineRule="exact"/>
              <w:ind w:left="0" w:leftChars="0" w:right="0" w:firstLine="0" w:firstLineChars="0"/>
              <w:rPr>
                <w:rFonts w:hint="eastAsia"/>
              </w:rPr>
            </w:pPr>
            <w:r>
              <w:rPr>
                <w:rFonts w:hint="eastAsia"/>
              </w:rPr>
              <w:sym w:font="Wingdings 2" w:char="00A3"/>
            </w:r>
            <w:r>
              <w:rPr>
                <w:rFonts w:hint="eastAsia"/>
              </w:rPr>
              <w:t>分项工程质量验收记录；</w:t>
            </w:r>
          </w:p>
          <w:p>
            <w:pPr>
              <w:keepNext w:val="0"/>
              <w:keepLines w:val="0"/>
              <w:pageBreakBefore w:val="0"/>
              <w:wordWrap/>
              <w:overflowPunct/>
              <w:topLinePunct w:val="0"/>
              <w:bidi w:val="0"/>
              <w:snapToGrid w:val="0"/>
              <w:spacing w:line="310" w:lineRule="exact"/>
              <w:ind w:left="0" w:leftChars="0" w:right="0" w:firstLine="0" w:firstLineChars="0"/>
              <w:rPr>
                <w:rFonts w:hint="eastAsia"/>
              </w:rPr>
            </w:pPr>
            <w:r>
              <w:rPr>
                <w:rFonts w:hint="eastAsia"/>
              </w:rPr>
              <w:sym w:font="Wingdings 2" w:char="00A3"/>
            </w:r>
            <w:r>
              <w:rPr>
                <w:rFonts w:hint="eastAsia"/>
              </w:rPr>
              <w:t>分部工程质量验收记录；</w:t>
            </w:r>
          </w:p>
          <w:p>
            <w:pPr>
              <w:keepNext w:val="0"/>
              <w:keepLines w:val="0"/>
              <w:pageBreakBefore w:val="0"/>
              <w:wordWrap/>
              <w:overflowPunct/>
              <w:topLinePunct w:val="0"/>
              <w:bidi w:val="0"/>
              <w:snapToGrid w:val="0"/>
              <w:spacing w:line="310" w:lineRule="exact"/>
              <w:ind w:left="0" w:leftChars="0" w:right="0" w:firstLine="0" w:firstLineChars="0"/>
              <w:rPr>
                <w:rFonts w:hint="eastAsia"/>
              </w:rPr>
            </w:pPr>
            <w:r>
              <w:rPr>
                <w:rFonts w:hint="eastAsia"/>
              </w:rPr>
              <w:sym w:font="Wingdings 2" w:char="00A3"/>
            </w:r>
            <w:r>
              <w:rPr>
                <w:rFonts w:hint="eastAsia"/>
              </w:rPr>
              <w:t>设备单机试运转记录；</w:t>
            </w:r>
          </w:p>
          <w:p>
            <w:pPr>
              <w:keepNext w:val="0"/>
              <w:keepLines w:val="0"/>
              <w:pageBreakBefore w:val="0"/>
              <w:wordWrap/>
              <w:overflowPunct/>
              <w:topLinePunct w:val="0"/>
              <w:bidi w:val="0"/>
              <w:snapToGrid w:val="0"/>
              <w:spacing w:line="310" w:lineRule="exact"/>
              <w:ind w:left="0" w:leftChars="0" w:right="0" w:firstLine="0" w:firstLineChars="0"/>
              <w:rPr>
                <w:rFonts w:hint="eastAsia"/>
              </w:rPr>
            </w:pPr>
            <w:r>
              <w:rPr>
                <w:rFonts w:hint="eastAsia"/>
              </w:rPr>
              <w:sym w:font="Wingdings 2" w:char="00A3"/>
            </w:r>
            <w:r>
              <w:rPr>
                <w:rFonts w:hint="eastAsia"/>
              </w:rPr>
              <w:t>单系统试运转调试记录；</w:t>
            </w:r>
          </w:p>
          <w:p>
            <w:pPr>
              <w:keepNext w:val="0"/>
              <w:keepLines w:val="0"/>
              <w:pageBreakBefore w:val="0"/>
              <w:wordWrap/>
              <w:overflowPunct/>
              <w:topLinePunct w:val="0"/>
              <w:bidi w:val="0"/>
              <w:snapToGrid w:val="0"/>
              <w:spacing w:line="310" w:lineRule="exact"/>
              <w:ind w:left="0" w:leftChars="0" w:right="0" w:firstLine="0" w:firstLineChars="0"/>
              <w:rPr>
                <w:rFonts w:hint="eastAsia"/>
              </w:rPr>
            </w:pPr>
            <w:r>
              <w:rPr>
                <w:rFonts w:hint="eastAsia"/>
              </w:rPr>
              <w:sym w:font="Wingdings 2" w:char="00A3"/>
            </w:r>
            <w:r>
              <w:rPr>
                <w:rFonts w:hint="eastAsia"/>
              </w:rPr>
              <w:t>消防设施性能、系统功能联调联试记录及检测报告。</w:t>
            </w:r>
          </w:p>
          <w:p>
            <w:pPr>
              <w:pStyle w:val="2"/>
              <w:keepNext w:val="0"/>
              <w:keepLines w:val="0"/>
              <w:pageBreakBefore w:val="0"/>
              <w:wordWrap/>
              <w:overflowPunct/>
              <w:topLinePunct w:val="0"/>
              <w:bidi w:val="0"/>
              <w:spacing w:line="310" w:lineRule="exact"/>
              <w:ind w:left="0" w:leftChars="0" w:right="0" w:firstLine="0" w:firstLineChars="0"/>
              <w:rPr>
                <w:rFonts w:hint="eastAsia"/>
              </w:rPr>
            </w:pPr>
          </w:p>
          <w:p>
            <w:pPr>
              <w:pStyle w:val="2"/>
              <w:keepNext w:val="0"/>
              <w:keepLines w:val="0"/>
              <w:pageBreakBefore w:val="0"/>
              <w:wordWrap/>
              <w:overflowPunct/>
              <w:topLinePunct w:val="0"/>
              <w:bidi w:val="0"/>
              <w:spacing w:line="310" w:lineRule="exact"/>
              <w:ind w:left="0" w:leftChars="0" w:right="0" w:firstLine="0" w:firstLineChars="0"/>
              <w:rPr>
                <w:rFonts w:hint="eastAsia"/>
              </w:rPr>
            </w:pPr>
          </w:p>
          <w:p>
            <w:pPr>
              <w:keepNext w:val="0"/>
              <w:keepLines w:val="0"/>
              <w:pageBreakBefore w:val="0"/>
              <w:wordWrap/>
              <w:overflowPunct/>
              <w:topLinePunct w:val="0"/>
              <w:bidi w:val="0"/>
              <w:snapToGrid w:val="0"/>
              <w:spacing w:line="310" w:lineRule="exact"/>
              <w:ind w:left="0" w:leftChars="0" w:right="0" w:firstLine="0" w:firstLineChars="0"/>
              <w:jc w:val="left"/>
              <w:rPr>
                <w:rFonts w:hint="eastAsia"/>
              </w:rPr>
            </w:pPr>
            <w:r>
              <w:rPr>
                <w:rFonts w:hint="eastAsia"/>
              </w:rPr>
              <w:t>完整的工程施工管理资料和消防技术档案：</w:t>
            </w:r>
          </w:p>
          <w:p>
            <w:pPr>
              <w:keepNext w:val="0"/>
              <w:keepLines w:val="0"/>
              <w:pageBreakBefore w:val="0"/>
              <w:wordWrap/>
              <w:overflowPunct/>
              <w:topLinePunct w:val="0"/>
              <w:bidi w:val="0"/>
              <w:snapToGrid w:val="0"/>
              <w:spacing w:line="310" w:lineRule="exact"/>
              <w:ind w:left="0" w:leftChars="0" w:right="0" w:firstLine="0" w:firstLineChars="0"/>
              <w:rPr>
                <w:rFonts w:hint="eastAsia"/>
              </w:rPr>
            </w:pPr>
            <w:r>
              <w:rPr>
                <w:rFonts w:hint="eastAsia"/>
              </w:rPr>
              <w:sym w:font="Wingdings 2" w:char="00A3"/>
            </w:r>
            <w:r>
              <w:rPr>
                <w:rFonts w:hint="eastAsia"/>
              </w:rPr>
              <w:t xml:space="preserve">有  </w:t>
            </w:r>
          </w:p>
          <w:p>
            <w:pPr>
              <w:keepNext w:val="0"/>
              <w:keepLines w:val="0"/>
              <w:pageBreakBefore w:val="0"/>
              <w:wordWrap/>
              <w:overflowPunct/>
              <w:topLinePunct w:val="0"/>
              <w:bidi w:val="0"/>
              <w:snapToGrid w:val="0"/>
              <w:spacing w:line="310" w:lineRule="exact"/>
              <w:ind w:left="0" w:leftChars="0" w:right="0" w:firstLine="0" w:firstLineChars="0"/>
              <w:rPr>
                <w:rFonts w:hint="eastAsia"/>
              </w:rPr>
            </w:pPr>
            <w:r>
              <w:rPr>
                <w:rFonts w:hint="eastAsia"/>
              </w:rPr>
              <w:sym w:font="Wingdings 2" w:char="00A3"/>
            </w:r>
            <w:r>
              <w:rPr>
                <w:rFonts w:hint="eastAsia"/>
              </w:rPr>
              <w:t xml:space="preserve">无  </w:t>
            </w:r>
          </w:p>
          <w:p>
            <w:pPr>
              <w:pStyle w:val="2"/>
              <w:rPr>
                <w:rFonts w:hint="eastAsia" w:ascii="宋体" w:hAnsi="宋体" w:eastAsia="宋体" w:cs="宋体"/>
                <w:sz w:val="21"/>
                <w:szCs w:val="21"/>
              </w:rPr>
            </w:pPr>
          </w:p>
          <w:p>
            <w:pPr>
              <w:pStyle w:val="2"/>
              <w:rPr>
                <w:rFonts w:hint="eastAsia" w:ascii="宋体" w:hAnsi="宋体" w:eastAsia="宋体" w:cs="宋体"/>
                <w:sz w:val="21"/>
                <w:szCs w:val="21"/>
              </w:rPr>
            </w:pPr>
          </w:p>
          <w:p>
            <w:pPr>
              <w:pStyle w:val="2"/>
              <w:rPr>
                <w:rFonts w:hint="eastAsia" w:ascii="宋体" w:hAnsi="宋体" w:eastAsia="宋体" w:cs="宋体"/>
                <w:sz w:val="21"/>
                <w:szCs w:val="21"/>
              </w:rPr>
            </w:pPr>
          </w:p>
          <w:p>
            <w:pPr>
              <w:pStyle w:val="2"/>
              <w:rPr>
                <w:rFonts w:hint="eastAsia" w:ascii="宋体" w:hAnsi="宋体" w:eastAsia="宋体" w:cs="宋体"/>
                <w:sz w:val="21"/>
                <w:szCs w:val="21"/>
              </w:rPr>
            </w:pPr>
          </w:p>
          <w:p>
            <w:pPr>
              <w:pStyle w:val="2"/>
              <w:rPr>
                <w:rFonts w:hint="eastAsia" w:ascii="宋体" w:hAnsi="宋体" w:eastAsia="宋体" w:cs="宋体"/>
                <w:sz w:val="21"/>
                <w:szCs w:val="21"/>
              </w:rPr>
            </w:pPr>
          </w:p>
          <w:p>
            <w:pPr>
              <w:pStyle w:val="2"/>
              <w:rPr>
                <w:rFonts w:hint="eastAsia" w:ascii="宋体" w:hAnsi="宋体" w:eastAsia="宋体" w:cs="宋体"/>
                <w:sz w:val="21"/>
                <w:szCs w:val="21"/>
              </w:rPr>
            </w:pPr>
          </w:p>
          <w:p>
            <w:pPr>
              <w:pStyle w:val="2"/>
              <w:rPr>
                <w:rFonts w:hint="eastAsia" w:ascii="宋体" w:hAnsi="宋体" w:eastAsia="宋体" w:cs="宋体"/>
                <w:sz w:val="21"/>
                <w:szCs w:val="21"/>
              </w:rPr>
            </w:pPr>
          </w:p>
          <w:p>
            <w:pPr>
              <w:pStyle w:val="2"/>
              <w:rPr>
                <w:rFonts w:hint="eastAsia" w:ascii="宋体" w:hAnsi="宋体" w:eastAsia="宋体" w:cs="宋体"/>
                <w:sz w:val="21"/>
                <w:szCs w:val="21"/>
              </w:rPr>
            </w:pPr>
          </w:p>
          <w:p>
            <w:pPr>
              <w:pStyle w:val="2"/>
              <w:rPr>
                <w:rFonts w:hint="eastAsia" w:ascii="宋体" w:hAnsi="宋体" w:eastAsia="宋体" w:cs="宋体"/>
                <w:sz w:val="21"/>
                <w:szCs w:val="21"/>
              </w:rPr>
            </w:pPr>
          </w:p>
          <w:p>
            <w:pPr>
              <w:pStyle w:val="2"/>
              <w:rPr>
                <w:rFonts w:hint="eastAsia" w:ascii="宋体" w:hAnsi="宋体" w:eastAsia="宋体" w:cs="宋体"/>
                <w:sz w:val="21"/>
                <w:szCs w:val="21"/>
              </w:rPr>
            </w:pPr>
          </w:p>
          <w:p>
            <w:pPr>
              <w:pStyle w:val="2"/>
              <w:rPr>
                <w:rFonts w:hint="eastAsia" w:ascii="宋体" w:hAnsi="宋体" w:eastAsia="宋体" w:cs="宋体"/>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218" w:type="pct"/>
            <w:vMerge w:val="restart"/>
            <w:vAlign w:val="center"/>
          </w:tcPr>
          <w:p>
            <w:pPr>
              <w:keepNext w:val="0"/>
              <w:keepLines w:val="0"/>
              <w:pageBreakBefore w:val="0"/>
              <w:wordWrap/>
              <w:overflowPunct/>
              <w:topLinePunct w:val="0"/>
              <w:bidi w:val="0"/>
              <w:snapToGrid w:val="0"/>
              <w:spacing w:line="310" w:lineRule="exact"/>
              <w:ind w:left="0" w:leftChars="0" w:right="0" w:firstLine="0" w:firstLineChars="0"/>
              <w:jc w:val="center"/>
              <w:rPr>
                <w:rFonts w:hint="eastAsia" w:ascii="宋体" w:hAnsi="宋体" w:eastAsia="宋体" w:cs="宋体"/>
                <w:spacing w:val="-4"/>
                <w:sz w:val="21"/>
                <w:szCs w:val="21"/>
              </w:rPr>
            </w:pPr>
            <w:r>
              <w:rPr>
                <w:rFonts w:hint="eastAsia" w:ascii="宋体" w:hAnsi="宋体" w:eastAsia="宋体" w:cs="宋体"/>
                <w:kern w:val="0"/>
                <w:sz w:val="21"/>
                <w:szCs w:val="21"/>
              </w:rPr>
              <w:t>3</w:t>
            </w:r>
          </w:p>
        </w:tc>
        <w:tc>
          <w:tcPr>
            <w:tcW w:w="783" w:type="pct"/>
            <w:gridSpan w:val="5"/>
            <w:vMerge w:val="restart"/>
            <w:vAlign w:val="center"/>
          </w:tcPr>
          <w:p>
            <w:pPr>
              <w:keepNext w:val="0"/>
              <w:keepLines w:val="0"/>
              <w:pageBreakBefore w:val="0"/>
              <w:wordWrap/>
              <w:overflowPunct/>
              <w:topLinePunct w:val="0"/>
              <w:bidi w:val="0"/>
              <w:snapToGrid w:val="0"/>
              <w:spacing w:line="310" w:lineRule="exact"/>
              <w:ind w:left="0" w:leftChars="0" w:right="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工程涉及消防的分部分项工程；</w:t>
            </w:r>
          </w:p>
          <w:p>
            <w:pPr>
              <w:keepNext w:val="0"/>
              <w:keepLines w:val="0"/>
              <w:pageBreakBefore w:val="0"/>
              <w:wordWrap/>
              <w:overflowPunct/>
              <w:topLinePunct w:val="0"/>
              <w:bidi w:val="0"/>
              <w:snapToGrid w:val="0"/>
              <w:spacing w:line="310" w:lineRule="exact"/>
              <w:ind w:left="0" w:leftChars="0" w:right="0" w:firstLine="0" w:firstLineChars="0"/>
              <w:jc w:val="center"/>
              <w:rPr>
                <w:rFonts w:hint="eastAsia" w:ascii="宋体" w:hAnsi="宋体" w:eastAsia="宋体" w:cs="宋体"/>
                <w:spacing w:val="-4"/>
                <w:sz w:val="21"/>
                <w:szCs w:val="21"/>
              </w:rPr>
            </w:pPr>
            <w:r>
              <w:rPr>
                <w:rFonts w:hint="eastAsia" w:ascii="宋体" w:hAnsi="宋体" w:eastAsia="宋体" w:cs="宋体"/>
                <w:kern w:val="0"/>
                <w:sz w:val="21"/>
                <w:szCs w:val="21"/>
              </w:rPr>
              <w:t>工程消防施工质量符合有关标准</w:t>
            </w:r>
          </w:p>
        </w:tc>
        <w:tc>
          <w:tcPr>
            <w:tcW w:w="1533" w:type="pct"/>
            <w:gridSpan w:val="7"/>
            <w:vAlign w:val="center"/>
          </w:tcPr>
          <w:p>
            <w:pPr>
              <w:keepNext w:val="0"/>
              <w:keepLines w:val="0"/>
              <w:pageBreakBefore w:val="0"/>
              <w:widowControl/>
              <w:kinsoku w:val="0"/>
              <w:wordWrap/>
              <w:overflowPunct/>
              <w:topLinePunct w:val="0"/>
              <w:autoSpaceDE w:val="0"/>
              <w:autoSpaceDN w:val="0"/>
              <w:bidi w:val="0"/>
              <w:adjustRightInd w:val="0"/>
              <w:snapToGrid w:val="0"/>
              <w:spacing w:line="310" w:lineRule="exact"/>
              <w:ind w:left="0" w:leftChars="0" w:right="0" w:firstLine="0" w:firstLineChars="0"/>
              <w:jc w:val="center"/>
              <w:textAlignment w:val="baseline"/>
              <w:rPr>
                <w:rFonts w:hint="eastAsia" w:ascii="宋体" w:hAnsi="宋体" w:eastAsia="宋体" w:cs="宋体"/>
                <w:b/>
                <w:bCs/>
                <w:spacing w:val="-4"/>
                <w:sz w:val="21"/>
                <w:szCs w:val="21"/>
              </w:rPr>
            </w:pPr>
            <w:r>
              <w:rPr>
                <w:rFonts w:hint="eastAsia" w:ascii="宋体" w:hAnsi="宋体" w:eastAsia="宋体" w:cs="宋体"/>
                <w:b/>
                <w:bCs/>
                <w:spacing w:val="-2"/>
                <w:sz w:val="21"/>
                <w:szCs w:val="21"/>
              </w:rPr>
              <w:t>查验</w:t>
            </w:r>
            <w:r>
              <w:rPr>
                <w:rFonts w:hint="eastAsia" w:ascii="宋体" w:hAnsi="宋体" w:eastAsia="宋体" w:cs="宋体"/>
                <w:b/>
                <w:bCs/>
                <w:spacing w:val="-1"/>
                <w:sz w:val="21"/>
                <w:szCs w:val="21"/>
              </w:rPr>
              <w:t>项目</w:t>
            </w:r>
          </w:p>
        </w:tc>
        <w:tc>
          <w:tcPr>
            <w:tcW w:w="643" w:type="pct"/>
            <w:gridSpan w:val="3"/>
            <w:vAlign w:val="center"/>
          </w:tcPr>
          <w:p>
            <w:pPr>
              <w:keepNext w:val="0"/>
              <w:keepLines w:val="0"/>
              <w:pageBreakBefore w:val="0"/>
              <w:widowControl/>
              <w:kinsoku w:val="0"/>
              <w:wordWrap/>
              <w:overflowPunct/>
              <w:topLinePunct w:val="0"/>
              <w:autoSpaceDE w:val="0"/>
              <w:autoSpaceDN w:val="0"/>
              <w:bidi w:val="0"/>
              <w:adjustRightInd w:val="0"/>
              <w:snapToGrid w:val="0"/>
              <w:spacing w:line="310" w:lineRule="exact"/>
              <w:ind w:left="0" w:leftChars="0" w:right="0" w:firstLine="0" w:firstLineChars="0"/>
              <w:jc w:val="center"/>
              <w:textAlignment w:val="baseline"/>
              <w:rPr>
                <w:rFonts w:hint="eastAsia" w:ascii="宋体" w:hAnsi="宋体" w:eastAsia="宋体" w:cs="宋体"/>
                <w:b/>
                <w:bCs/>
                <w:spacing w:val="-4"/>
                <w:sz w:val="21"/>
                <w:szCs w:val="21"/>
              </w:rPr>
            </w:pPr>
            <w:r>
              <w:rPr>
                <w:rFonts w:hint="eastAsia" w:ascii="宋体" w:hAnsi="宋体" w:eastAsia="宋体" w:cs="宋体"/>
                <w:b/>
                <w:bCs/>
                <w:spacing w:val="-2"/>
                <w:sz w:val="21"/>
                <w:szCs w:val="21"/>
              </w:rPr>
              <w:t>查验</w:t>
            </w:r>
            <w:r>
              <w:rPr>
                <w:rFonts w:hint="eastAsia" w:ascii="宋体" w:hAnsi="宋体" w:eastAsia="宋体" w:cs="宋体"/>
                <w:b/>
                <w:bCs/>
                <w:spacing w:val="-1"/>
                <w:sz w:val="21"/>
                <w:szCs w:val="21"/>
              </w:rPr>
              <w:t>结论</w:t>
            </w:r>
          </w:p>
        </w:tc>
        <w:tc>
          <w:tcPr>
            <w:tcW w:w="1242" w:type="pct"/>
            <w:gridSpan w:val="5"/>
            <w:vAlign w:val="center"/>
          </w:tcPr>
          <w:p>
            <w:pPr>
              <w:keepNext w:val="0"/>
              <w:keepLines w:val="0"/>
              <w:pageBreakBefore w:val="0"/>
              <w:widowControl/>
              <w:kinsoku w:val="0"/>
              <w:wordWrap/>
              <w:overflowPunct/>
              <w:topLinePunct w:val="0"/>
              <w:autoSpaceDE w:val="0"/>
              <w:autoSpaceDN w:val="0"/>
              <w:bidi w:val="0"/>
              <w:adjustRightInd w:val="0"/>
              <w:snapToGrid w:val="0"/>
              <w:spacing w:line="310" w:lineRule="exact"/>
              <w:ind w:left="0" w:leftChars="0" w:right="0" w:firstLine="0" w:firstLineChars="0"/>
              <w:jc w:val="center"/>
              <w:textAlignment w:val="baseline"/>
              <w:rPr>
                <w:rFonts w:hint="eastAsia" w:ascii="宋体" w:hAnsi="宋体" w:eastAsia="宋体" w:cs="宋体"/>
                <w:b/>
                <w:bCs/>
                <w:spacing w:val="-4"/>
                <w:sz w:val="21"/>
                <w:szCs w:val="21"/>
              </w:rPr>
            </w:pPr>
            <w:r>
              <w:rPr>
                <w:rFonts w:hint="eastAsia" w:ascii="宋体" w:hAnsi="宋体" w:eastAsia="宋体" w:cs="宋体"/>
                <w:b/>
                <w:bCs/>
                <w:spacing w:val="-2"/>
                <w:sz w:val="21"/>
                <w:szCs w:val="21"/>
              </w:rPr>
              <w:t>查验</w:t>
            </w:r>
            <w:r>
              <w:rPr>
                <w:rFonts w:hint="eastAsia" w:ascii="宋体" w:hAnsi="宋体" w:eastAsia="宋体" w:cs="宋体"/>
                <w:b/>
                <w:bCs/>
                <w:spacing w:val="-1"/>
                <w:sz w:val="21"/>
                <w:szCs w:val="21"/>
              </w:rPr>
              <w:t>项目</w:t>
            </w:r>
          </w:p>
        </w:tc>
        <w:tc>
          <w:tcPr>
            <w:tcW w:w="576" w:type="pct"/>
            <w:gridSpan w:val="2"/>
            <w:vAlign w:val="center"/>
          </w:tcPr>
          <w:p>
            <w:pPr>
              <w:keepNext w:val="0"/>
              <w:keepLines w:val="0"/>
              <w:pageBreakBefore w:val="0"/>
              <w:widowControl/>
              <w:kinsoku w:val="0"/>
              <w:wordWrap/>
              <w:overflowPunct/>
              <w:topLinePunct w:val="0"/>
              <w:autoSpaceDE w:val="0"/>
              <w:autoSpaceDN w:val="0"/>
              <w:bidi w:val="0"/>
              <w:adjustRightInd w:val="0"/>
              <w:snapToGrid w:val="0"/>
              <w:spacing w:line="310" w:lineRule="exact"/>
              <w:ind w:left="0" w:leftChars="0" w:right="0" w:firstLine="0" w:firstLineChars="0"/>
              <w:jc w:val="center"/>
              <w:textAlignment w:val="baseline"/>
              <w:rPr>
                <w:rFonts w:hint="eastAsia" w:ascii="宋体" w:hAnsi="宋体" w:eastAsia="宋体" w:cs="宋体"/>
                <w:b/>
                <w:bCs/>
                <w:spacing w:val="-4"/>
                <w:sz w:val="21"/>
                <w:szCs w:val="21"/>
              </w:rPr>
            </w:pPr>
            <w:r>
              <w:rPr>
                <w:rFonts w:hint="eastAsia" w:ascii="宋体" w:hAnsi="宋体" w:eastAsia="宋体" w:cs="宋体"/>
                <w:b/>
                <w:bCs/>
                <w:spacing w:val="-2"/>
                <w:sz w:val="21"/>
                <w:szCs w:val="21"/>
              </w:rPr>
              <w:t>查验</w:t>
            </w:r>
            <w:r>
              <w:rPr>
                <w:rFonts w:hint="eastAsia" w:ascii="宋体" w:hAnsi="宋体" w:eastAsia="宋体" w:cs="宋体"/>
                <w:b/>
                <w:bCs/>
                <w:spacing w:val="-1"/>
                <w:sz w:val="21"/>
                <w:szCs w:val="21"/>
              </w:rPr>
              <w:t>结论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6" w:hRule="atLeast"/>
        </w:trPr>
        <w:tc>
          <w:tcPr>
            <w:tcW w:w="218" w:type="pct"/>
            <w:vMerge w:val="continue"/>
            <w:vAlign w:val="center"/>
          </w:tcPr>
          <w:p>
            <w:pPr>
              <w:keepNext w:val="0"/>
              <w:keepLines w:val="0"/>
              <w:pageBreakBefore w:val="0"/>
              <w:wordWrap/>
              <w:overflowPunct/>
              <w:topLinePunct w:val="0"/>
              <w:bidi w:val="0"/>
              <w:snapToGrid w:val="0"/>
              <w:spacing w:line="310" w:lineRule="exact"/>
              <w:ind w:left="0" w:leftChars="0" w:right="0" w:firstLine="0" w:firstLineChars="0"/>
              <w:jc w:val="center"/>
              <w:rPr>
                <w:rFonts w:hint="eastAsia" w:ascii="宋体" w:hAnsi="宋体" w:eastAsia="宋体" w:cs="宋体"/>
                <w:kern w:val="0"/>
                <w:sz w:val="21"/>
                <w:szCs w:val="21"/>
              </w:rPr>
            </w:pPr>
          </w:p>
        </w:tc>
        <w:tc>
          <w:tcPr>
            <w:tcW w:w="783" w:type="pct"/>
            <w:gridSpan w:val="5"/>
            <w:vMerge w:val="continue"/>
            <w:vAlign w:val="center"/>
          </w:tcPr>
          <w:p>
            <w:pPr>
              <w:keepNext w:val="0"/>
              <w:keepLines w:val="0"/>
              <w:pageBreakBefore w:val="0"/>
              <w:wordWrap/>
              <w:overflowPunct/>
              <w:topLinePunct w:val="0"/>
              <w:bidi w:val="0"/>
              <w:snapToGrid w:val="0"/>
              <w:spacing w:line="310" w:lineRule="exact"/>
              <w:ind w:left="0" w:leftChars="0" w:right="0" w:firstLine="0" w:firstLineChars="0"/>
              <w:jc w:val="left"/>
              <w:rPr>
                <w:rFonts w:hint="eastAsia" w:ascii="宋体" w:hAnsi="宋体" w:eastAsia="宋体" w:cs="宋体"/>
                <w:kern w:val="0"/>
                <w:sz w:val="21"/>
                <w:szCs w:val="21"/>
              </w:rPr>
            </w:pPr>
          </w:p>
        </w:tc>
        <w:tc>
          <w:tcPr>
            <w:tcW w:w="1533" w:type="pct"/>
            <w:gridSpan w:val="7"/>
            <w:vAlign w:val="center"/>
          </w:tcPr>
          <w:p>
            <w:pPr>
              <w:keepNext w:val="0"/>
              <w:keepLines w:val="0"/>
              <w:pageBreakBefore w:val="0"/>
              <w:wordWrap/>
              <w:overflowPunct/>
              <w:topLinePunct w:val="0"/>
              <w:bidi w:val="0"/>
              <w:snapToGrid w:val="0"/>
              <w:spacing w:line="310" w:lineRule="exact"/>
              <w:ind w:left="0" w:leftChars="0" w:right="0" w:firstLine="0" w:firstLineChars="0"/>
              <w:jc w:val="left"/>
              <w:rPr>
                <w:rFonts w:hint="eastAsia" w:ascii="宋体" w:hAnsi="宋体" w:eastAsia="宋体" w:cs="宋体"/>
                <w:sz w:val="21"/>
                <w:szCs w:val="21"/>
              </w:rPr>
            </w:pPr>
            <w:r>
              <w:rPr>
                <w:rFonts w:hint="eastAsia" w:ascii="宋体" w:hAnsi="宋体" w:eastAsia="宋体" w:cs="宋体"/>
                <w:sz w:val="21"/>
                <w:szCs w:val="21"/>
              </w:rPr>
              <w:sym w:font="Wingdings 2" w:char="00A3"/>
            </w:r>
            <w:r>
              <w:rPr>
                <w:rFonts w:hint="eastAsia" w:ascii="宋体" w:hAnsi="宋体" w:eastAsia="宋体" w:cs="宋体"/>
                <w:sz w:val="21"/>
                <w:szCs w:val="21"/>
              </w:rPr>
              <w:t>总平面布局（XF-1）</w:t>
            </w:r>
          </w:p>
          <w:p>
            <w:pPr>
              <w:pStyle w:val="2"/>
              <w:keepNext w:val="0"/>
              <w:keepLines w:val="0"/>
              <w:pageBreakBefore w:val="0"/>
              <w:wordWrap/>
              <w:overflowPunct/>
              <w:topLinePunct w:val="0"/>
              <w:bidi w:val="0"/>
              <w:spacing w:line="310" w:lineRule="exact"/>
              <w:ind w:left="0" w:leftChars="0" w:right="0" w:firstLine="0" w:firstLineChars="0"/>
              <w:rPr>
                <w:rFonts w:hint="eastAsia" w:ascii="宋体" w:hAnsi="宋体" w:eastAsia="宋体" w:cs="宋体"/>
                <w:spacing w:val="-4"/>
                <w:sz w:val="21"/>
                <w:szCs w:val="21"/>
              </w:rPr>
            </w:pPr>
            <w:r>
              <w:rPr>
                <w:rFonts w:hint="eastAsia" w:ascii="宋体" w:hAnsi="宋体" w:eastAsia="宋体" w:cs="宋体"/>
                <w:spacing w:val="-4"/>
                <w:sz w:val="21"/>
                <w:szCs w:val="21"/>
              </w:rPr>
              <w:t>□防火间距</w:t>
            </w:r>
          </w:p>
          <w:p>
            <w:pPr>
              <w:pStyle w:val="2"/>
              <w:keepNext w:val="0"/>
              <w:keepLines w:val="0"/>
              <w:pageBreakBefore w:val="0"/>
              <w:wordWrap/>
              <w:overflowPunct/>
              <w:topLinePunct w:val="0"/>
              <w:bidi w:val="0"/>
              <w:spacing w:line="310" w:lineRule="exact"/>
              <w:ind w:left="0" w:leftChars="0" w:right="0" w:firstLine="0" w:firstLineChars="0"/>
              <w:rPr>
                <w:rFonts w:hint="eastAsia" w:ascii="宋体" w:hAnsi="宋体" w:eastAsia="宋体" w:cs="宋体"/>
                <w:spacing w:val="-4"/>
                <w:sz w:val="21"/>
                <w:szCs w:val="21"/>
              </w:rPr>
            </w:pPr>
            <w:r>
              <w:rPr>
                <w:rFonts w:hint="eastAsia" w:ascii="宋体" w:hAnsi="宋体" w:eastAsia="宋体" w:cs="宋体"/>
                <w:spacing w:val="-4"/>
                <w:sz w:val="21"/>
                <w:szCs w:val="21"/>
              </w:rPr>
              <w:t>□消防车道</w:t>
            </w:r>
          </w:p>
          <w:p>
            <w:pPr>
              <w:pStyle w:val="2"/>
              <w:keepNext w:val="0"/>
              <w:keepLines w:val="0"/>
              <w:pageBreakBefore w:val="0"/>
              <w:wordWrap/>
              <w:overflowPunct/>
              <w:topLinePunct w:val="0"/>
              <w:bidi w:val="0"/>
              <w:spacing w:line="310" w:lineRule="exact"/>
              <w:ind w:left="0" w:leftChars="0" w:right="0" w:firstLine="0" w:firstLineChars="0"/>
              <w:rPr>
                <w:rFonts w:hint="eastAsia" w:ascii="宋体" w:hAnsi="宋体" w:eastAsia="宋体" w:cs="宋体"/>
                <w:spacing w:val="-4"/>
                <w:sz w:val="21"/>
                <w:szCs w:val="21"/>
              </w:rPr>
            </w:pPr>
            <w:r>
              <w:rPr>
                <w:rFonts w:hint="eastAsia" w:ascii="宋体" w:hAnsi="宋体" w:eastAsia="宋体" w:cs="宋体"/>
                <w:spacing w:val="-4"/>
                <w:sz w:val="21"/>
                <w:szCs w:val="21"/>
              </w:rPr>
              <w:t>□消防车登高操作场地</w:t>
            </w:r>
          </w:p>
        </w:tc>
        <w:tc>
          <w:tcPr>
            <w:tcW w:w="643" w:type="pct"/>
            <w:gridSpan w:val="3"/>
            <w:vAlign w:val="center"/>
          </w:tcPr>
          <w:p>
            <w:pPr>
              <w:keepNext w:val="0"/>
              <w:keepLines w:val="0"/>
              <w:pageBreakBefore w:val="0"/>
              <w:wordWrap/>
              <w:overflowPunct/>
              <w:topLinePunct w:val="0"/>
              <w:bidi w:val="0"/>
              <w:snapToGrid w:val="0"/>
              <w:spacing w:line="310" w:lineRule="exact"/>
              <w:ind w:left="0" w:leftChars="0" w:right="0" w:firstLine="0" w:firstLineChars="0"/>
              <w:jc w:val="center"/>
              <w:rPr>
                <w:rFonts w:hint="eastAsia" w:ascii="宋体" w:hAnsi="宋体" w:eastAsia="宋体" w:cs="宋体"/>
                <w:spacing w:val="10"/>
                <w:sz w:val="21"/>
                <w:szCs w:val="21"/>
              </w:rPr>
            </w:pPr>
            <w:r>
              <w:rPr>
                <w:rFonts w:hint="eastAsia" w:ascii="宋体" w:hAnsi="宋体" w:eastAsia="宋体" w:cs="宋体"/>
                <w:spacing w:val="10"/>
                <w:sz w:val="21"/>
                <w:szCs w:val="21"/>
              </w:rPr>
              <w:sym w:font="Wingdings 2" w:char="00A3"/>
            </w:r>
            <w:r>
              <w:rPr>
                <w:rFonts w:hint="eastAsia" w:ascii="宋体" w:hAnsi="宋体" w:eastAsia="宋体" w:cs="宋体"/>
                <w:spacing w:val="10"/>
                <w:sz w:val="21"/>
                <w:szCs w:val="21"/>
              </w:rPr>
              <w:t>合  格</w:t>
            </w:r>
          </w:p>
          <w:p>
            <w:pPr>
              <w:keepNext w:val="0"/>
              <w:keepLines w:val="0"/>
              <w:pageBreakBefore w:val="0"/>
              <w:wordWrap/>
              <w:overflowPunct/>
              <w:topLinePunct w:val="0"/>
              <w:bidi w:val="0"/>
              <w:snapToGrid w:val="0"/>
              <w:spacing w:line="310" w:lineRule="exact"/>
              <w:ind w:left="0" w:leftChars="0" w:right="0" w:firstLine="0" w:firstLineChars="0"/>
              <w:jc w:val="center"/>
              <w:rPr>
                <w:rFonts w:hint="eastAsia" w:ascii="宋体" w:hAnsi="宋体" w:eastAsia="宋体" w:cs="宋体"/>
                <w:spacing w:val="-4"/>
                <w:sz w:val="21"/>
                <w:szCs w:val="21"/>
              </w:rPr>
            </w:pPr>
            <w:r>
              <w:rPr>
                <w:rFonts w:hint="eastAsia" w:ascii="宋体" w:hAnsi="宋体" w:eastAsia="宋体" w:cs="宋体"/>
                <w:spacing w:val="10"/>
                <w:sz w:val="21"/>
                <w:szCs w:val="21"/>
              </w:rPr>
              <w:sym w:font="Wingdings 2" w:char="00A3"/>
            </w:r>
            <w:r>
              <w:rPr>
                <w:rFonts w:hint="eastAsia" w:ascii="宋体" w:hAnsi="宋体" w:eastAsia="宋体" w:cs="宋体"/>
                <w:spacing w:val="10"/>
                <w:sz w:val="21"/>
                <w:szCs w:val="21"/>
              </w:rPr>
              <w:t>不合格</w:t>
            </w:r>
          </w:p>
        </w:tc>
        <w:tc>
          <w:tcPr>
            <w:tcW w:w="1242" w:type="pct"/>
            <w:gridSpan w:val="5"/>
            <w:vAlign w:val="center"/>
          </w:tcPr>
          <w:p>
            <w:pPr>
              <w:keepNext w:val="0"/>
              <w:keepLines w:val="0"/>
              <w:pageBreakBefore w:val="0"/>
              <w:wordWrap/>
              <w:overflowPunct/>
              <w:topLinePunct w:val="0"/>
              <w:bidi w:val="0"/>
              <w:snapToGrid w:val="0"/>
              <w:spacing w:line="310" w:lineRule="exact"/>
              <w:ind w:left="0" w:leftChars="0" w:right="0" w:firstLine="0" w:firstLineChars="0"/>
              <w:jc w:val="left"/>
              <w:rPr>
                <w:rFonts w:hint="eastAsia" w:ascii="宋体" w:hAnsi="宋体" w:eastAsia="宋体" w:cs="宋体"/>
                <w:spacing w:val="-4"/>
                <w:sz w:val="21"/>
                <w:szCs w:val="21"/>
              </w:rPr>
            </w:pPr>
            <w:r>
              <w:rPr>
                <w:rFonts w:hint="eastAsia" w:ascii="宋体" w:hAnsi="宋体" w:eastAsia="宋体" w:cs="宋体"/>
                <w:spacing w:val="-4"/>
                <w:sz w:val="21"/>
                <w:szCs w:val="21"/>
              </w:rPr>
              <w:sym w:font="Wingdings 2" w:char="00A3"/>
            </w:r>
            <w:r>
              <w:rPr>
                <w:rFonts w:hint="eastAsia" w:ascii="宋体" w:hAnsi="宋体" w:eastAsia="宋体" w:cs="宋体"/>
                <w:spacing w:val="-4"/>
                <w:sz w:val="21"/>
                <w:szCs w:val="21"/>
              </w:rPr>
              <w:t>通风与空调</w:t>
            </w:r>
            <w:r>
              <w:rPr>
                <w:rFonts w:hint="eastAsia" w:ascii="宋体" w:hAnsi="宋体" w:eastAsia="宋体" w:cs="宋体"/>
                <w:sz w:val="21"/>
                <w:szCs w:val="21"/>
              </w:rPr>
              <w:t>（XF-10）</w:t>
            </w:r>
          </w:p>
        </w:tc>
        <w:tc>
          <w:tcPr>
            <w:tcW w:w="576" w:type="pct"/>
            <w:gridSpan w:val="2"/>
            <w:vAlign w:val="center"/>
          </w:tcPr>
          <w:p>
            <w:pPr>
              <w:keepNext w:val="0"/>
              <w:keepLines w:val="0"/>
              <w:pageBreakBefore w:val="0"/>
              <w:wordWrap/>
              <w:overflowPunct/>
              <w:topLinePunct w:val="0"/>
              <w:bidi w:val="0"/>
              <w:snapToGrid w:val="0"/>
              <w:spacing w:line="310" w:lineRule="exact"/>
              <w:ind w:left="0" w:leftChars="0" w:right="0" w:firstLine="0" w:firstLineChars="0"/>
              <w:jc w:val="center"/>
              <w:rPr>
                <w:rFonts w:hint="eastAsia" w:ascii="宋体" w:hAnsi="宋体" w:eastAsia="宋体" w:cs="宋体"/>
                <w:spacing w:val="10"/>
                <w:sz w:val="21"/>
                <w:szCs w:val="21"/>
              </w:rPr>
            </w:pPr>
            <w:r>
              <w:rPr>
                <w:rFonts w:hint="eastAsia" w:ascii="宋体" w:hAnsi="宋体" w:eastAsia="宋体" w:cs="宋体"/>
                <w:spacing w:val="10"/>
                <w:sz w:val="21"/>
                <w:szCs w:val="21"/>
              </w:rPr>
              <w:sym w:font="Wingdings 2" w:char="00A3"/>
            </w:r>
            <w:r>
              <w:rPr>
                <w:rFonts w:hint="eastAsia" w:ascii="宋体" w:hAnsi="宋体" w:eastAsia="宋体" w:cs="宋体"/>
                <w:spacing w:val="10"/>
                <w:sz w:val="21"/>
                <w:szCs w:val="21"/>
              </w:rPr>
              <w:t>合  格</w:t>
            </w:r>
          </w:p>
          <w:p>
            <w:pPr>
              <w:keepNext w:val="0"/>
              <w:keepLines w:val="0"/>
              <w:pageBreakBefore w:val="0"/>
              <w:wordWrap/>
              <w:overflowPunct/>
              <w:topLinePunct w:val="0"/>
              <w:bidi w:val="0"/>
              <w:snapToGrid w:val="0"/>
              <w:spacing w:line="310" w:lineRule="exact"/>
              <w:ind w:left="0" w:leftChars="0" w:right="0" w:firstLine="0" w:firstLineChars="0"/>
              <w:jc w:val="center"/>
              <w:rPr>
                <w:rFonts w:hint="eastAsia" w:ascii="宋体" w:hAnsi="宋体" w:eastAsia="宋体" w:cs="宋体"/>
                <w:spacing w:val="10"/>
                <w:sz w:val="21"/>
                <w:szCs w:val="21"/>
              </w:rPr>
            </w:pPr>
            <w:r>
              <w:rPr>
                <w:rFonts w:hint="eastAsia" w:ascii="宋体" w:hAnsi="宋体" w:eastAsia="宋体" w:cs="宋体"/>
                <w:spacing w:val="10"/>
                <w:sz w:val="21"/>
                <w:szCs w:val="21"/>
              </w:rPr>
              <w:sym w:font="Wingdings 2" w:char="00A3"/>
            </w:r>
            <w:r>
              <w:rPr>
                <w:rFonts w:hint="eastAsia" w:ascii="宋体" w:hAnsi="宋体" w:eastAsia="宋体" w:cs="宋体"/>
                <w:spacing w:val="10"/>
                <w:sz w:val="21"/>
                <w:szCs w:val="21"/>
              </w:rPr>
              <w:t>不合格</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03" w:hRule="atLeast"/>
        </w:trPr>
        <w:tc>
          <w:tcPr>
            <w:tcW w:w="218" w:type="pct"/>
            <w:vMerge w:val="continue"/>
            <w:vAlign w:val="center"/>
          </w:tcPr>
          <w:p>
            <w:pPr>
              <w:keepNext w:val="0"/>
              <w:keepLines w:val="0"/>
              <w:pageBreakBefore w:val="0"/>
              <w:wordWrap/>
              <w:overflowPunct/>
              <w:topLinePunct w:val="0"/>
              <w:bidi w:val="0"/>
              <w:snapToGrid w:val="0"/>
              <w:spacing w:line="310" w:lineRule="exact"/>
              <w:ind w:left="0" w:leftChars="0" w:right="0" w:firstLine="0" w:firstLineChars="0"/>
              <w:jc w:val="center"/>
              <w:rPr>
                <w:rFonts w:hint="eastAsia" w:ascii="宋体" w:hAnsi="宋体" w:eastAsia="宋体" w:cs="宋体"/>
                <w:kern w:val="0"/>
                <w:sz w:val="21"/>
                <w:szCs w:val="21"/>
              </w:rPr>
            </w:pPr>
          </w:p>
        </w:tc>
        <w:tc>
          <w:tcPr>
            <w:tcW w:w="783" w:type="pct"/>
            <w:gridSpan w:val="5"/>
            <w:vMerge w:val="continue"/>
            <w:vAlign w:val="center"/>
          </w:tcPr>
          <w:p>
            <w:pPr>
              <w:keepNext w:val="0"/>
              <w:keepLines w:val="0"/>
              <w:pageBreakBefore w:val="0"/>
              <w:wordWrap/>
              <w:overflowPunct/>
              <w:topLinePunct w:val="0"/>
              <w:bidi w:val="0"/>
              <w:snapToGrid w:val="0"/>
              <w:spacing w:line="310" w:lineRule="exact"/>
              <w:ind w:left="0" w:leftChars="0" w:right="0" w:firstLine="0" w:firstLineChars="0"/>
              <w:jc w:val="left"/>
              <w:rPr>
                <w:rFonts w:hint="eastAsia" w:ascii="宋体" w:hAnsi="宋体" w:eastAsia="宋体" w:cs="宋体"/>
                <w:kern w:val="0"/>
                <w:sz w:val="21"/>
                <w:szCs w:val="21"/>
              </w:rPr>
            </w:pPr>
          </w:p>
        </w:tc>
        <w:tc>
          <w:tcPr>
            <w:tcW w:w="1533" w:type="pct"/>
            <w:gridSpan w:val="7"/>
            <w:vAlign w:val="center"/>
          </w:tcPr>
          <w:p>
            <w:pPr>
              <w:keepNext w:val="0"/>
              <w:keepLines w:val="0"/>
              <w:pageBreakBefore w:val="0"/>
              <w:wordWrap/>
              <w:overflowPunct/>
              <w:topLinePunct w:val="0"/>
              <w:bidi w:val="0"/>
              <w:snapToGrid w:val="0"/>
              <w:spacing w:line="310" w:lineRule="exact"/>
              <w:ind w:left="0" w:leftChars="0" w:right="0" w:firstLine="0" w:firstLineChars="0"/>
              <w:jc w:val="left"/>
              <w:rPr>
                <w:rFonts w:hint="eastAsia" w:ascii="宋体" w:hAnsi="宋体" w:eastAsia="宋体" w:cs="宋体"/>
                <w:sz w:val="21"/>
                <w:szCs w:val="21"/>
              </w:rPr>
            </w:pPr>
            <w:r>
              <w:rPr>
                <w:rFonts w:hint="eastAsia" w:ascii="宋体" w:hAnsi="宋体" w:eastAsia="宋体" w:cs="宋体"/>
                <w:sz w:val="21"/>
                <w:szCs w:val="21"/>
              </w:rPr>
              <w:sym w:font="Wingdings 2" w:char="00A3"/>
            </w:r>
            <w:r>
              <w:rPr>
                <w:rFonts w:hint="eastAsia" w:ascii="宋体" w:hAnsi="宋体" w:eastAsia="宋体" w:cs="宋体"/>
                <w:sz w:val="21"/>
                <w:szCs w:val="21"/>
              </w:rPr>
              <w:t>建筑与结构（XF-2）</w:t>
            </w:r>
          </w:p>
          <w:p>
            <w:pPr>
              <w:pStyle w:val="2"/>
              <w:keepNext w:val="0"/>
              <w:keepLines w:val="0"/>
              <w:pageBreakBefore w:val="0"/>
              <w:wordWrap/>
              <w:overflowPunct/>
              <w:topLinePunct w:val="0"/>
              <w:bidi w:val="0"/>
              <w:snapToGrid w:val="0"/>
              <w:spacing w:line="310" w:lineRule="exact"/>
              <w:ind w:left="0" w:leftChars="0" w:right="0" w:firstLine="0" w:firstLineChars="0"/>
              <w:rPr>
                <w:rFonts w:hint="eastAsia" w:ascii="宋体" w:hAnsi="宋体" w:eastAsia="宋体" w:cs="宋体"/>
                <w:spacing w:val="-4"/>
                <w:sz w:val="21"/>
                <w:szCs w:val="21"/>
              </w:rPr>
            </w:pPr>
            <w:r>
              <w:rPr>
                <w:rFonts w:hint="eastAsia" w:ascii="宋体" w:hAnsi="宋体" w:eastAsia="宋体" w:cs="宋体"/>
                <w:spacing w:val="-4"/>
                <w:sz w:val="21"/>
                <w:szCs w:val="21"/>
              </w:rPr>
              <w:t>□建筑类别</w:t>
            </w:r>
          </w:p>
          <w:p>
            <w:pPr>
              <w:pStyle w:val="2"/>
              <w:keepNext w:val="0"/>
              <w:keepLines w:val="0"/>
              <w:pageBreakBefore w:val="0"/>
              <w:wordWrap/>
              <w:overflowPunct/>
              <w:topLinePunct w:val="0"/>
              <w:bidi w:val="0"/>
              <w:snapToGrid w:val="0"/>
              <w:spacing w:line="310" w:lineRule="exact"/>
              <w:ind w:left="0" w:leftChars="0" w:right="0" w:firstLine="0" w:firstLineChars="0"/>
              <w:rPr>
                <w:rFonts w:hint="eastAsia" w:ascii="宋体" w:hAnsi="宋体" w:eastAsia="宋体" w:cs="宋体"/>
                <w:spacing w:val="-4"/>
                <w:sz w:val="21"/>
                <w:szCs w:val="21"/>
              </w:rPr>
            </w:pPr>
            <w:r>
              <w:rPr>
                <w:rFonts w:hint="eastAsia" w:ascii="宋体" w:hAnsi="宋体" w:eastAsia="宋体" w:cs="宋体"/>
                <w:spacing w:val="-4"/>
                <w:sz w:val="21"/>
                <w:szCs w:val="21"/>
              </w:rPr>
              <w:t>□耐火等级</w:t>
            </w:r>
          </w:p>
          <w:p>
            <w:pPr>
              <w:pStyle w:val="2"/>
              <w:keepNext w:val="0"/>
              <w:keepLines w:val="0"/>
              <w:pageBreakBefore w:val="0"/>
              <w:wordWrap/>
              <w:overflowPunct/>
              <w:topLinePunct w:val="0"/>
              <w:bidi w:val="0"/>
              <w:snapToGrid w:val="0"/>
              <w:spacing w:line="310" w:lineRule="exact"/>
              <w:ind w:left="0" w:leftChars="0" w:right="0" w:firstLine="0" w:firstLineChars="0"/>
              <w:rPr>
                <w:rFonts w:hint="eastAsia" w:ascii="宋体" w:hAnsi="宋体" w:eastAsia="宋体" w:cs="宋体"/>
                <w:spacing w:val="-4"/>
                <w:sz w:val="21"/>
                <w:szCs w:val="21"/>
              </w:rPr>
            </w:pPr>
            <w:r>
              <w:rPr>
                <w:rFonts w:hint="eastAsia" w:ascii="宋体" w:hAnsi="宋体" w:eastAsia="宋体" w:cs="宋体"/>
                <w:spacing w:val="-4"/>
                <w:sz w:val="21"/>
                <w:szCs w:val="21"/>
              </w:rPr>
              <w:t>□防火分区</w:t>
            </w:r>
          </w:p>
          <w:p>
            <w:pPr>
              <w:pStyle w:val="2"/>
              <w:keepNext w:val="0"/>
              <w:keepLines w:val="0"/>
              <w:pageBreakBefore w:val="0"/>
              <w:wordWrap/>
              <w:overflowPunct/>
              <w:topLinePunct w:val="0"/>
              <w:bidi w:val="0"/>
              <w:snapToGrid w:val="0"/>
              <w:spacing w:line="310" w:lineRule="exact"/>
              <w:ind w:left="0" w:leftChars="0" w:right="0" w:firstLine="0" w:firstLineChars="0"/>
              <w:rPr>
                <w:rFonts w:hint="eastAsia" w:ascii="宋体" w:hAnsi="宋体" w:eastAsia="宋体" w:cs="宋体"/>
                <w:spacing w:val="-4"/>
                <w:sz w:val="21"/>
                <w:szCs w:val="21"/>
              </w:rPr>
            </w:pPr>
            <w:r>
              <w:rPr>
                <w:rFonts w:hint="eastAsia" w:ascii="宋体" w:hAnsi="宋体" w:eastAsia="宋体" w:cs="宋体"/>
                <w:spacing w:val="-4"/>
                <w:sz w:val="21"/>
                <w:szCs w:val="21"/>
              </w:rPr>
              <w:t>□防烟分区</w:t>
            </w:r>
          </w:p>
          <w:p>
            <w:pPr>
              <w:pStyle w:val="2"/>
              <w:keepNext w:val="0"/>
              <w:keepLines w:val="0"/>
              <w:pageBreakBefore w:val="0"/>
              <w:wordWrap/>
              <w:overflowPunct/>
              <w:topLinePunct w:val="0"/>
              <w:bidi w:val="0"/>
              <w:snapToGrid w:val="0"/>
              <w:spacing w:line="310" w:lineRule="exact"/>
              <w:ind w:left="0" w:leftChars="0" w:right="0" w:firstLine="0" w:firstLineChars="0"/>
              <w:rPr>
                <w:rFonts w:hint="eastAsia" w:ascii="宋体" w:hAnsi="宋体" w:eastAsia="宋体" w:cs="宋体"/>
                <w:spacing w:val="-4"/>
                <w:sz w:val="21"/>
                <w:szCs w:val="21"/>
              </w:rPr>
            </w:pPr>
            <w:r>
              <w:rPr>
                <w:rFonts w:hint="eastAsia" w:ascii="宋体" w:hAnsi="宋体" w:eastAsia="宋体" w:cs="宋体"/>
                <w:spacing w:val="-4"/>
                <w:sz w:val="21"/>
                <w:szCs w:val="21"/>
              </w:rPr>
              <w:t>□防火分隔</w:t>
            </w:r>
          </w:p>
          <w:p>
            <w:pPr>
              <w:pStyle w:val="2"/>
              <w:keepNext w:val="0"/>
              <w:keepLines w:val="0"/>
              <w:pageBreakBefore w:val="0"/>
              <w:wordWrap/>
              <w:overflowPunct/>
              <w:topLinePunct w:val="0"/>
              <w:bidi w:val="0"/>
              <w:snapToGrid w:val="0"/>
              <w:spacing w:line="310" w:lineRule="exact"/>
              <w:ind w:left="0" w:leftChars="0" w:right="0" w:firstLine="0" w:firstLineChars="0"/>
              <w:rPr>
                <w:rFonts w:hint="eastAsia" w:ascii="宋体" w:hAnsi="宋体" w:eastAsia="宋体" w:cs="宋体"/>
                <w:spacing w:val="-4"/>
                <w:sz w:val="21"/>
                <w:szCs w:val="21"/>
              </w:rPr>
            </w:pPr>
            <w:r>
              <w:rPr>
                <w:rFonts w:hint="eastAsia" w:ascii="宋体" w:hAnsi="宋体" w:eastAsia="宋体" w:cs="宋体"/>
                <w:spacing w:val="-4"/>
                <w:sz w:val="21"/>
                <w:szCs w:val="21"/>
              </w:rPr>
              <w:sym w:font="Wingdings 2" w:char="00A3"/>
            </w:r>
            <w:r>
              <w:rPr>
                <w:rFonts w:hint="eastAsia" w:ascii="宋体" w:hAnsi="宋体" w:eastAsia="宋体" w:cs="宋体"/>
                <w:spacing w:val="-4"/>
                <w:sz w:val="21"/>
                <w:szCs w:val="21"/>
              </w:rPr>
              <w:t>安全疏散</w:t>
            </w:r>
          </w:p>
          <w:p>
            <w:pPr>
              <w:pStyle w:val="2"/>
              <w:keepNext w:val="0"/>
              <w:keepLines w:val="0"/>
              <w:pageBreakBefore w:val="0"/>
              <w:wordWrap/>
              <w:overflowPunct/>
              <w:topLinePunct w:val="0"/>
              <w:bidi w:val="0"/>
              <w:snapToGrid w:val="0"/>
              <w:spacing w:line="310" w:lineRule="exact"/>
              <w:ind w:left="0" w:leftChars="0" w:right="0" w:firstLine="0" w:firstLineChars="0"/>
              <w:rPr>
                <w:rFonts w:hint="eastAsia" w:ascii="宋体" w:hAnsi="宋体" w:eastAsia="宋体" w:cs="宋体"/>
                <w:spacing w:val="-4"/>
                <w:sz w:val="21"/>
                <w:szCs w:val="21"/>
              </w:rPr>
            </w:pPr>
            <w:r>
              <w:rPr>
                <w:rFonts w:hint="eastAsia" w:ascii="宋体" w:hAnsi="宋体" w:eastAsia="宋体" w:cs="宋体"/>
                <w:spacing w:val="-4"/>
                <w:sz w:val="21"/>
                <w:szCs w:val="21"/>
              </w:rPr>
              <w:t>□平面布置</w:t>
            </w:r>
          </w:p>
        </w:tc>
        <w:tc>
          <w:tcPr>
            <w:tcW w:w="643" w:type="pct"/>
            <w:gridSpan w:val="3"/>
            <w:vAlign w:val="center"/>
          </w:tcPr>
          <w:p>
            <w:pPr>
              <w:keepNext w:val="0"/>
              <w:keepLines w:val="0"/>
              <w:pageBreakBefore w:val="0"/>
              <w:wordWrap/>
              <w:overflowPunct/>
              <w:topLinePunct w:val="0"/>
              <w:bidi w:val="0"/>
              <w:snapToGrid w:val="0"/>
              <w:spacing w:line="310" w:lineRule="exact"/>
              <w:ind w:left="0" w:leftChars="0" w:right="0" w:firstLine="0" w:firstLineChars="0"/>
              <w:jc w:val="center"/>
              <w:rPr>
                <w:rFonts w:hint="eastAsia" w:ascii="宋体" w:hAnsi="宋体" w:eastAsia="宋体" w:cs="宋体"/>
                <w:spacing w:val="10"/>
                <w:sz w:val="21"/>
                <w:szCs w:val="21"/>
              </w:rPr>
            </w:pPr>
            <w:r>
              <w:rPr>
                <w:rFonts w:hint="eastAsia" w:ascii="宋体" w:hAnsi="宋体" w:eastAsia="宋体" w:cs="宋体"/>
                <w:spacing w:val="10"/>
                <w:sz w:val="21"/>
                <w:szCs w:val="21"/>
              </w:rPr>
              <w:sym w:font="Wingdings 2" w:char="00A3"/>
            </w:r>
            <w:r>
              <w:rPr>
                <w:rFonts w:hint="eastAsia" w:ascii="宋体" w:hAnsi="宋体" w:eastAsia="宋体" w:cs="宋体"/>
                <w:spacing w:val="10"/>
                <w:sz w:val="21"/>
                <w:szCs w:val="21"/>
              </w:rPr>
              <w:t>合  格</w:t>
            </w:r>
          </w:p>
          <w:p>
            <w:pPr>
              <w:keepNext w:val="0"/>
              <w:keepLines w:val="0"/>
              <w:pageBreakBefore w:val="0"/>
              <w:wordWrap/>
              <w:overflowPunct/>
              <w:topLinePunct w:val="0"/>
              <w:bidi w:val="0"/>
              <w:snapToGrid w:val="0"/>
              <w:spacing w:line="310" w:lineRule="exact"/>
              <w:ind w:left="0" w:leftChars="0" w:right="0" w:firstLine="0" w:firstLineChars="0"/>
              <w:jc w:val="center"/>
              <w:rPr>
                <w:rFonts w:hint="eastAsia" w:ascii="宋体" w:hAnsi="宋体" w:eastAsia="宋体" w:cs="宋体"/>
                <w:spacing w:val="-4"/>
                <w:sz w:val="21"/>
                <w:szCs w:val="21"/>
              </w:rPr>
            </w:pPr>
            <w:r>
              <w:rPr>
                <w:rFonts w:hint="eastAsia" w:ascii="宋体" w:hAnsi="宋体" w:eastAsia="宋体" w:cs="宋体"/>
                <w:spacing w:val="10"/>
                <w:sz w:val="21"/>
                <w:szCs w:val="21"/>
              </w:rPr>
              <w:sym w:font="Wingdings 2" w:char="00A3"/>
            </w:r>
            <w:r>
              <w:rPr>
                <w:rFonts w:hint="eastAsia" w:ascii="宋体" w:hAnsi="宋体" w:eastAsia="宋体" w:cs="宋体"/>
                <w:spacing w:val="10"/>
                <w:sz w:val="21"/>
                <w:szCs w:val="21"/>
              </w:rPr>
              <w:t>不合格</w:t>
            </w:r>
          </w:p>
        </w:tc>
        <w:tc>
          <w:tcPr>
            <w:tcW w:w="1242" w:type="pct"/>
            <w:gridSpan w:val="5"/>
            <w:vAlign w:val="center"/>
          </w:tcPr>
          <w:p>
            <w:pPr>
              <w:keepNext w:val="0"/>
              <w:keepLines w:val="0"/>
              <w:pageBreakBefore w:val="0"/>
              <w:wordWrap/>
              <w:overflowPunct/>
              <w:topLinePunct w:val="0"/>
              <w:bidi w:val="0"/>
              <w:snapToGrid w:val="0"/>
              <w:spacing w:line="310" w:lineRule="exact"/>
              <w:ind w:left="0" w:leftChars="0" w:right="0" w:firstLine="0" w:firstLineChars="0"/>
              <w:jc w:val="left"/>
              <w:rPr>
                <w:rFonts w:hint="eastAsia" w:ascii="宋体" w:hAnsi="宋体" w:eastAsia="宋体" w:cs="宋体"/>
                <w:sz w:val="21"/>
                <w:szCs w:val="21"/>
              </w:rPr>
            </w:pPr>
            <w:r>
              <w:rPr>
                <w:rFonts w:hint="eastAsia" w:ascii="宋体" w:hAnsi="宋体" w:eastAsia="宋体" w:cs="宋体"/>
                <w:spacing w:val="-4"/>
                <w:sz w:val="21"/>
                <w:szCs w:val="21"/>
              </w:rPr>
              <w:sym w:font="Wingdings 2" w:char="00A3"/>
            </w:r>
            <w:r>
              <w:rPr>
                <w:rFonts w:hint="eastAsia" w:ascii="宋体" w:hAnsi="宋体" w:eastAsia="宋体" w:cs="宋体"/>
                <w:spacing w:val="-4"/>
                <w:sz w:val="21"/>
                <w:szCs w:val="21"/>
              </w:rPr>
              <w:t>建筑电气</w:t>
            </w:r>
            <w:r>
              <w:rPr>
                <w:rFonts w:hint="eastAsia" w:ascii="宋体" w:hAnsi="宋体" w:eastAsia="宋体" w:cs="宋体"/>
                <w:sz w:val="21"/>
                <w:szCs w:val="21"/>
              </w:rPr>
              <w:t>（XF-11）</w:t>
            </w:r>
          </w:p>
        </w:tc>
        <w:tc>
          <w:tcPr>
            <w:tcW w:w="576" w:type="pct"/>
            <w:gridSpan w:val="2"/>
            <w:vAlign w:val="center"/>
          </w:tcPr>
          <w:p>
            <w:pPr>
              <w:keepNext w:val="0"/>
              <w:keepLines w:val="0"/>
              <w:pageBreakBefore w:val="0"/>
              <w:wordWrap/>
              <w:overflowPunct/>
              <w:topLinePunct w:val="0"/>
              <w:bidi w:val="0"/>
              <w:snapToGrid w:val="0"/>
              <w:spacing w:line="310" w:lineRule="exact"/>
              <w:ind w:left="0" w:leftChars="0" w:right="0" w:firstLine="0" w:firstLineChars="0"/>
              <w:jc w:val="center"/>
              <w:rPr>
                <w:rFonts w:hint="eastAsia" w:ascii="宋体" w:hAnsi="宋体" w:eastAsia="宋体" w:cs="宋体"/>
                <w:spacing w:val="10"/>
                <w:sz w:val="21"/>
                <w:szCs w:val="21"/>
              </w:rPr>
            </w:pPr>
            <w:r>
              <w:rPr>
                <w:rFonts w:hint="eastAsia" w:ascii="宋体" w:hAnsi="宋体" w:eastAsia="宋体" w:cs="宋体"/>
                <w:spacing w:val="10"/>
                <w:sz w:val="21"/>
                <w:szCs w:val="21"/>
              </w:rPr>
              <w:sym w:font="Wingdings 2" w:char="00A3"/>
            </w:r>
            <w:r>
              <w:rPr>
                <w:rFonts w:hint="eastAsia" w:ascii="宋体" w:hAnsi="宋体" w:eastAsia="宋体" w:cs="宋体"/>
                <w:spacing w:val="10"/>
                <w:sz w:val="21"/>
                <w:szCs w:val="21"/>
              </w:rPr>
              <w:t>合  格</w:t>
            </w:r>
          </w:p>
          <w:p>
            <w:pPr>
              <w:keepNext w:val="0"/>
              <w:keepLines w:val="0"/>
              <w:pageBreakBefore w:val="0"/>
              <w:wordWrap/>
              <w:overflowPunct/>
              <w:topLinePunct w:val="0"/>
              <w:bidi w:val="0"/>
              <w:snapToGrid w:val="0"/>
              <w:spacing w:line="310" w:lineRule="exact"/>
              <w:ind w:left="0" w:leftChars="0" w:right="0" w:firstLine="0" w:firstLineChars="0"/>
              <w:jc w:val="center"/>
              <w:rPr>
                <w:rFonts w:hint="eastAsia" w:ascii="宋体" w:hAnsi="宋体" w:eastAsia="宋体" w:cs="宋体"/>
                <w:spacing w:val="-4"/>
                <w:sz w:val="21"/>
                <w:szCs w:val="21"/>
              </w:rPr>
            </w:pPr>
            <w:r>
              <w:rPr>
                <w:rFonts w:hint="eastAsia" w:ascii="宋体" w:hAnsi="宋体" w:eastAsia="宋体" w:cs="宋体"/>
                <w:spacing w:val="10"/>
                <w:sz w:val="21"/>
                <w:szCs w:val="21"/>
              </w:rPr>
              <w:sym w:font="Wingdings 2" w:char="00A3"/>
            </w:r>
            <w:r>
              <w:rPr>
                <w:rFonts w:hint="eastAsia" w:ascii="宋体" w:hAnsi="宋体" w:eastAsia="宋体" w:cs="宋体"/>
                <w:spacing w:val="10"/>
                <w:sz w:val="21"/>
                <w:szCs w:val="21"/>
              </w:rPr>
              <w:t>不合格</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6" w:hRule="atLeast"/>
        </w:trPr>
        <w:tc>
          <w:tcPr>
            <w:tcW w:w="218" w:type="pct"/>
            <w:vMerge w:val="continue"/>
            <w:vAlign w:val="center"/>
          </w:tcPr>
          <w:p>
            <w:pPr>
              <w:keepNext w:val="0"/>
              <w:keepLines w:val="0"/>
              <w:pageBreakBefore w:val="0"/>
              <w:wordWrap/>
              <w:overflowPunct/>
              <w:topLinePunct w:val="0"/>
              <w:bidi w:val="0"/>
              <w:snapToGrid w:val="0"/>
              <w:spacing w:line="310" w:lineRule="exact"/>
              <w:ind w:left="0" w:leftChars="0" w:right="0" w:firstLine="0" w:firstLineChars="0"/>
              <w:jc w:val="center"/>
              <w:rPr>
                <w:rFonts w:hint="eastAsia" w:ascii="宋体" w:hAnsi="宋体" w:eastAsia="宋体" w:cs="宋体"/>
                <w:kern w:val="0"/>
                <w:sz w:val="21"/>
                <w:szCs w:val="21"/>
              </w:rPr>
            </w:pPr>
          </w:p>
        </w:tc>
        <w:tc>
          <w:tcPr>
            <w:tcW w:w="783" w:type="pct"/>
            <w:gridSpan w:val="5"/>
            <w:vMerge w:val="continue"/>
            <w:vAlign w:val="center"/>
          </w:tcPr>
          <w:p>
            <w:pPr>
              <w:keepNext w:val="0"/>
              <w:keepLines w:val="0"/>
              <w:pageBreakBefore w:val="0"/>
              <w:wordWrap/>
              <w:overflowPunct/>
              <w:topLinePunct w:val="0"/>
              <w:bidi w:val="0"/>
              <w:snapToGrid w:val="0"/>
              <w:spacing w:line="310" w:lineRule="exact"/>
              <w:ind w:left="0" w:leftChars="0" w:right="0" w:firstLine="0" w:firstLineChars="0"/>
              <w:jc w:val="left"/>
              <w:rPr>
                <w:rFonts w:hint="eastAsia" w:ascii="宋体" w:hAnsi="宋体" w:eastAsia="宋体" w:cs="宋体"/>
                <w:kern w:val="0"/>
                <w:sz w:val="21"/>
                <w:szCs w:val="21"/>
              </w:rPr>
            </w:pPr>
          </w:p>
        </w:tc>
        <w:tc>
          <w:tcPr>
            <w:tcW w:w="1533" w:type="pct"/>
            <w:gridSpan w:val="7"/>
            <w:vAlign w:val="center"/>
          </w:tcPr>
          <w:p>
            <w:pPr>
              <w:pStyle w:val="2"/>
              <w:keepNext w:val="0"/>
              <w:keepLines w:val="0"/>
              <w:pageBreakBefore w:val="0"/>
              <w:wordWrap/>
              <w:overflowPunct/>
              <w:topLinePunct w:val="0"/>
              <w:bidi w:val="0"/>
              <w:snapToGrid w:val="0"/>
              <w:spacing w:line="310" w:lineRule="exact"/>
              <w:ind w:left="0" w:leftChars="0" w:right="0" w:firstLine="0" w:firstLineChars="0"/>
              <w:rPr>
                <w:rFonts w:hint="eastAsia" w:ascii="宋体" w:hAnsi="宋体" w:eastAsia="宋体" w:cs="宋体"/>
                <w:spacing w:val="-4"/>
                <w:sz w:val="21"/>
                <w:szCs w:val="21"/>
              </w:rPr>
            </w:pPr>
            <w:r>
              <w:rPr>
                <w:rFonts w:hint="eastAsia" w:ascii="宋体" w:hAnsi="宋体" w:eastAsia="宋体" w:cs="宋体"/>
                <w:spacing w:val="-4"/>
                <w:sz w:val="21"/>
                <w:szCs w:val="21"/>
              </w:rPr>
              <w:sym w:font="Wingdings 2" w:char="00A3"/>
            </w:r>
            <w:r>
              <w:rPr>
                <w:rFonts w:hint="eastAsia" w:ascii="宋体" w:hAnsi="宋体" w:eastAsia="宋体" w:cs="宋体"/>
                <w:spacing w:val="-4"/>
                <w:sz w:val="21"/>
                <w:szCs w:val="21"/>
              </w:rPr>
              <w:t>屋面</w:t>
            </w:r>
            <w:r>
              <w:rPr>
                <w:rFonts w:hint="eastAsia" w:ascii="宋体" w:hAnsi="宋体" w:eastAsia="宋体" w:cs="宋体"/>
                <w:sz w:val="21"/>
                <w:szCs w:val="21"/>
              </w:rPr>
              <w:t>（XF-3）</w:t>
            </w:r>
          </w:p>
        </w:tc>
        <w:tc>
          <w:tcPr>
            <w:tcW w:w="643" w:type="pct"/>
            <w:gridSpan w:val="3"/>
            <w:vAlign w:val="center"/>
          </w:tcPr>
          <w:p>
            <w:pPr>
              <w:keepNext w:val="0"/>
              <w:keepLines w:val="0"/>
              <w:pageBreakBefore w:val="0"/>
              <w:wordWrap/>
              <w:overflowPunct/>
              <w:topLinePunct w:val="0"/>
              <w:bidi w:val="0"/>
              <w:snapToGrid w:val="0"/>
              <w:spacing w:line="310" w:lineRule="exact"/>
              <w:ind w:left="0" w:leftChars="0" w:right="0" w:firstLine="0" w:firstLineChars="0"/>
              <w:jc w:val="center"/>
              <w:rPr>
                <w:rFonts w:hint="eastAsia" w:ascii="宋体" w:hAnsi="宋体" w:eastAsia="宋体" w:cs="宋体"/>
                <w:spacing w:val="10"/>
                <w:sz w:val="21"/>
                <w:szCs w:val="21"/>
              </w:rPr>
            </w:pPr>
            <w:r>
              <w:rPr>
                <w:rFonts w:hint="eastAsia" w:ascii="宋体" w:hAnsi="宋体" w:eastAsia="宋体" w:cs="宋体"/>
                <w:spacing w:val="10"/>
                <w:sz w:val="21"/>
                <w:szCs w:val="21"/>
              </w:rPr>
              <w:sym w:font="Wingdings 2" w:char="00A3"/>
            </w:r>
            <w:r>
              <w:rPr>
                <w:rFonts w:hint="eastAsia" w:ascii="宋体" w:hAnsi="宋体" w:eastAsia="宋体" w:cs="宋体"/>
                <w:spacing w:val="10"/>
                <w:sz w:val="21"/>
                <w:szCs w:val="21"/>
              </w:rPr>
              <w:t>合  格</w:t>
            </w:r>
          </w:p>
          <w:p>
            <w:pPr>
              <w:keepNext w:val="0"/>
              <w:keepLines w:val="0"/>
              <w:pageBreakBefore w:val="0"/>
              <w:wordWrap/>
              <w:overflowPunct/>
              <w:topLinePunct w:val="0"/>
              <w:bidi w:val="0"/>
              <w:snapToGrid w:val="0"/>
              <w:spacing w:line="310" w:lineRule="exact"/>
              <w:ind w:left="0" w:leftChars="0" w:right="0" w:firstLine="0" w:firstLineChars="0"/>
              <w:jc w:val="center"/>
              <w:rPr>
                <w:rFonts w:hint="eastAsia" w:ascii="宋体" w:hAnsi="宋体" w:eastAsia="宋体" w:cs="宋体"/>
                <w:spacing w:val="10"/>
                <w:sz w:val="21"/>
                <w:szCs w:val="21"/>
              </w:rPr>
            </w:pPr>
            <w:r>
              <w:rPr>
                <w:rFonts w:hint="eastAsia" w:ascii="宋体" w:hAnsi="宋体" w:eastAsia="宋体" w:cs="宋体"/>
                <w:spacing w:val="10"/>
                <w:sz w:val="21"/>
                <w:szCs w:val="21"/>
              </w:rPr>
              <w:sym w:font="Wingdings 2" w:char="00A3"/>
            </w:r>
            <w:r>
              <w:rPr>
                <w:rFonts w:hint="eastAsia" w:ascii="宋体" w:hAnsi="宋体" w:eastAsia="宋体" w:cs="宋体"/>
                <w:spacing w:val="10"/>
                <w:sz w:val="21"/>
                <w:szCs w:val="21"/>
              </w:rPr>
              <w:t>不合格</w:t>
            </w:r>
          </w:p>
        </w:tc>
        <w:tc>
          <w:tcPr>
            <w:tcW w:w="1242" w:type="pct"/>
            <w:gridSpan w:val="5"/>
            <w:vAlign w:val="center"/>
          </w:tcPr>
          <w:p>
            <w:pPr>
              <w:keepNext w:val="0"/>
              <w:keepLines w:val="0"/>
              <w:pageBreakBefore w:val="0"/>
              <w:wordWrap/>
              <w:overflowPunct/>
              <w:topLinePunct w:val="0"/>
              <w:bidi w:val="0"/>
              <w:snapToGrid w:val="0"/>
              <w:spacing w:line="310" w:lineRule="exact"/>
              <w:ind w:left="0" w:leftChars="0" w:right="0" w:firstLine="0" w:firstLineChars="0"/>
              <w:rPr>
                <w:rFonts w:hint="eastAsia" w:ascii="宋体" w:hAnsi="宋体" w:eastAsia="宋体" w:cs="宋体"/>
                <w:sz w:val="21"/>
                <w:szCs w:val="21"/>
              </w:rPr>
            </w:pPr>
            <w:r>
              <w:rPr>
                <w:rFonts w:hint="eastAsia" w:ascii="宋体" w:hAnsi="宋体" w:eastAsia="宋体" w:cs="宋体"/>
                <w:spacing w:val="-4"/>
                <w:sz w:val="21"/>
                <w:szCs w:val="21"/>
              </w:rPr>
              <w:sym w:font="Wingdings 2" w:char="00A3"/>
            </w:r>
            <w:r>
              <w:rPr>
                <w:rFonts w:hint="eastAsia" w:ascii="宋体" w:hAnsi="宋体" w:eastAsia="宋体" w:cs="宋体"/>
                <w:spacing w:val="-4"/>
                <w:sz w:val="21"/>
                <w:szCs w:val="21"/>
              </w:rPr>
              <w:t>火灾自动报警系统</w:t>
            </w:r>
            <w:r>
              <w:rPr>
                <w:rFonts w:hint="eastAsia" w:ascii="宋体" w:hAnsi="宋体" w:eastAsia="宋体" w:cs="宋体"/>
                <w:sz w:val="21"/>
                <w:szCs w:val="21"/>
              </w:rPr>
              <w:t>（XF-12）</w:t>
            </w:r>
          </w:p>
        </w:tc>
        <w:tc>
          <w:tcPr>
            <w:tcW w:w="576" w:type="pct"/>
            <w:gridSpan w:val="2"/>
            <w:vAlign w:val="center"/>
          </w:tcPr>
          <w:p>
            <w:pPr>
              <w:keepNext w:val="0"/>
              <w:keepLines w:val="0"/>
              <w:pageBreakBefore w:val="0"/>
              <w:wordWrap/>
              <w:overflowPunct/>
              <w:topLinePunct w:val="0"/>
              <w:bidi w:val="0"/>
              <w:snapToGrid w:val="0"/>
              <w:spacing w:line="310" w:lineRule="exact"/>
              <w:ind w:left="0" w:leftChars="0" w:right="0" w:firstLine="0" w:firstLineChars="0"/>
              <w:jc w:val="center"/>
              <w:rPr>
                <w:rFonts w:hint="eastAsia" w:ascii="宋体" w:hAnsi="宋体" w:eastAsia="宋体" w:cs="宋体"/>
                <w:spacing w:val="10"/>
                <w:sz w:val="21"/>
                <w:szCs w:val="21"/>
              </w:rPr>
            </w:pPr>
            <w:r>
              <w:rPr>
                <w:rFonts w:hint="eastAsia" w:ascii="宋体" w:hAnsi="宋体" w:eastAsia="宋体" w:cs="宋体"/>
                <w:spacing w:val="10"/>
                <w:sz w:val="21"/>
                <w:szCs w:val="21"/>
              </w:rPr>
              <w:sym w:font="Wingdings 2" w:char="00A3"/>
            </w:r>
            <w:r>
              <w:rPr>
                <w:rFonts w:hint="eastAsia" w:ascii="宋体" w:hAnsi="宋体" w:eastAsia="宋体" w:cs="宋体"/>
                <w:spacing w:val="10"/>
                <w:sz w:val="21"/>
                <w:szCs w:val="21"/>
              </w:rPr>
              <w:t>合  格</w:t>
            </w:r>
          </w:p>
          <w:p>
            <w:pPr>
              <w:keepNext w:val="0"/>
              <w:keepLines w:val="0"/>
              <w:pageBreakBefore w:val="0"/>
              <w:wordWrap/>
              <w:overflowPunct/>
              <w:topLinePunct w:val="0"/>
              <w:bidi w:val="0"/>
              <w:snapToGrid w:val="0"/>
              <w:spacing w:line="310" w:lineRule="exact"/>
              <w:ind w:left="0" w:leftChars="0" w:right="0" w:firstLine="0" w:firstLineChars="0"/>
              <w:jc w:val="center"/>
              <w:rPr>
                <w:rFonts w:hint="eastAsia" w:ascii="宋体" w:hAnsi="宋体" w:eastAsia="宋体" w:cs="宋体"/>
                <w:spacing w:val="10"/>
                <w:sz w:val="21"/>
                <w:szCs w:val="21"/>
              </w:rPr>
            </w:pPr>
            <w:r>
              <w:rPr>
                <w:rFonts w:hint="eastAsia" w:ascii="宋体" w:hAnsi="宋体" w:eastAsia="宋体" w:cs="宋体"/>
                <w:spacing w:val="10"/>
                <w:sz w:val="21"/>
                <w:szCs w:val="21"/>
              </w:rPr>
              <w:sym w:font="Wingdings 2" w:char="00A3"/>
            </w:r>
            <w:r>
              <w:rPr>
                <w:rFonts w:hint="eastAsia" w:ascii="宋体" w:hAnsi="宋体" w:eastAsia="宋体" w:cs="宋体"/>
                <w:spacing w:val="10"/>
                <w:sz w:val="21"/>
                <w:szCs w:val="21"/>
              </w:rPr>
              <w:t>不合格</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1" w:hRule="atLeast"/>
        </w:trPr>
        <w:tc>
          <w:tcPr>
            <w:tcW w:w="218" w:type="pct"/>
            <w:vMerge w:val="continue"/>
            <w:vAlign w:val="center"/>
          </w:tcPr>
          <w:p>
            <w:pPr>
              <w:keepNext w:val="0"/>
              <w:keepLines w:val="0"/>
              <w:pageBreakBefore w:val="0"/>
              <w:wordWrap/>
              <w:overflowPunct/>
              <w:topLinePunct w:val="0"/>
              <w:bidi w:val="0"/>
              <w:snapToGrid w:val="0"/>
              <w:spacing w:line="310" w:lineRule="exact"/>
              <w:ind w:left="0" w:leftChars="0" w:right="0" w:firstLine="0" w:firstLineChars="0"/>
              <w:jc w:val="center"/>
              <w:rPr>
                <w:rFonts w:hint="eastAsia" w:ascii="宋体" w:hAnsi="宋体" w:eastAsia="宋体" w:cs="宋体"/>
                <w:kern w:val="0"/>
                <w:sz w:val="21"/>
                <w:szCs w:val="21"/>
              </w:rPr>
            </w:pPr>
          </w:p>
        </w:tc>
        <w:tc>
          <w:tcPr>
            <w:tcW w:w="783" w:type="pct"/>
            <w:gridSpan w:val="5"/>
            <w:vMerge w:val="continue"/>
            <w:vAlign w:val="center"/>
          </w:tcPr>
          <w:p>
            <w:pPr>
              <w:keepNext w:val="0"/>
              <w:keepLines w:val="0"/>
              <w:pageBreakBefore w:val="0"/>
              <w:wordWrap/>
              <w:overflowPunct/>
              <w:topLinePunct w:val="0"/>
              <w:bidi w:val="0"/>
              <w:snapToGrid w:val="0"/>
              <w:spacing w:line="310" w:lineRule="exact"/>
              <w:ind w:left="0" w:leftChars="0" w:right="0" w:firstLine="0" w:firstLineChars="0"/>
              <w:jc w:val="left"/>
              <w:rPr>
                <w:rFonts w:hint="eastAsia" w:ascii="宋体" w:hAnsi="宋体" w:eastAsia="宋体" w:cs="宋体"/>
                <w:kern w:val="0"/>
                <w:sz w:val="21"/>
                <w:szCs w:val="21"/>
              </w:rPr>
            </w:pPr>
          </w:p>
        </w:tc>
        <w:tc>
          <w:tcPr>
            <w:tcW w:w="1533" w:type="pct"/>
            <w:gridSpan w:val="7"/>
            <w:vAlign w:val="center"/>
          </w:tcPr>
          <w:p>
            <w:pPr>
              <w:keepNext w:val="0"/>
              <w:keepLines w:val="0"/>
              <w:pageBreakBefore w:val="0"/>
              <w:wordWrap/>
              <w:overflowPunct/>
              <w:topLinePunct w:val="0"/>
              <w:bidi w:val="0"/>
              <w:snapToGrid w:val="0"/>
              <w:spacing w:line="310" w:lineRule="exact"/>
              <w:ind w:left="0" w:leftChars="0" w:right="0" w:firstLine="0" w:firstLineChars="0"/>
              <w:jc w:val="left"/>
              <w:rPr>
                <w:rFonts w:hint="eastAsia" w:ascii="宋体" w:hAnsi="宋体" w:eastAsia="宋体" w:cs="宋体"/>
                <w:sz w:val="21"/>
                <w:szCs w:val="21"/>
              </w:rPr>
            </w:pPr>
            <w:r>
              <w:rPr>
                <w:rFonts w:hint="eastAsia" w:ascii="宋体" w:hAnsi="宋体" w:eastAsia="宋体" w:cs="宋体"/>
                <w:sz w:val="21"/>
                <w:szCs w:val="21"/>
              </w:rPr>
              <w:sym w:font="Wingdings 2" w:char="00A3"/>
            </w:r>
            <w:r>
              <w:rPr>
                <w:rFonts w:hint="eastAsia" w:ascii="宋体" w:hAnsi="宋体" w:eastAsia="宋体" w:cs="宋体"/>
                <w:sz w:val="21"/>
                <w:szCs w:val="21"/>
              </w:rPr>
              <w:t>建筑装饰装修（XF-4）</w:t>
            </w:r>
          </w:p>
          <w:p>
            <w:pPr>
              <w:pStyle w:val="2"/>
              <w:keepNext w:val="0"/>
              <w:keepLines w:val="0"/>
              <w:pageBreakBefore w:val="0"/>
              <w:wordWrap/>
              <w:overflowPunct/>
              <w:topLinePunct w:val="0"/>
              <w:bidi w:val="0"/>
              <w:spacing w:line="310" w:lineRule="exact"/>
              <w:ind w:left="0" w:leftChars="0" w:right="0" w:firstLine="0" w:firstLineChars="0"/>
              <w:rPr>
                <w:rFonts w:hint="eastAsia" w:ascii="宋体" w:hAnsi="宋体" w:eastAsia="宋体" w:cs="宋体"/>
                <w:kern w:val="0"/>
                <w:sz w:val="21"/>
                <w:szCs w:val="21"/>
              </w:rPr>
            </w:pPr>
            <w:r>
              <w:rPr>
                <w:rFonts w:hint="eastAsia" w:ascii="宋体" w:hAnsi="宋体" w:eastAsia="宋体" w:cs="宋体"/>
                <w:spacing w:val="-4"/>
                <w:sz w:val="21"/>
                <w:szCs w:val="21"/>
              </w:rPr>
              <w:sym w:font="Wingdings 2" w:char="00A3"/>
            </w:r>
            <w:r>
              <w:rPr>
                <w:rFonts w:hint="eastAsia" w:ascii="宋体" w:hAnsi="宋体" w:eastAsia="宋体" w:cs="宋体"/>
                <w:kern w:val="0"/>
                <w:sz w:val="21"/>
                <w:szCs w:val="21"/>
              </w:rPr>
              <w:t>外墙保温</w:t>
            </w:r>
          </w:p>
          <w:p>
            <w:pPr>
              <w:pStyle w:val="2"/>
              <w:keepNext w:val="0"/>
              <w:keepLines w:val="0"/>
              <w:pageBreakBefore w:val="0"/>
              <w:wordWrap/>
              <w:overflowPunct/>
              <w:topLinePunct w:val="0"/>
              <w:bidi w:val="0"/>
              <w:spacing w:line="310" w:lineRule="exact"/>
              <w:ind w:left="0" w:leftChars="0" w:right="0" w:firstLine="0" w:firstLineChars="0"/>
              <w:rPr>
                <w:rFonts w:hint="eastAsia" w:ascii="宋体" w:hAnsi="宋体" w:eastAsia="宋体" w:cs="宋体"/>
                <w:kern w:val="0"/>
                <w:sz w:val="21"/>
                <w:szCs w:val="21"/>
              </w:rPr>
            </w:pPr>
            <w:r>
              <w:rPr>
                <w:rFonts w:hint="eastAsia" w:ascii="宋体" w:hAnsi="宋体" w:eastAsia="宋体" w:cs="宋体"/>
                <w:spacing w:val="-4"/>
                <w:sz w:val="21"/>
                <w:szCs w:val="21"/>
              </w:rPr>
              <w:sym w:font="Wingdings 2" w:char="00A3"/>
            </w:r>
            <w:r>
              <w:rPr>
                <w:rFonts w:hint="eastAsia" w:ascii="宋体" w:hAnsi="宋体" w:eastAsia="宋体" w:cs="宋体"/>
                <w:kern w:val="0"/>
                <w:sz w:val="21"/>
                <w:szCs w:val="21"/>
              </w:rPr>
              <w:t>外墙装饰</w:t>
            </w:r>
          </w:p>
          <w:p>
            <w:pPr>
              <w:pStyle w:val="2"/>
              <w:keepNext w:val="0"/>
              <w:keepLines w:val="0"/>
              <w:pageBreakBefore w:val="0"/>
              <w:wordWrap/>
              <w:overflowPunct/>
              <w:topLinePunct w:val="0"/>
              <w:bidi w:val="0"/>
              <w:spacing w:line="310" w:lineRule="exact"/>
              <w:ind w:left="0" w:leftChars="0" w:right="0" w:firstLine="0" w:firstLineChars="0"/>
              <w:rPr>
                <w:rFonts w:hint="eastAsia" w:ascii="宋体" w:hAnsi="宋体" w:eastAsia="宋体" w:cs="宋体"/>
                <w:kern w:val="0"/>
                <w:sz w:val="21"/>
                <w:szCs w:val="21"/>
              </w:rPr>
            </w:pPr>
            <w:r>
              <w:rPr>
                <w:rFonts w:hint="eastAsia" w:ascii="宋体" w:hAnsi="宋体" w:eastAsia="宋体" w:cs="宋体"/>
                <w:spacing w:val="-4"/>
                <w:sz w:val="21"/>
                <w:szCs w:val="21"/>
              </w:rPr>
              <w:sym w:font="Wingdings 2" w:char="00A3"/>
            </w:r>
            <w:r>
              <w:rPr>
                <w:rFonts w:hint="eastAsia" w:ascii="宋体" w:hAnsi="宋体" w:eastAsia="宋体" w:cs="宋体"/>
                <w:kern w:val="0"/>
                <w:sz w:val="21"/>
                <w:szCs w:val="21"/>
              </w:rPr>
              <w:t>内装修</w:t>
            </w:r>
          </w:p>
          <w:p>
            <w:pPr>
              <w:pStyle w:val="2"/>
              <w:keepNext w:val="0"/>
              <w:keepLines w:val="0"/>
              <w:pageBreakBefore w:val="0"/>
              <w:wordWrap/>
              <w:overflowPunct/>
              <w:topLinePunct w:val="0"/>
              <w:bidi w:val="0"/>
              <w:spacing w:line="310" w:lineRule="exact"/>
              <w:ind w:left="0" w:leftChars="0" w:right="0" w:firstLine="0" w:firstLineChars="0"/>
              <w:rPr>
                <w:rFonts w:hint="eastAsia" w:ascii="宋体" w:hAnsi="宋体" w:eastAsia="宋体" w:cs="宋体"/>
                <w:kern w:val="0"/>
                <w:sz w:val="21"/>
                <w:szCs w:val="21"/>
              </w:rPr>
            </w:pPr>
            <w:r>
              <w:rPr>
                <w:rFonts w:hint="eastAsia" w:ascii="宋体" w:hAnsi="宋体" w:eastAsia="宋体" w:cs="宋体"/>
                <w:spacing w:val="-4"/>
                <w:sz w:val="21"/>
                <w:szCs w:val="21"/>
              </w:rPr>
              <w:sym w:font="Wingdings 2" w:char="00A3"/>
            </w:r>
            <w:r>
              <w:rPr>
                <w:rFonts w:hint="eastAsia" w:ascii="宋体" w:hAnsi="宋体" w:eastAsia="宋体" w:cs="宋体"/>
                <w:kern w:val="0"/>
                <w:sz w:val="21"/>
                <w:szCs w:val="21"/>
              </w:rPr>
              <w:t>内装饰材料</w:t>
            </w:r>
          </w:p>
          <w:p>
            <w:pPr>
              <w:pStyle w:val="2"/>
              <w:keepNext w:val="0"/>
              <w:keepLines w:val="0"/>
              <w:pageBreakBefore w:val="0"/>
              <w:wordWrap/>
              <w:overflowPunct/>
              <w:topLinePunct w:val="0"/>
              <w:bidi w:val="0"/>
              <w:spacing w:line="310" w:lineRule="exact"/>
              <w:ind w:left="0" w:leftChars="0" w:right="0" w:firstLine="0" w:firstLineChars="0"/>
              <w:rPr>
                <w:rFonts w:hint="eastAsia" w:ascii="宋体" w:hAnsi="宋体" w:eastAsia="宋体" w:cs="宋体"/>
                <w:sz w:val="21"/>
                <w:szCs w:val="21"/>
              </w:rPr>
            </w:pPr>
            <w:r>
              <w:rPr>
                <w:rFonts w:hint="eastAsia" w:ascii="宋体" w:hAnsi="宋体" w:eastAsia="宋体" w:cs="宋体"/>
                <w:spacing w:val="-4"/>
                <w:sz w:val="21"/>
                <w:szCs w:val="21"/>
              </w:rPr>
              <w:sym w:font="Wingdings 2" w:char="00A3"/>
            </w:r>
            <w:r>
              <w:rPr>
                <w:rFonts w:hint="eastAsia" w:ascii="宋体" w:hAnsi="宋体" w:eastAsia="宋体" w:cs="宋体"/>
                <w:spacing w:val="-4"/>
                <w:sz w:val="21"/>
                <w:szCs w:val="21"/>
              </w:rPr>
              <w:t>电气安装与装修</w:t>
            </w:r>
          </w:p>
          <w:p>
            <w:pPr>
              <w:pStyle w:val="2"/>
              <w:keepNext w:val="0"/>
              <w:keepLines w:val="0"/>
              <w:pageBreakBefore w:val="0"/>
              <w:wordWrap/>
              <w:overflowPunct/>
              <w:topLinePunct w:val="0"/>
              <w:bidi w:val="0"/>
              <w:spacing w:line="310" w:lineRule="exact"/>
              <w:ind w:left="0" w:leftChars="0" w:right="0" w:firstLine="0" w:firstLineChars="0"/>
              <w:rPr>
                <w:rFonts w:hint="eastAsia" w:ascii="宋体" w:hAnsi="宋体" w:eastAsia="宋体" w:cs="宋体"/>
                <w:kern w:val="0"/>
                <w:sz w:val="21"/>
                <w:szCs w:val="21"/>
              </w:rPr>
            </w:pPr>
            <w:r>
              <w:rPr>
                <w:rFonts w:hint="eastAsia" w:ascii="宋体" w:hAnsi="宋体" w:eastAsia="宋体" w:cs="宋体"/>
                <w:spacing w:val="-4"/>
                <w:sz w:val="21"/>
                <w:szCs w:val="21"/>
              </w:rPr>
              <w:sym w:font="Wingdings 2" w:char="00A3"/>
            </w:r>
            <w:r>
              <w:rPr>
                <w:rFonts w:hint="eastAsia" w:ascii="宋体" w:hAnsi="宋体" w:eastAsia="宋体" w:cs="宋体"/>
                <w:kern w:val="0"/>
                <w:sz w:val="21"/>
                <w:szCs w:val="21"/>
              </w:rPr>
              <w:t>装修对消防设施影响</w:t>
            </w:r>
          </w:p>
          <w:p>
            <w:pPr>
              <w:pStyle w:val="2"/>
              <w:keepNext w:val="0"/>
              <w:keepLines w:val="0"/>
              <w:pageBreakBefore w:val="0"/>
              <w:wordWrap/>
              <w:overflowPunct/>
              <w:topLinePunct w:val="0"/>
              <w:bidi w:val="0"/>
              <w:spacing w:line="310" w:lineRule="exact"/>
              <w:ind w:left="0" w:leftChars="0" w:right="0" w:firstLine="0" w:firstLineChars="0"/>
              <w:rPr>
                <w:rFonts w:hint="eastAsia" w:ascii="宋体" w:hAnsi="宋体" w:eastAsia="宋体" w:cs="宋体"/>
                <w:kern w:val="0"/>
                <w:sz w:val="21"/>
                <w:szCs w:val="21"/>
              </w:rPr>
            </w:pPr>
            <w:r>
              <w:rPr>
                <w:rFonts w:hint="eastAsia" w:ascii="宋体" w:hAnsi="宋体" w:eastAsia="宋体" w:cs="宋体"/>
                <w:spacing w:val="-4"/>
                <w:sz w:val="21"/>
                <w:szCs w:val="21"/>
              </w:rPr>
              <w:sym w:font="Wingdings 2" w:char="00A3"/>
            </w:r>
            <w:r>
              <w:rPr>
                <w:rFonts w:hint="eastAsia" w:ascii="宋体" w:hAnsi="宋体" w:eastAsia="宋体" w:cs="宋体"/>
                <w:kern w:val="0"/>
                <w:sz w:val="21"/>
                <w:szCs w:val="21"/>
              </w:rPr>
              <w:t>装修对疏散设施影响</w:t>
            </w:r>
          </w:p>
        </w:tc>
        <w:tc>
          <w:tcPr>
            <w:tcW w:w="643" w:type="pct"/>
            <w:gridSpan w:val="3"/>
            <w:vAlign w:val="center"/>
          </w:tcPr>
          <w:p>
            <w:pPr>
              <w:keepNext w:val="0"/>
              <w:keepLines w:val="0"/>
              <w:pageBreakBefore w:val="0"/>
              <w:wordWrap/>
              <w:overflowPunct/>
              <w:topLinePunct w:val="0"/>
              <w:bidi w:val="0"/>
              <w:snapToGrid w:val="0"/>
              <w:spacing w:line="310" w:lineRule="exact"/>
              <w:ind w:left="0" w:leftChars="0" w:right="0" w:firstLine="0" w:firstLineChars="0"/>
              <w:jc w:val="center"/>
              <w:rPr>
                <w:rFonts w:hint="eastAsia" w:ascii="宋体" w:hAnsi="宋体" w:eastAsia="宋体" w:cs="宋体"/>
                <w:spacing w:val="10"/>
                <w:sz w:val="21"/>
                <w:szCs w:val="21"/>
              </w:rPr>
            </w:pPr>
            <w:r>
              <w:rPr>
                <w:rFonts w:hint="eastAsia" w:ascii="宋体" w:hAnsi="宋体" w:eastAsia="宋体" w:cs="宋体"/>
                <w:spacing w:val="10"/>
                <w:sz w:val="21"/>
                <w:szCs w:val="21"/>
              </w:rPr>
              <w:sym w:font="Wingdings 2" w:char="00A3"/>
            </w:r>
            <w:r>
              <w:rPr>
                <w:rFonts w:hint="eastAsia" w:ascii="宋体" w:hAnsi="宋体" w:eastAsia="宋体" w:cs="宋体"/>
                <w:spacing w:val="10"/>
                <w:sz w:val="21"/>
                <w:szCs w:val="21"/>
              </w:rPr>
              <w:t>合  格</w:t>
            </w:r>
          </w:p>
          <w:p>
            <w:pPr>
              <w:keepNext w:val="0"/>
              <w:keepLines w:val="0"/>
              <w:pageBreakBefore w:val="0"/>
              <w:wordWrap/>
              <w:overflowPunct/>
              <w:topLinePunct w:val="0"/>
              <w:bidi w:val="0"/>
              <w:snapToGrid w:val="0"/>
              <w:spacing w:line="310" w:lineRule="exact"/>
              <w:ind w:left="0" w:leftChars="0" w:right="0" w:firstLine="0" w:firstLineChars="0"/>
              <w:jc w:val="center"/>
              <w:rPr>
                <w:rFonts w:hint="eastAsia" w:ascii="宋体" w:hAnsi="宋体" w:eastAsia="宋体" w:cs="宋体"/>
                <w:spacing w:val="-4"/>
                <w:sz w:val="21"/>
                <w:szCs w:val="21"/>
              </w:rPr>
            </w:pPr>
            <w:r>
              <w:rPr>
                <w:rFonts w:hint="eastAsia" w:ascii="宋体" w:hAnsi="宋体" w:eastAsia="宋体" w:cs="宋体"/>
                <w:spacing w:val="10"/>
                <w:sz w:val="21"/>
                <w:szCs w:val="21"/>
              </w:rPr>
              <w:sym w:font="Wingdings 2" w:char="00A3"/>
            </w:r>
            <w:r>
              <w:rPr>
                <w:rFonts w:hint="eastAsia" w:ascii="宋体" w:hAnsi="宋体" w:eastAsia="宋体" w:cs="宋体"/>
                <w:spacing w:val="10"/>
                <w:sz w:val="21"/>
                <w:szCs w:val="21"/>
              </w:rPr>
              <w:t>不合格</w:t>
            </w:r>
          </w:p>
        </w:tc>
        <w:tc>
          <w:tcPr>
            <w:tcW w:w="1242" w:type="pct"/>
            <w:gridSpan w:val="5"/>
            <w:vAlign w:val="center"/>
          </w:tcPr>
          <w:p>
            <w:pPr>
              <w:keepNext w:val="0"/>
              <w:keepLines w:val="0"/>
              <w:pageBreakBefore w:val="0"/>
              <w:wordWrap/>
              <w:overflowPunct/>
              <w:topLinePunct w:val="0"/>
              <w:bidi w:val="0"/>
              <w:snapToGrid w:val="0"/>
              <w:spacing w:line="310" w:lineRule="exact"/>
              <w:ind w:left="0" w:leftChars="0" w:right="0" w:firstLine="0" w:firstLineChars="0"/>
              <w:rPr>
                <w:rFonts w:hint="eastAsia" w:ascii="宋体" w:hAnsi="宋体" w:eastAsia="宋体" w:cs="宋体"/>
                <w:spacing w:val="-4"/>
                <w:sz w:val="21"/>
                <w:szCs w:val="21"/>
              </w:rPr>
            </w:pPr>
            <w:r>
              <w:rPr>
                <w:rFonts w:hint="eastAsia" w:ascii="宋体" w:hAnsi="宋体" w:eastAsia="宋体" w:cs="宋体"/>
                <w:spacing w:val="-4"/>
                <w:sz w:val="21"/>
                <w:szCs w:val="21"/>
              </w:rPr>
              <w:sym w:font="Wingdings 2" w:char="00A3"/>
            </w:r>
            <w:r>
              <w:rPr>
                <w:rFonts w:hint="eastAsia" w:ascii="宋体" w:hAnsi="宋体" w:eastAsia="宋体" w:cs="宋体"/>
                <w:spacing w:val="-4"/>
                <w:sz w:val="21"/>
                <w:szCs w:val="21"/>
              </w:rPr>
              <w:t>消防电梯</w:t>
            </w:r>
            <w:r>
              <w:rPr>
                <w:rFonts w:hint="eastAsia" w:ascii="宋体" w:hAnsi="宋体" w:eastAsia="宋体" w:cs="宋体"/>
                <w:sz w:val="21"/>
                <w:szCs w:val="21"/>
              </w:rPr>
              <w:t>（XF-13）</w:t>
            </w:r>
          </w:p>
        </w:tc>
        <w:tc>
          <w:tcPr>
            <w:tcW w:w="576" w:type="pct"/>
            <w:gridSpan w:val="2"/>
            <w:vAlign w:val="center"/>
          </w:tcPr>
          <w:p>
            <w:pPr>
              <w:keepNext w:val="0"/>
              <w:keepLines w:val="0"/>
              <w:pageBreakBefore w:val="0"/>
              <w:wordWrap/>
              <w:overflowPunct/>
              <w:topLinePunct w:val="0"/>
              <w:bidi w:val="0"/>
              <w:snapToGrid w:val="0"/>
              <w:spacing w:line="310" w:lineRule="exact"/>
              <w:ind w:left="0" w:leftChars="0" w:right="0" w:firstLine="0" w:firstLineChars="0"/>
              <w:jc w:val="center"/>
              <w:rPr>
                <w:rFonts w:hint="eastAsia" w:ascii="宋体" w:hAnsi="宋体" w:eastAsia="宋体" w:cs="宋体"/>
                <w:spacing w:val="10"/>
                <w:sz w:val="21"/>
                <w:szCs w:val="21"/>
              </w:rPr>
            </w:pPr>
            <w:r>
              <w:rPr>
                <w:rFonts w:hint="eastAsia" w:ascii="宋体" w:hAnsi="宋体" w:eastAsia="宋体" w:cs="宋体"/>
                <w:spacing w:val="10"/>
                <w:sz w:val="21"/>
                <w:szCs w:val="21"/>
              </w:rPr>
              <w:sym w:font="Wingdings 2" w:char="00A3"/>
            </w:r>
            <w:r>
              <w:rPr>
                <w:rFonts w:hint="eastAsia" w:ascii="宋体" w:hAnsi="宋体" w:eastAsia="宋体" w:cs="宋体"/>
                <w:spacing w:val="10"/>
                <w:sz w:val="21"/>
                <w:szCs w:val="21"/>
              </w:rPr>
              <w:t>合  格</w:t>
            </w:r>
          </w:p>
          <w:p>
            <w:pPr>
              <w:keepNext w:val="0"/>
              <w:keepLines w:val="0"/>
              <w:pageBreakBefore w:val="0"/>
              <w:wordWrap/>
              <w:overflowPunct/>
              <w:topLinePunct w:val="0"/>
              <w:bidi w:val="0"/>
              <w:snapToGrid w:val="0"/>
              <w:spacing w:line="310" w:lineRule="exact"/>
              <w:ind w:left="0" w:leftChars="0" w:right="0" w:firstLine="0" w:firstLineChars="0"/>
              <w:jc w:val="center"/>
              <w:rPr>
                <w:rFonts w:hint="eastAsia" w:ascii="宋体" w:hAnsi="宋体" w:eastAsia="宋体" w:cs="宋体"/>
                <w:spacing w:val="-4"/>
                <w:sz w:val="21"/>
                <w:szCs w:val="21"/>
              </w:rPr>
            </w:pPr>
            <w:r>
              <w:rPr>
                <w:rFonts w:hint="eastAsia" w:ascii="宋体" w:hAnsi="宋体" w:eastAsia="宋体" w:cs="宋体"/>
                <w:spacing w:val="10"/>
                <w:sz w:val="21"/>
                <w:szCs w:val="21"/>
              </w:rPr>
              <w:sym w:font="Wingdings 2" w:char="00A3"/>
            </w:r>
            <w:r>
              <w:rPr>
                <w:rFonts w:hint="eastAsia" w:ascii="宋体" w:hAnsi="宋体" w:eastAsia="宋体" w:cs="宋体"/>
                <w:spacing w:val="10"/>
                <w:sz w:val="21"/>
                <w:szCs w:val="21"/>
              </w:rPr>
              <w:t>不合格</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900" w:hRule="atLeast"/>
        </w:trPr>
        <w:tc>
          <w:tcPr>
            <w:tcW w:w="218" w:type="pct"/>
            <w:vMerge w:val="continue"/>
            <w:vAlign w:val="center"/>
          </w:tcPr>
          <w:p>
            <w:pPr>
              <w:keepNext w:val="0"/>
              <w:keepLines w:val="0"/>
              <w:pageBreakBefore w:val="0"/>
              <w:wordWrap/>
              <w:overflowPunct/>
              <w:topLinePunct w:val="0"/>
              <w:bidi w:val="0"/>
              <w:snapToGrid w:val="0"/>
              <w:spacing w:line="310" w:lineRule="exact"/>
              <w:ind w:left="0" w:leftChars="0" w:right="0" w:firstLine="0" w:firstLineChars="0"/>
              <w:jc w:val="center"/>
              <w:rPr>
                <w:rFonts w:hint="eastAsia" w:ascii="宋体" w:hAnsi="宋体" w:eastAsia="宋体" w:cs="宋体"/>
                <w:kern w:val="0"/>
                <w:sz w:val="21"/>
                <w:szCs w:val="21"/>
              </w:rPr>
            </w:pPr>
          </w:p>
        </w:tc>
        <w:tc>
          <w:tcPr>
            <w:tcW w:w="783" w:type="pct"/>
            <w:gridSpan w:val="5"/>
            <w:vMerge w:val="continue"/>
            <w:vAlign w:val="center"/>
          </w:tcPr>
          <w:p>
            <w:pPr>
              <w:keepNext w:val="0"/>
              <w:keepLines w:val="0"/>
              <w:pageBreakBefore w:val="0"/>
              <w:wordWrap/>
              <w:overflowPunct/>
              <w:topLinePunct w:val="0"/>
              <w:bidi w:val="0"/>
              <w:snapToGrid w:val="0"/>
              <w:spacing w:line="310" w:lineRule="exact"/>
              <w:ind w:left="0" w:leftChars="0" w:right="0" w:firstLine="0" w:firstLineChars="0"/>
              <w:jc w:val="left"/>
              <w:rPr>
                <w:rFonts w:hint="eastAsia" w:ascii="宋体" w:hAnsi="宋体" w:eastAsia="宋体" w:cs="宋体"/>
                <w:kern w:val="0"/>
                <w:sz w:val="21"/>
                <w:szCs w:val="21"/>
              </w:rPr>
            </w:pPr>
          </w:p>
        </w:tc>
        <w:tc>
          <w:tcPr>
            <w:tcW w:w="1533" w:type="pct"/>
            <w:gridSpan w:val="7"/>
            <w:vAlign w:val="center"/>
          </w:tcPr>
          <w:p>
            <w:pPr>
              <w:keepNext w:val="0"/>
              <w:keepLines w:val="0"/>
              <w:pageBreakBefore w:val="0"/>
              <w:wordWrap/>
              <w:overflowPunct/>
              <w:topLinePunct w:val="0"/>
              <w:bidi w:val="0"/>
              <w:snapToGrid w:val="0"/>
              <w:spacing w:line="310" w:lineRule="exact"/>
              <w:ind w:left="0" w:leftChars="0" w:right="0" w:firstLine="0" w:firstLineChars="0"/>
              <w:rPr>
                <w:rFonts w:hint="eastAsia" w:ascii="宋体" w:hAnsi="宋体" w:eastAsia="宋体" w:cs="宋体"/>
                <w:spacing w:val="-4"/>
                <w:sz w:val="21"/>
                <w:szCs w:val="21"/>
              </w:rPr>
            </w:pPr>
            <w:r>
              <w:rPr>
                <w:rFonts w:hint="eastAsia" w:ascii="宋体" w:hAnsi="宋体" w:eastAsia="宋体" w:cs="宋体"/>
                <w:kern w:val="0"/>
                <w:sz w:val="21"/>
                <w:szCs w:val="21"/>
              </w:rPr>
              <w:sym w:font="Wingdings 2" w:char="00A3"/>
            </w:r>
            <w:r>
              <w:rPr>
                <w:rFonts w:hint="eastAsia" w:ascii="宋体" w:hAnsi="宋体" w:eastAsia="宋体" w:cs="宋体"/>
                <w:kern w:val="0"/>
                <w:sz w:val="21"/>
                <w:szCs w:val="21"/>
              </w:rPr>
              <w:t>消火栓系统</w:t>
            </w:r>
            <w:r>
              <w:rPr>
                <w:rFonts w:hint="eastAsia" w:ascii="宋体" w:hAnsi="宋体" w:eastAsia="宋体" w:cs="宋体"/>
                <w:sz w:val="21"/>
                <w:szCs w:val="21"/>
              </w:rPr>
              <w:t>（XF-5）</w:t>
            </w:r>
          </w:p>
        </w:tc>
        <w:tc>
          <w:tcPr>
            <w:tcW w:w="643" w:type="pct"/>
            <w:gridSpan w:val="3"/>
            <w:vAlign w:val="center"/>
          </w:tcPr>
          <w:p>
            <w:pPr>
              <w:keepNext w:val="0"/>
              <w:keepLines w:val="0"/>
              <w:pageBreakBefore w:val="0"/>
              <w:wordWrap/>
              <w:overflowPunct/>
              <w:topLinePunct w:val="0"/>
              <w:bidi w:val="0"/>
              <w:snapToGrid w:val="0"/>
              <w:spacing w:line="310" w:lineRule="exact"/>
              <w:ind w:left="0" w:leftChars="0" w:right="0" w:firstLine="0" w:firstLineChars="0"/>
              <w:jc w:val="center"/>
              <w:rPr>
                <w:rFonts w:hint="eastAsia" w:ascii="宋体" w:hAnsi="宋体" w:eastAsia="宋体" w:cs="宋体"/>
                <w:spacing w:val="10"/>
                <w:sz w:val="21"/>
                <w:szCs w:val="21"/>
              </w:rPr>
            </w:pPr>
            <w:r>
              <w:rPr>
                <w:rFonts w:hint="eastAsia" w:ascii="宋体" w:hAnsi="宋体" w:eastAsia="宋体" w:cs="宋体"/>
                <w:spacing w:val="10"/>
                <w:sz w:val="21"/>
                <w:szCs w:val="21"/>
              </w:rPr>
              <w:sym w:font="Wingdings 2" w:char="00A3"/>
            </w:r>
            <w:r>
              <w:rPr>
                <w:rFonts w:hint="eastAsia" w:ascii="宋体" w:hAnsi="宋体" w:eastAsia="宋体" w:cs="宋体"/>
                <w:spacing w:val="10"/>
                <w:sz w:val="21"/>
                <w:szCs w:val="21"/>
              </w:rPr>
              <w:t>合  格</w:t>
            </w:r>
          </w:p>
          <w:p>
            <w:pPr>
              <w:keepNext w:val="0"/>
              <w:keepLines w:val="0"/>
              <w:pageBreakBefore w:val="0"/>
              <w:wordWrap/>
              <w:overflowPunct/>
              <w:topLinePunct w:val="0"/>
              <w:bidi w:val="0"/>
              <w:snapToGrid w:val="0"/>
              <w:spacing w:line="310" w:lineRule="exact"/>
              <w:ind w:left="0" w:leftChars="0" w:right="0" w:firstLine="0" w:firstLineChars="0"/>
              <w:jc w:val="center"/>
              <w:rPr>
                <w:rFonts w:hint="eastAsia" w:ascii="宋体" w:hAnsi="宋体" w:eastAsia="宋体" w:cs="宋体"/>
                <w:spacing w:val="-4"/>
                <w:sz w:val="21"/>
                <w:szCs w:val="21"/>
              </w:rPr>
            </w:pPr>
            <w:r>
              <w:rPr>
                <w:rFonts w:hint="eastAsia" w:ascii="宋体" w:hAnsi="宋体" w:eastAsia="宋体" w:cs="宋体"/>
                <w:spacing w:val="10"/>
                <w:sz w:val="21"/>
                <w:szCs w:val="21"/>
              </w:rPr>
              <w:sym w:font="Wingdings 2" w:char="00A3"/>
            </w:r>
            <w:r>
              <w:rPr>
                <w:rFonts w:hint="eastAsia" w:ascii="宋体" w:hAnsi="宋体" w:eastAsia="宋体" w:cs="宋体"/>
                <w:spacing w:val="10"/>
                <w:sz w:val="21"/>
                <w:szCs w:val="21"/>
              </w:rPr>
              <w:t>不合格</w:t>
            </w:r>
          </w:p>
        </w:tc>
        <w:tc>
          <w:tcPr>
            <w:tcW w:w="1242" w:type="pct"/>
            <w:gridSpan w:val="5"/>
            <w:vAlign w:val="center"/>
          </w:tcPr>
          <w:p>
            <w:pPr>
              <w:keepNext w:val="0"/>
              <w:keepLines w:val="0"/>
              <w:pageBreakBefore w:val="0"/>
              <w:wordWrap/>
              <w:overflowPunct/>
              <w:topLinePunct w:val="0"/>
              <w:bidi w:val="0"/>
              <w:snapToGrid w:val="0"/>
              <w:spacing w:line="310" w:lineRule="exact"/>
              <w:ind w:left="0" w:leftChars="0" w:right="0" w:firstLine="0" w:firstLineChars="0"/>
              <w:rPr>
                <w:rFonts w:hint="eastAsia" w:ascii="宋体" w:hAnsi="宋体" w:eastAsia="宋体" w:cs="宋体"/>
                <w:spacing w:val="-4"/>
                <w:sz w:val="21"/>
                <w:szCs w:val="21"/>
              </w:rPr>
            </w:pPr>
            <w:r>
              <w:rPr>
                <w:rFonts w:hint="eastAsia" w:ascii="宋体" w:hAnsi="宋体" w:eastAsia="宋体" w:cs="宋体"/>
                <w:spacing w:val="-4"/>
                <w:sz w:val="21"/>
                <w:szCs w:val="21"/>
              </w:rPr>
              <w:sym w:font="Wingdings 2" w:char="00A3"/>
            </w:r>
            <w:r>
              <w:rPr>
                <w:rFonts w:hint="eastAsia" w:ascii="宋体" w:hAnsi="宋体" w:eastAsia="宋体" w:cs="宋体"/>
                <w:spacing w:val="-4"/>
                <w:sz w:val="21"/>
                <w:szCs w:val="21"/>
              </w:rPr>
              <w:t>防爆</w:t>
            </w:r>
            <w:r>
              <w:rPr>
                <w:rFonts w:hint="eastAsia" w:ascii="宋体" w:hAnsi="宋体" w:eastAsia="宋体" w:cs="宋体"/>
                <w:sz w:val="21"/>
                <w:szCs w:val="21"/>
              </w:rPr>
              <w:t>（XF-14）</w:t>
            </w:r>
          </w:p>
        </w:tc>
        <w:tc>
          <w:tcPr>
            <w:tcW w:w="576" w:type="pct"/>
            <w:gridSpan w:val="2"/>
            <w:vAlign w:val="center"/>
          </w:tcPr>
          <w:p>
            <w:pPr>
              <w:keepNext w:val="0"/>
              <w:keepLines w:val="0"/>
              <w:pageBreakBefore w:val="0"/>
              <w:wordWrap/>
              <w:overflowPunct/>
              <w:topLinePunct w:val="0"/>
              <w:bidi w:val="0"/>
              <w:snapToGrid w:val="0"/>
              <w:spacing w:line="310" w:lineRule="exact"/>
              <w:ind w:left="0" w:leftChars="0" w:right="0" w:firstLine="0" w:firstLineChars="0"/>
              <w:jc w:val="center"/>
              <w:rPr>
                <w:rFonts w:hint="eastAsia" w:ascii="宋体" w:hAnsi="宋体" w:eastAsia="宋体" w:cs="宋体"/>
                <w:spacing w:val="10"/>
                <w:sz w:val="21"/>
                <w:szCs w:val="21"/>
              </w:rPr>
            </w:pPr>
            <w:r>
              <w:rPr>
                <w:rFonts w:hint="eastAsia" w:ascii="宋体" w:hAnsi="宋体" w:eastAsia="宋体" w:cs="宋体"/>
                <w:spacing w:val="10"/>
                <w:sz w:val="21"/>
                <w:szCs w:val="21"/>
              </w:rPr>
              <w:sym w:font="Wingdings 2" w:char="00A3"/>
            </w:r>
            <w:r>
              <w:rPr>
                <w:rFonts w:hint="eastAsia" w:ascii="宋体" w:hAnsi="宋体" w:eastAsia="宋体" w:cs="宋体"/>
                <w:spacing w:val="10"/>
                <w:sz w:val="21"/>
                <w:szCs w:val="21"/>
              </w:rPr>
              <w:t>合  格</w:t>
            </w:r>
          </w:p>
          <w:p>
            <w:pPr>
              <w:keepNext w:val="0"/>
              <w:keepLines w:val="0"/>
              <w:pageBreakBefore w:val="0"/>
              <w:wordWrap/>
              <w:overflowPunct/>
              <w:topLinePunct w:val="0"/>
              <w:bidi w:val="0"/>
              <w:snapToGrid w:val="0"/>
              <w:spacing w:line="310" w:lineRule="exact"/>
              <w:ind w:left="0" w:leftChars="0" w:right="0" w:firstLine="0" w:firstLineChars="0"/>
              <w:jc w:val="center"/>
              <w:rPr>
                <w:rFonts w:hint="eastAsia" w:ascii="宋体" w:hAnsi="宋体" w:eastAsia="宋体" w:cs="宋体"/>
                <w:spacing w:val="-4"/>
                <w:sz w:val="21"/>
                <w:szCs w:val="21"/>
              </w:rPr>
            </w:pPr>
            <w:r>
              <w:rPr>
                <w:rFonts w:hint="eastAsia" w:ascii="宋体" w:hAnsi="宋体" w:eastAsia="宋体" w:cs="宋体"/>
                <w:spacing w:val="10"/>
                <w:sz w:val="21"/>
                <w:szCs w:val="21"/>
              </w:rPr>
              <w:sym w:font="Wingdings 2" w:char="00A3"/>
            </w:r>
            <w:r>
              <w:rPr>
                <w:rFonts w:hint="eastAsia" w:ascii="宋体" w:hAnsi="宋体" w:eastAsia="宋体" w:cs="宋体"/>
                <w:spacing w:val="10"/>
                <w:sz w:val="21"/>
                <w:szCs w:val="21"/>
              </w:rPr>
              <w:t>不合格</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5" w:hRule="atLeast"/>
        </w:trPr>
        <w:tc>
          <w:tcPr>
            <w:tcW w:w="218" w:type="pct"/>
            <w:vMerge w:val="continue"/>
            <w:vAlign w:val="center"/>
          </w:tcPr>
          <w:p>
            <w:pPr>
              <w:keepNext w:val="0"/>
              <w:keepLines w:val="0"/>
              <w:pageBreakBefore w:val="0"/>
              <w:wordWrap/>
              <w:overflowPunct/>
              <w:topLinePunct w:val="0"/>
              <w:bidi w:val="0"/>
              <w:snapToGrid w:val="0"/>
              <w:spacing w:line="310" w:lineRule="exact"/>
              <w:ind w:left="0" w:leftChars="0" w:right="0" w:firstLine="0" w:firstLineChars="0"/>
              <w:jc w:val="center"/>
              <w:rPr>
                <w:rFonts w:hint="eastAsia" w:ascii="宋体" w:hAnsi="宋体" w:eastAsia="宋体" w:cs="宋体"/>
                <w:spacing w:val="-4"/>
                <w:sz w:val="21"/>
                <w:szCs w:val="21"/>
              </w:rPr>
            </w:pPr>
          </w:p>
        </w:tc>
        <w:tc>
          <w:tcPr>
            <w:tcW w:w="783" w:type="pct"/>
            <w:gridSpan w:val="5"/>
            <w:vMerge w:val="continue"/>
            <w:vAlign w:val="center"/>
          </w:tcPr>
          <w:p>
            <w:pPr>
              <w:keepNext w:val="0"/>
              <w:keepLines w:val="0"/>
              <w:pageBreakBefore w:val="0"/>
              <w:wordWrap/>
              <w:overflowPunct/>
              <w:topLinePunct w:val="0"/>
              <w:bidi w:val="0"/>
              <w:snapToGrid w:val="0"/>
              <w:spacing w:line="310" w:lineRule="exact"/>
              <w:ind w:left="0" w:leftChars="0" w:right="0" w:firstLine="0" w:firstLineChars="0"/>
              <w:jc w:val="left"/>
              <w:rPr>
                <w:rFonts w:hint="eastAsia" w:ascii="宋体" w:hAnsi="宋体" w:eastAsia="宋体" w:cs="宋体"/>
                <w:spacing w:val="-4"/>
                <w:sz w:val="21"/>
                <w:szCs w:val="21"/>
              </w:rPr>
            </w:pPr>
          </w:p>
        </w:tc>
        <w:tc>
          <w:tcPr>
            <w:tcW w:w="1533" w:type="pct"/>
            <w:gridSpan w:val="7"/>
            <w:vAlign w:val="center"/>
          </w:tcPr>
          <w:p>
            <w:pPr>
              <w:keepNext w:val="0"/>
              <w:keepLines w:val="0"/>
              <w:pageBreakBefore w:val="0"/>
              <w:wordWrap/>
              <w:overflowPunct/>
              <w:topLinePunct w:val="0"/>
              <w:bidi w:val="0"/>
              <w:snapToGrid w:val="0"/>
              <w:spacing w:line="310" w:lineRule="exact"/>
              <w:ind w:left="0" w:leftChars="0" w:right="0" w:firstLine="0" w:firstLineChars="0"/>
              <w:rPr>
                <w:rFonts w:hint="eastAsia" w:ascii="宋体" w:hAnsi="宋体" w:eastAsia="宋体" w:cs="宋体"/>
                <w:sz w:val="21"/>
                <w:szCs w:val="21"/>
              </w:rPr>
            </w:pPr>
            <w:r>
              <w:rPr>
                <w:rFonts w:hint="eastAsia" w:ascii="宋体" w:hAnsi="宋体" w:eastAsia="宋体" w:cs="宋体"/>
                <w:sz w:val="21"/>
                <w:szCs w:val="21"/>
              </w:rPr>
              <w:sym w:font="Wingdings 2" w:char="00A3"/>
            </w:r>
            <w:r>
              <w:rPr>
                <w:rFonts w:hint="eastAsia" w:ascii="宋体" w:hAnsi="宋体" w:eastAsia="宋体" w:cs="宋体"/>
                <w:sz w:val="21"/>
                <w:szCs w:val="21"/>
              </w:rPr>
              <w:t>自动喷水灭火系统（XF-6）</w:t>
            </w:r>
          </w:p>
        </w:tc>
        <w:tc>
          <w:tcPr>
            <w:tcW w:w="643" w:type="pct"/>
            <w:gridSpan w:val="3"/>
            <w:vAlign w:val="center"/>
          </w:tcPr>
          <w:p>
            <w:pPr>
              <w:keepNext w:val="0"/>
              <w:keepLines w:val="0"/>
              <w:pageBreakBefore w:val="0"/>
              <w:wordWrap/>
              <w:overflowPunct/>
              <w:topLinePunct w:val="0"/>
              <w:bidi w:val="0"/>
              <w:snapToGrid w:val="0"/>
              <w:spacing w:line="310" w:lineRule="exact"/>
              <w:ind w:left="0" w:leftChars="0" w:right="0" w:firstLine="0" w:firstLineChars="0"/>
              <w:jc w:val="center"/>
              <w:rPr>
                <w:rFonts w:hint="eastAsia" w:ascii="宋体" w:hAnsi="宋体" w:eastAsia="宋体" w:cs="宋体"/>
                <w:spacing w:val="10"/>
                <w:sz w:val="21"/>
                <w:szCs w:val="21"/>
              </w:rPr>
            </w:pPr>
            <w:r>
              <w:rPr>
                <w:rFonts w:hint="eastAsia" w:ascii="宋体" w:hAnsi="宋体" w:eastAsia="宋体" w:cs="宋体"/>
                <w:spacing w:val="10"/>
                <w:sz w:val="21"/>
                <w:szCs w:val="21"/>
              </w:rPr>
              <w:sym w:font="Wingdings 2" w:char="00A3"/>
            </w:r>
            <w:r>
              <w:rPr>
                <w:rFonts w:hint="eastAsia" w:ascii="宋体" w:hAnsi="宋体" w:eastAsia="宋体" w:cs="宋体"/>
                <w:spacing w:val="10"/>
                <w:sz w:val="21"/>
                <w:szCs w:val="21"/>
              </w:rPr>
              <w:t>合  格</w:t>
            </w:r>
          </w:p>
          <w:p>
            <w:pPr>
              <w:keepNext w:val="0"/>
              <w:keepLines w:val="0"/>
              <w:pageBreakBefore w:val="0"/>
              <w:wordWrap/>
              <w:overflowPunct/>
              <w:topLinePunct w:val="0"/>
              <w:bidi w:val="0"/>
              <w:snapToGrid w:val="0"/>
              <w:spacing w:line="310" w:lineRule="exact"/>
              <w:ind w:left="0" w:leftChars="0" w:right="0" w:firstLine="0" w:firstLineChars="0"/>
              <w:jc w:val="center"/>
              <w:rPr>
                <w:rFonts w:hint="eastAsia" w:ascii="宋体" w:hAnsi="宋体" w:eastAsia="宋体" w:cs="宋体"/>
                <w:spacing w:val="-4"/>
                <w:sz w:val="21"/>
                <w:szCs w:val="21"/>
              </w:rPr>
            </w:pPr>
            <w:r>
              <w:rPr>
                <w:rFonts w:hint="eastAsia" w:ascii="宋体" w:hAnsi="宋体" w:eastAsia="宋体" w:cs="宋体"/>
                <w:spacing w:val="10"/>
                <w:sz w:val="21"/>
                <w:szCs w:val="21"/>
              </w:rPr>
              <w:sym w:font="Wingdings 2" w:char="00A3"/>
            </w:r>
            <w:r>
              <w:rPr>
                <w:rFonts w:hint="eastAsia" w:ascii="宋体" w:hAnsi="宋体" w:eastAsia="宋体" w:cs="宋体"/>
                <w:spacing w:val="10"/>
                <w:sz w:val="21"/>
                <w:szCs w:val="21"/>
              </w:rPr>
              <w:t>不合格</w:t>
            </w:r>
          </w:p>
        </w:tc>
        <w:tc>
          <w:tcPr>
            <w:tcW w:w="1242" w:type="pct"/>
            <w:gridSpan w:val="5"/>
            <w:vAlign w:val="center"/>
          </w:tcPr>
          <w:p>
            <w:pPr>
              <w:keepNext w:val="0"/>
              <w:keepLines w:val="0"/>
              <w:pageBreakBefore w:val="0"/>
              <w:wordWrap/>
              <w:overflowPunct/>
              <w:topLinePunct w:val="0"/>
              <w:bidi w:val="0"/>
              <w:snapToGrid w:val="0"/>
              <w:spacing w:line="310" w:lineRule="exact"/>
              <w:ind w:left="0" w:leftChars="0" w:right="0" w:firstLine="0" w:firstLineChars="0"/>
              <w:jc w:val="left"/>
              <w:rPr>
                <w:rFonts w:hint="eastAsia" w:ascii="宋体" w:hAnsi="宋体" w:eastAsia="宋体" w:cs="宋体"/>
                <w:spacing w:val="-4"/>
                <w:sz w:val="21"/>
                <w:szCs w:val="21"/>
              </w:rPr>
            </w:pPr>
            <w:r>
              <w:rPr>
                <w:rFonts w:hint="eastAsia" w:ascii="宋体" w:hAnsi="宋体" w:eastAsia="宋体" w:cs="宋体"/>
                <w:spacing w:val="-4"/>
                <w:sz w:val="21"/>
                <w:szCs w:val="21"/>
              </w:rPr>
              <w:sym w:font="Wingdings 2" w:char="00A3"/>
            </w:r>
            <w:r>
              <w:rPr>
                <w:rFonts w:hint="eastAsia" w:ascii="宋体" w:hAnsi="宋体" w:eastAsia="宋体" w:cs="宋体"/>
                <w:kern w:val="0"/>
                <w:sz w:val="21"/>
                <w:szCs w:val="21"/>
              </w:rPr>
              <w:t>消防设施性能、系统功能联调联试</w:t>
            </w:r>
            <w:r>
              <w:rPr>
                <w:rFonts w:hint="eastAsia" w:ascii="宋体" w:hAnsi="宋体" w:eastAsia="宋体" w:cs="宋体"/>
                <w:sz w:val="21"/>
                <w:szCs w:val="21"/>
              </w:rPr>
              <w:t>（XF-15）</w:t>
            </w:r>
          </w:p>
        </w:tc>
        <w:tc>
          <w:tcPr>
            <w:tcW w:w="576" w:type="pct"/>
            <w:gridSpan w:val="2"/>
            <w:vAlign w:val="center"/>
          </w:tcPr>
          <w:p>
            <w:pPr>
              <w:keepNext w:val="0"/>
              <w:keepLines w:val="0"/>
              <w:pageBreakBefore w:val="0"/>
              <w:wordWrap/>
              <w:overflowPunct/>
              <w:topLinePunct w:val="0"/>
              <w:bidi w:val="0"/>
              <w:snapToGrid w:val="0"/>
              <w:spacing w:line="310" w:lineRule="exact"/>
              <w:ind w:left="0" w:leftChars="0" w:right="0" w:firstLine="0" w:firstLineChars="0"/>
              <w:jc w:val="center"/>
              <w:rPr>
                <w:rFonts w:hint="eastAsia" w:ascii="宋体" w:hAnsi="宋体" w:eastAsia="宋体" w:cs="宋体"/>
                <w:spacing w:val="10"/>
                <w:sz w:val="21"/>
                <w:szCs w:val="21"/>
              </w:rPr>
            </w:pPr>
            <w:r>
              <w:rPr>
                <w:rFonts w:hint="eastAsia" w:ascii="宋体" w:hAnsi="宋体" w:eastAsia="宋体" w:cs="宋体"/>
                <w:spacing w:val="10"/>
                <w:sz w:val="21"/>
                <w:szCs w:val="21"/>
              </w:rPr>
              <w:sym w:font="Wingdings 2" w:char="00A3"/>
            </w:r>
            <w:r>
              <w:rPr>
                <w:rFonts w:hint="eastAsia" w:ascii="宋体" w:hAnsi="宋体" w:eastAsia="宋体" w:cs="宋体"/>
                <w:spacing w:val="10"/>
                <w:sz w:val="21"/>
                <w:szCs w:val="21"/>
              </w:rPr>
              <w:t>合  格</w:t>
            </w:r>
          </w:p>
          <w:p>
            <w:pPr>
              <w:keepNext w:val="0"/>
              <w:keepLines w:val="0"/>
              <w:pageBreakBefore w:val="0"/>
              <w:wordWrap/>
              <w:overflowPunct/>
              <w:topLinePunct w:val="0"/>
              <w:bidi w:val="0"/>
              <w:snapToGrid w:val="0"/>
              <w:spacing w:line="310" w:lineRule="exact"/>
              <w:ind w:left="0" w:leftChars="0" w:right="0" w:firstLine="0" w:firstLineChars="0"/>
              <w:jc w:val="center"/>
              <w:rPr>
                <w:rFonts w:hint="eastAsia" w:ascii="宋体" w:hAnsi="宋体" w:eastAsia="宋体" w:cs="宋体"/>
                <w:spacing w:val="-4"/>
                <w:sz w:val="21"/>
                <w:szCs w:val="21"/>
              </w:rPr>
            </w:pPr>
            <w:r>
              <w:rPr>
                <w:rFonts w:hint="eastAsia" w:ascii="宋体" w:hAnsi="宋体" w:eastAsia="宋体" w:cs="宋体"/>
                <w:spacing w:val="10"/>
                <w:sz w:val="21"/>
                <w:szCs w:val="21"/>
              </w:rPr>
              <w:sym w:font="Wingdings 2" w:char="00A3"/>
            </w:r>
            <w:r>
              <w:rPr>
                <w:rFonts w:hint="eastAsia" w:ascii="宋体" w:hAnsi="宋体" w:eastAsia="宋体" w:cs="宋体"/>
                <w:spacing w:val="10"/>
                <w:sz w:val="21"/>
                <w:szCs w:val="21"/>
              </w:rPr>
              <w:t>不合格</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5" w:hRule="atLeast"/>
        </w:trPr>
        <w:tc>
          <w:tcPr>
            <w:tcW w:w="218" w:type="pct"/>
            <w:vMerge w:val="continue"/>
            <w:vAlign w:val="center"/>
          </w:tcPr>
          <w:p>
            <w:pPr>
              <w:keepNext w:val="0"/>
              <w:keepLines w:val="0"/>
              <w:pageBreakBefore w:val="0"/>
              <w:wordWrap/>
              <w:overflowPunct/>
              <w:topLinePunct w:val="0"/>
              <w:bidi w:val="0"/>
              <w:snapToGrid w:val="0"/>
              <w:spacing w:line="310" w:lineRule="exact"/>
              <w:ind w:left="0" w:leftChars="0" w:right="0" w:firstLine="0" w:firstLineChars="0"/>
              <w:jc w:val="center"/>
              <w:rPr>
                <w:rFonts w:hint="eastAsia" w:ascii="宋体" w:hAnsi="宋体" w:eastAsia="宋体" w:cs="宋体"/>
                <w:kern w:val="0"/>
                <w:sz w:val="21"/>
                <w:szCs w:val="21"/>
              </w:rPr>
            </w:pPr>
          </w:p>
        </w:tc>
        <w:tc>
          <w:tcPr>
            <w:tcW w:w="783" w:type="pct"/>
            <w:gridSpan w:val="5"/>
            <w:vMerge w:val="continue"/>
            <w:vAlign w:val="center"/>
          </w:tcPr>
          <w:p>
            <w:pPr>
              <w:keepNext w:val="0"/>
              <w:keepLines w:val="0"/>
              <w:pageBreakBefore w:val="0"/>
              <w:wordWrap/>
              <w:overflowPunct/>
              <w:topLinePunct w:val="0"/>
              <w:bidi w:val="0"/>
              <w:snapToGrid w:val="0"/>
              <w:spacing w:line="310" w:lineRule="exact"/>
              <w:ind w:left="0" w:leftChars="0" w:right="0" w:firstLine="0" w:firstLineChars="0"/>
              <w:jc w:val="left"/>
              <w:rPr>
                <w:rFonts w:hint="eastAsia" w:ascii="宋体" w:hAnsi="宋体" w:eastAsia="宋体" w:cs="宋体"/>
                <w:kern w:val="0"/>
                <w:sz w:val="21"/>
                <w:szCs w:val="21"/>
              </w:rPr>
            </w:pPr>
          </w:p>
        </w:tc>
        <w:tc>
          <w:tcPr>
            <w:tcW w:w="1533" w:type="pct"/>
            <w:gridSpan w:val="7"/>
            <w:vAlign w:val="center"/>
          </w:tcPr>
          <w:p>
            <w:pPr>
              <w:keepNext w:val="0"/>
              <w:keepLines w:val="0"/>
              <w:pageBreakBefore w:val="0"/>
              <w:wordWrap/>
              <w:overflowPunct/>
              <w:topLinePunct w:val="0"/>
              <w:bidi w:val="0"/>
              <w:snapToGrid w:val="0"/>
              <w:spacing w:line="310" w:lineRule="exact"/>
              <w:ind w:left="0" w:leftChars="0" w:right="0" w:firstLine="0" w:firstLineChars="0"/>
              <w:rPr>
                <w:rFonts w:hint="eastAsia" w:ascii="宋体" w:hAnsi="宋体" w:eastAsia="宋体" w:cs="宋体"/>
                <w:spacing w:val="-4"/>
                <w:sz w:val="21"/>
                <w:szCs w:val="21"/>
              </w:rPr>
            </w:pPr>
            <w:r>
              <w:rPr>
                <w:rFonts w:hint="eastAsia" w:ascii="宋体" w:hAnsi="宋体" w:eastAsia="宋体" w:cs="宋体"/>
                <w:spacing w:val="-4"/>
                <w:sz w:val="21"/>
                <w:szCs w:val="21"/>
              </w:rPr>
              <w:sym w:font="Wingdings 2" w:char="00A3"/>
            </w:r>
            <w:r>
              <w:rPr>
                <w:rFonts w:hint="eastAsia" w:ascii="宋体" w:hAnsi="宋体" w:eastAsia="宋体" w:cs="宋体"/>
                <w:spacing w:val="-4"/>
                <w:sz w:val="21"/>
                <w:szCs w:val="21"/>
              </w:rPr>
              <w:t>细水雾灭火系统</w:t>
            </w:r>
            <w:r>
              <w:rPr>
                <w:rFonts w:hint="eastAsia" w:ascii="宋体" w:hAnsi="宋体" w:eastAsia="宋体" w:cs="宋体"/>
                <w:sz w:val="21"/>
                <w:szCs w:val="21"/>
              </w:rPr>
              <w:t>（XF-7）</w:t>
            </w:r>
          </w:p>
        </w:tc>
        <w:tc>
          <w:tcPr>
            <w:tcW w:w="643" w:type="pct"/>
            <w:gridSpan w:val="3"/>
            <w:vAlign w:val="center"/>
          </w:tcPr>
          <w:p>
            <w:pPr>
              <w:keepNext w:val="0"/>
              <w:keepLines w:val="0"/>
              <w:pageBreakBefore w:val="0"/>
              <w:wordWrap/>
              <w:overflowPunct/>
              <w:topLinePunct w:val="0"/>
              <w:bidi w:val="0"/>
              <w:snapToGrid w:val="0"/>
              <w:spacing w:line="310" w:lineRule="exact"/>
              <w:ind w:left="0" w:leftChars="0" w:right="0" w:firstLine="0" w:firstLineChars="0"/>
              <w:jc w:val="center"/>
              <w:rPr>
                <w:rFonts w:hint="eastAsia" w:ascii="宋体" w:hAnsi="宋体" w:eastAsia="宋体" w:cs="宋体"/>
                <w:spacing w:val="10"/>
                <w:sz w:val="21"/>
                <w:szCs w:val="21"/>
              </w:rPr>
            </w:pPr>
            <w:r>
              <w:rPr>
                <w:rFonts w:hint="eastAsia" w:ascii="宋体" w:hAnsi="宋体" w:eastAsia="宋体" w:cs="宋体"/>
                <w:spacing w:val="10"/>
                <w:sz w:val="21"/>
                <w:szCs w:val="21"/>
              </w:rPr>
              <w:sym w:font="Wingdings 2" w:char="00A3"/>
            </w:r>
            <w:r>
              <w:rPr>
                <w:rFonts w:hint="eastAsia" w:ascii="宋体" w:hAnsi="宋体" w:eastAsia="宋体" w:cs="宋体"/>
                <w:spacing w:val="10"/>
                <w:sz w:val="21"/>
                <w:szCs w:val="21"/>
              </w:rPr>
              <w:t>合  格</w:t>
            </w:r>
          </w:p>
          <w:p>
            <w:pPr>
              <w:keepNext w:val="0"/>
              <w:keepLines w:val="0"/>
              <w:pageBreakBefore w:val="0"/>
              <w:wordWrap/>
              <w:overflowPunct/>
              <w:topLinePunct w:val="0"/>
              <w:bidi w:val="0"/>
              <w:snapToGrid w:val="0"/>
              <w:spacing w:line="310" w:lineRule="exact"/>
              <w:ind w:left="0" w:leftChars="0" w:right="0" w:firstLine="0" w:firstLineChars="0"/>
              <w:jc w:val="center"/>
              <w:rPr>
                <w:rFonts w:hint="eastAsia" w:ascii="宋体" w:hAnsi="宋体" w:eastAsia="宋体" w:cs="宋体"/>
                <w:spacing w:val="-4"/>
                <w:sz w:val="21"/>
                <w:szCs w:val="21"/>
              </w:rPr>
            </w:pPr>
            <w:r>
              <w:rPr>
                <w:rFonts w:hint="eastAsia" w:ascii="宋体" w:hAnsi="宋体" w:eastAsia="宋体" w:cs="宋体"/>
                <w:spacing w:val="10"/>
                <w:sz w:val="21"/>
                <w:szCs w:val="21"/>
              </w:rPr>
              <w:sym w:font="Wingdings 2" w:char="00A3"/>
            </w:r>
            <w:r>
              <w:rPr>
                <w:rFonts w:hint="eastAsia" w:ascii="宋体" w:hAnsi="宋体" w:eastAsia="宋体" w:cs="宋体"/>
                <w:spacing w:val="10"/>
                <w:sz w:val="21"/>
                <w:szCs w:val="21"/>
              </w:rPr>
              <w:t>不合格</w:t>
            </w:r>
          </w:p>
        </w:tc>
        <w:tc>
          <w:tcPr>
            <w:tcW w:w="1242" w:type="pct"/>
            <w:gridSpan w:val="5"/>
            <w:vAlign w:val="center"/>
          </w:tcPr>
          <w:p>
            <w:pPr>
              <w:keepNext w:val="0"/>
              <w:keepLines w:val="0"/>
              <w:pageBreakBefore w:val="0"/>
              <w:wordWrap/>
              <w:overflowPunct/>
              <w:topLinePunct w:val="0"/>
              <w:bidi w:val="0"/>
              <w:snapToGrid w:val="0"/>
              <w:spacing w:line="310" w:lineRule="exact"/>
              <w:ind w:left="0" w:leftChars="0" w:right="0" w:firstLine="0" w:firstLineChars="0"/>
              <w:rPr>
                <w:rFonts w:hint="eastAsia" w:ascii="宋体" w:hAnsi="宋体" w:eastAsia="宋体" w:cs="宋体"/>
                <w:spacing w:val="-4"/>
                <w:sz w:val="21"/>
                <w:szCs w:val="21"/>
              </w:rPr>
            </w:pPr>
            <w:r>
              <w:rPr>
                <w:rFonts w:hint="eastAsia" w:ascii="宋体" w:hAnsi="宋体" w:eastAsia="宋体" w:cs="宋体"/>
                <w:spacing w:val="-4"/>
                <w:sz w:val="21"/>
                <w:szCs w:val="21"/>
              </w:rPr>
              <w:sym w:font="Wingdings 2" w:char="00A3"/>
            </w:r>
            <w:r>
              <w:rPr>
                <w:rFonts w:hint="eastAsia" w:ascii="宋体" w:hAnsi="宋体" w:eastAsia="宋体" w:cs="宋体"/>
                <w:spacing w:val="-4"/>
                <w:sz w:val="21"/>
                <w:szCs w:val="21"/>
              </w:rPr>
              <w:t>现场实测记录</w:t>
            </w:r>
            <w:r>
              <w:rPr>
                <w:rFonts w:hint="eastAsia" w:ascii="宋体" w:hAnsi="宋体" w:eastAsia="宋体" w:cs="宋体"/>
                <w:sz w:val="21"/>
                <w:szCs w:val="21"/>
              </w:rPr>
              <w:t>（XF-16）</w:t>
            </w:r>
          </w:p>
        </w:tc>
        <w:tc>
          <w:tcPr>
            <w:tcW w:w="576" w:type="pct"/>
            <w:gridSpan w:val="2"/>
            <w:vAlign w:val="center"/>
          </w:tcPr>
          <w:p>
            <w:pPr>
              <w:keepNext w:val="0"/>
              <w:keepLines w:val="0"/>
              <w:pageBreakBefore w:val="0"/>
              <w:wordWrap/>
              <w:overflowPunct/>
              <w:topLinePunct w:val="0"/>
              <w:bidi w:val="0"/>
              <w:snapToGrid w:val="0"/>
              <w:spacing w:line="310" w:lineRule="exact"/>
              <w:ind w:left="0" w:leftChars="0" w:right="0" w:firstLine="0" w:firstLineChars="0"/>
              <w:jc w:val="center"/>
              <w:rPr>
                <w:rFonts w:hint="eastAsia" w:ascii="宋体" w:hAnsi="宋体" w:eastAsia="宋体" w:cs="宋体"/>
                <w:spacing w:val="10"/>
                <w:sz w:val="21"/>
                <w:szCs w:val="21"/>
              </w:rPr>
            </w:pPr>
            <w:r>
              <w:rPr>
                <w:rFonts w:hint="eastAsia" w:ascii="宋体" w:hAnsi="宋体" w:eastAsia="宋体" w:cs="宋体"/>
                <w:spacing w:val="10"/>
                <w:sz w:val="21"/>
                <w:szCs w:val="21"/>
              </w:rPr>
              <w:sym w:font="Wingdings 2" w:char="00A3"/>
            </w:r>
            <w:r>
              <w:rPr>
                <w:rFonts w:hint="eastAsia" w:ascii="宋体" w:hAnsi="宋体" w:eastAsia="宋体" w:cs="宋体"/>
                <w:spacing w:val="10"/>
                <w:sz w:val="21"/>
                <w:szCs w:val="21"/>
              </w:rPr>
              <w:t>合  格</w:t>
            </w:r>
          </w:p>
          <w:p>
            <w:pPr>
              <w:keepNext w:val="0"/>
              <w:keepLines w:val="0"/>
              <w:pageBreakBefore w:val="0"/>
              <w:wordWrap/>
              <w:overflowPunct/>
              <w:topLinePunct w:val="0"/>
              <w:bidi w:val="0"/>
              <w:snapToGrid w:val="0"/>
              <w:spacing w:line="310" w:lineRule="exact"/>
              <w:ind w:left="0" w:leftChars="0" w:right="0" w:firstLine="0" w:firstLineChars="0"/>
              <w:jc w:val="center"/>
              <w:rPr>
                <w:rFonts w:hint="eastAsia" w:ascii="宋体" w:hAnsi="宋体" w:eastAsia="宋体" w:cs="宋体"/>
                <w:spacing w:val="-4"/>
                <w:sz w:val="21"/>
                <w:szCs w:val="21"/>
              </w:rPr>
            </w:pPr>
            <w:r>
              <w:rPr>
                <w:rFonts w:hint="eastAsia" w:ascii="宋体" w:hAnsi="宋体" w:eastAsia="宋体" w:cs="宋体"/>
                <w:spacing w:val="10"/>
                <w:sz w:val="21"/>
                <w:szCs w:val="21"/>
              </w:rPr>
              <w:sym w:font="Wingdings 2" w:char="00A3"/>
            </w:r>
            <w:r>
              <w:rPr>
                <w:rFonts w:hint="eastAsia" w:ascii="宋体" w:hAnsi="宋体" w:eastAsia="宋体" w:cs="宋体"/>
                <w:spacing w:val="10"/>
                <w:sz w:val="21"/>
                <w:szCs w:val="21"/>
              </w:rPr>
              <w:t>不合格</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8" w:hRule="atLeast"/>
        </w:trPr>
        <w:tc>
          <w:tcPr>
            <w:tcW w:w="218" w:type="pct"/>
            <w:vMerge w:val="continue"/>
            <w:vAlign w:val="center"/>
          </w:tcPr>
          <w:p>
            <w:pPr>
              <w:keepNext w:val="0"/>
              <w:keepLines w:val="0"/>
              <w:pageBreakBefore w:val="0"/>
              <w:wordWrap/>
              <w:overflowPunct/>
              <w:topLinePunct w:val="0"/>
              <w:bidi w:val="0"/>
              <w:snapToGrid w:val="0"/>
              <w:spacing w:line="310" w:lineRule="exact"/>
              <w:ind w:left="0" w:leftChars="0" w:right="0" w:firstLine="0" w:firstLineChars="0"/>
              <w:jc w:val="center"/>
              <w:rPr>
                <w:rFonts w:hint="eastAsia" w:ascii="宋体" w:hAnsi="宋体" w:eastAsia="宋体" w:cs="宋体"/>
                <w:kern w:val="0"/>
                <w:sz w:val="21"/>
                <w:szCs w:val="21"/>
              </w:rPr>
            </w:pPr>
          </w:p>
        </w:tc>
        <w:tc>
          <w:tcPr>
            <w:tcW w:w="783" w:type="pct"/>
            <w:gridSpan w:val="5"/>
            <w:vMerge w:val="continue"/>
            <w:vAlign w:val="center"/>
          </w:tcPr>
          <w:p>
            <w:pPr>
              <w:keepNext w:val="0"/>
              <w:keepLines w:val="0"/>
              <w:pageBreakBefore w:val="0"/>
              <w:wordWrap/>
              <w:overflowPunct/>
              <w:topLinePunct w:val="0"/>
              <w:bidi w:val="0"/>
              <w:snapToGrid w:val="0"/>
              <w:spacing w:line="310" w:lineRule="exact"/>
              <w:ind w:left="0" w:leftChars="0" w:right="0" w:firstLine="0" w:firstLineChars="0"/>
              <w:jc w:val="left"/>
              <w:rPr>
                <w:rFonts w:hint="eastAsia" w:ascii="宋体" w:hAnsi="宋体" w:eastAsia="宋体" w:cs="宋体"/>
                <w:kern w:val="0"/>
                <w:sz w:val="21"/>
                <w:szCs w:val="21"/>
              </w:rPr>
            </w:pPr>
          </w:p>
        </w:tc>
        <w:tc>
          <w:tcPr>
            <w:tcW w:w="1533" w:type="pct"/>
            <w:gridSpan w:val="7"/>
            <w:vAlign w:val="center"/>
          </w:tcPr>
          <w:p>
            <w:pPr>
              <w:keepNext w:val="0"/>
              <w:keepLines w:val="0"/>
              <w:pageBreakBefore w:val="0"/>
              <w:wordWrap/>
              <w:overflowPunct/>
              <w:topLinePunct w:val="0"/>
              <w:bidi w:val="0"/>
              <w:snapToGrid w:val="0"/>
              <w:spacing w:line="310" w:lineRule="exact"/>
              <w:ind w:left="0" w:leftChars="0" w:right="0" w:firstLine="0" w:firstLineChars="0"/>
              <w:rPr>
                <w:rFonts w:hint="eastAsia" w:ascii="宋体" w:hAnsi="宋体" w:eastAsia="宋体" w:cs="宋体"/>
                <w:spacing w:val="-4"/>
                <w:sz w:val="21"/>
                <w:szCs w:val="21"/>
              </w:rPr>
            </w:pPr>
            <w:r>
              <w:rPr>
                <w:rFonts w:hint="eastAsia" w:ascii="宋体" w:hAnsi="宋体" w:eastAsia="宋体" w:cs="宋体"/>
                <w:spacing w:val="-4"/>
                <w:sz w:val="21"/>
                <w:szCs w:val="21"/>
              </w:rPr>
              <w:sym w:font="Wingdings 2" w:char="00A3"/>
            </w:r>
            <w:r>
              <w:rPr>
                <w:rFonts w:hint="eastAsia" w:ascii="宋体" w:hAnsi="宋体" w:eastAsia="宋体" w:cs="宋体"/>
                <w:spacing w:val="-4"/>
                <w:sz w:val="21"/>
                <w:szCs w:val="21"/>
              </w:rPr>
              <w:t>气体灭火系统</w:t>
            </w:r>
            <w:r>
              <w:rPr>
                <w:rFonts w:hint="eastAsia" w:ascii="宋体" w:hAnsi="宋体" w:eastAsia="宋体" w:cs="宋体"/>
                <w:sz w:val="21"/>
                <w:szCs w:val="21"/>
              </w:rPr>
              <w:t>（XF-8）</w:t>
            </w:r>
          </w:p>
        </w:tc>
        <w:tc>
          <w:tcPr>
            <w:tcW w:w="643" w:type="pct"/>
            <w:gridSpan w:val="3"/>
            <w:vAlign w:val="center"/>
          </w:tcPr>
          <w:p>
            <w:pPr>
              <w:keepNext w:val="0"/>
              <w:keepLines w:val="0"/>
              <w:pageBreakBefore w:val="0"/>
              <w:wordWrap/>
              <w:overflowPunct/>
              <w:topLinePunct w:val="0"/>
              <w:bidi w:val="0"/>
              <w:snapToGrid w:val="0"/>
              <w:spacing w:line="310" w:lineRule="exact"/>
              <w:ind w:left="0" w:leftChars="0" w:right="0" w:firstLine="0" w:firstLineChars="0"/>
              <w:jc w:val="center"/>
              <w:rPr>
                <w:rFonts w:hint="eastAsia" w:ascii="宋体" w:hAnsi="宋体" w:eastAsia="宋体" w:cs="宋体"/>
                <w:spacing w:val="10"/>
                <w:sz w:val="21"/>
                <w:szCs w:val="21"/>
              </w:rPr>
            </w:pPr>
            <w:r>
              <w:rPr>
                <w:rFonts w:hint="eastAsia" w:ascii="宋体" w:hAnsi="宋体" w:eastAsia="宋体" w:cs="宋体"/>
                <w:spacing w:val="10"/>
                <w:sz w:val="21"/>
                <w:szCs w:val="21"/>
              </w:rPr>
              <w:sym w:font="Wingdings 2" w:char="00A3"/>
            </w:r>
            <w:r>
              <w:rPr>
                <w:rFonts w:hint="eastAsia" w:ascii="宋体" w:hAnsi="宋体" w:eastAsia="宋体" w:cs="宋体"/>
                <w:spacing w:val="10"/>
                <w:sz w:val="21"/>
                <w:szCs w:val="21"/>
              </w:rPr>
              <w:t>合  格</w:t>
            </w:r>
          </w:p>
          <w:p>
            <w:pPr>
              <w:keepNext w:val="0"/>
              <w:keepLines w:val="0"/>
              <w:pageBreakBefore w:val="0"/>
              <w:wordWrap/>
              <w:overflowPunct/>
              <w:topLinePunct w:val="0"/>
              <w:bidi w:val="0"/>
              <w:snapToGrid w:val="0"/>
              <w:spacing w:line="310" w:lineRule="exact"/>
              <w:ind w:left="0" w:leftChars="0" w:right="0" w:firstLine="0" w:firstLineChars="0"/>
              <w:jc w:val="center"/>
              <w:rPr>
                <w:rFonts w:hint="eastAsia" w:ascii="宋体" w:hAnsi="宋体" w:eastAsia="宋体" w:cs="宋体"/>
                <w:spacing w:val="-4"/>
                <w:sz w:val="21"/>
                <w:szCs w:val="21"/>
              </w:rPr>
            </w:pPr>
            <w:r>
              <w:rPr>
                <w:rFonts w:hint="eastAsia" w:ascii="宋体" w:hAnsi="宋体" w:eastAsia="宋体" w:cs="宋体"/>
                <w:spacing w:val="10"/>
                <w:sz w:val="21"/>
                <w:szCs w:val="21"/>
              </w:rPr>
              <w:sym w:font="Wingdings 2" w:char="00A3"/>
            </w:r>
            <w:r>
              <w:rPr>
                <w:rFonts w:hint="eastAsia" w:ascii="宋体" w:hAnsi="宋体" w:eastAsia="宋体" w:cs="宋体"/>
                <w:spacing w:val="10"/>
                <w:sz w:val="21"/>
                <w:szCs w:val="21"/>
              </w:rPr>
              <w:t>不合格</w:t>
            </w:r>
          </w:p>
        </w:tc>
        <w:tc>
          <w:tcPr>
            <w:tcW w:w="1242" w:type="pct"/>
            <w:gridSpan w:val="5"/>
            <w:vAlign w:val="center"/>
          </w:tcPr>
          <w:p>
            <w:pPr>
              <w:keepNext w:val="0"/>
              <w:keepLines w:val="0"/>
              <w:pageBreakBefore w:val="0"/>
              <w:wordWrap/>
              <w:overflowPunct/>
              <w:topLinePunct w:val="0"/>
              <w:bidi w:val="0"/>
              <w:snapToGrid w:val="0"/>
              <w:spacing w:line="310" w:lineRule="exact"/>
              <w:ind w:left="0" w:leftChars="0" w:right="0" w:firstLine="0" w:firstLineChars="0"/>
              <w:rPr>
                <w:rFonts w:hint="eastAsia" w:ascii="宋体" w:hAnsi="宋体" w:eastAsia="宋体" w:cs="宋体"/>
                <w:spacing w:val="-4"/>
                <w:sz w:val="21"/>
                <w:szCs w:val="21"/>
              </w:rPr>
            </w:pPr>
            <w:r>
              <w:rPr>
                <w:rFonts w:hint="eastAsia" w:ascii="宋体" w:hAnsi="宋体" w:eastAsia="宋体" w:cs="宋体"/>
                <w:spacing w:val="-4"/>
                <w:sz w:val="21"/>
                <w:szCs w:val="21"/>
              </w:rPr>
              <w:sym w:font="Wingdings 2" w:char="00A3"/>
            </w:r>
            <w:r>
              <w:rPr>
                <w:rFonts w:hint="eastAsia" w:ascii="宋体" w:hAnsi="宋体" w:eastAsia="宋体" w:cs="宋体"/>
                <w:spacing w:val="-4"/>
                <w:sz w:val="21"/>
                <w:szCs w:val="21"/>
              </w:rPr>
              <w:t>其他系统（自行填写名称）</w:t>
            </w:r>
          </w:p>
        </w:tc>
        <w:tc>
          <w:tcPr>
            <w:tcW w:w="576" w:type="pct"/>
            <w:gridSpan w:val="2"/>
            <w:vAlign w:val="center"/>
          </w:tcPr>
          <w:p>
            <w:pPr>
              <w:keepNext w:val="0"/>
              <w:keepLines w:val="0"/>
              <w:pageBreakBefore w:val="0"/>
              <w:wordWrap/>
              <w:overflowPunct/>
              <w:topLinePunct w:val="0"/>
              <w:bidi w:val="0"/>
              <w:snapToGrid w:val="0"/>
              <w:spacing w:line="310" w:lineRule="exact"/>
              <w:ind w:left="0" w:leftChars="0" w:right="0" w:firstLine="0" w:firstLineChars="0"/>
              <w:jc w:val="center"/>
              <w:rPr>
                <w:rFonts w:hint="eastAsia" w:ascii="宋体" w:hAnsi="宋体" w:eastAsia="宋体" w:cs="宋体"/>
                <w:spacing w:val="10"/>
                <w:sz w:val="21"/>
                <w:szCs w:val="21"/>
              </w:rPr>
            </w:pPr>
            <w:r>
              <w:rPr>
                <w:rFonts w:hint="eastAsia" w:ascii="宋体" w:hAnsi="宋体" w:eastAsia="宋体" w:cs="宋体"/>
                <w:spacing w:val="10"/>
                <w:sz w:val="21"/>
                <w:szCs w:val="21"/>
              </w:rPr>
              <w:sym w:font="Wingdings 2" w:char="00A3"/>
            </w:r>
            <w:r>
              <w:rPr>
                <w:rFonts w:hint="eastAsia" w:ascii="宋体" w:hAnsi="宋体" w:eastAsia="宋体" w:cs="宋体"/>
                <w:spacing w:val="10"/>
                <w:sz w:val="21"/>
                <w:szCs w:val="21"/>
              </w:rPr>
              <w:t>合  格</w:t>
            </w:r>
          </w:p>
          <w:p>
            <w:pPr>
              <w:keepNext w:val="0"/>
              <w:keepLines w:val="0"/>
              <w:pageBreakBefore w:val="0"/>
              <w:wordWrap/>
              <w:overflowPunct/>
              <w:topLinePunct w:val="0"/>
              <w:bidi w:val="0"/>
              <w:snapToGrid w:val="0"/>
              <w:spacing w:line="310" w:lineRule="exact"/>
              <w:ind w:left="0" w:leftChars="0" w:right="0" w:firstLine="0" w:firstLineChars="0"/>
              <w:jc w:val="center"/>
              <w:rPr>
                <w:rFonts w:hint="eastAsia" w:ascii="宋体" w:hAnsi="宋体" w:eastAsia="宋体" w:cs="宋体"/>
                <w:spacing w:val="-4"/>
                <w:sz w:val="21"/>
                <w:szCs w:val="21"/>
              </w:rPr>
            </w:pPr>
            <w:r>
              <w:rPr>
                <w:rFonts w:hint="eastAsia" w:ascii="宋体" w:hAnsi="宋体" w:eastAsia="宋体" w:cs="宋体"/>
                <w:spacing w:val="10"/>
                <w:sz w:val="21"/>
                <w:szCs w:val="21"/>
              </w:rPr>
              <w:sym w:font="Wingdings 2" w:char="00A3"/>
            </w:r>
            <w:r>
              <w:rPr>
                <w:rFonts w:hint="eastAsia" w:ascii="宋体" w:hAnsi="宋体" w:eastAsia="宋体" w:cs="宋体"/>
                <w:spacing w:val="10"/>
                <w:sz w:val="21"/>
                <w:szCs w:val="21"/>
              </w:rPr>
              <w:t>不合格</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0" w:hRule="atLeast"/>
        </w:trPr>
        <w:tc>
          <w:tcPr>
            <w:tcW w:w="218" w:type="pct"/>
            <w:vMerge w:val="continue"/>
            <w:vAlign w:val="center"/>
          </w:tcPr>
          <w:p>
            <w:pPr>
              <w:keepNext w:val="0"/>
              <w:keepLines w:val="0"/>
              <w:pageBreakBefore w:val="0"/>
              <w:wordWrap/>
              <w:overflowPunct/>
              <w:topLinePunct w:val="0"/>
              <w:bidi w:val="0"/>
              <w:snapToGrid w:val="0"/>
              <w:spacing w:line="310" w:lineRule="exact"/>
              <w:ind w:left="0" w:leftChars="0" w:right="0" w:firstLine="0" w:firstLineChars="0"/>
              <w:jc w:val="center"/>
              <w:rPr>
                <w:rFonts w:hint="eastAsia" w:ascii="宋体" w:hAnsi="宋体" w:eastAsia="宋体" w:cs="宋体"/>
                <w:kern w:val="0"/>
                <w:sz w:val="21"/>
                <w:szCs w:val="21"/>
              </w:rPr>
            </w:pPr>
          </w:p>
        </w:tc>
        <w:tc>
          <w:tcPr>
            <w:tcW w:w="783" w:type="pct"/>
            <w:gridSpan w:val="5"/>
            <w:vMerge w:val="continue"/>
            <w:vAlign w:val="center"/>
          </w:tcPr>
          <w:p>
            <w:pPr>
              <w:keepNext w:val="0"/>
              <w:keepLines w:val="0"/>
              <w:pageBreakBefore w:val="0"/>
              <w:wordWrap/>
              <w:overflowPunct/>
              <w:topLinePunct w:val="0"/>
              <w:bidi w:val="0"/>
              <w:snapToGrid w:val="0"/>
              <w:spacing w:line="310" w:lineRule="exact"/>
              <w:ind w:left="0" w:leftChars="0" w:right="0" w:firstLine="0" w:firstLineChars="0"/>
              <w:jc w:val="left"/>
              <w:rPr>
                <w:rFonts w:hint="eastAsia" w:ascii="宋体" w:hAnsi="宋体" w:eastAsia="宋体" w:cs="宋体"/>
                <w:kern w:val="0"/>
                <w:sz w:val="21"/>
                <w:szCs w:val="21"/>
              </w:rPr>
            </w:pPr>
          </w:p>
        </w:tc>
        <w:tc>
          <w:tcPr>
            <w:tcW w:w="1533" w:type="pct"/>
            <w:gridSpan w:val="7"/>
            <w:vAlign w:val="center"/>
          </w:tcPr>
          <w:p>
            <w:pPr>
              <w:keepNext w:val="0"/>
              <w:keepLines w:val="0"/>
              <w:pageBreakBefore w:val="0"/>
              <w:wordWrap/>
              <w:overflowPunct/>
              <w:topLinePunct w:val="0"/>
              <w:bidi w:val="0"/>
              <w:snapToGrid w:val="0"/>
              <w:spacing w:line="310" w:lineRule="exact"/>
              <w:ind w:left="0" w:leftChars="0" w:right="0" w:firstLine="0" w:firstLineChars="0"/>
              <w:jc w:val="left"/>
              <w:rPr>
                <w:rFonts w:hint="eastAsia" w:ascii="宋体" w:hAnsi="宋体" w:eastAsia="宋体" w:cs="宋体"/>
                <w:spacing w:val="-4"/>
                <w:sz w:val="21"/>
                <w:szCs w:val="21"/>
              </w:rPr>
            </w:pPr>
            <w:r>
              <w:rPr>
                <w:rFonts w:hint="eastAsia" w:ascii="宋体" w:hAnsi="宋体" w:eastAsia="宋体" w:cs="宋体"/>
                <w:spacing w:val="-4"/>
                <w:sz w:val="21"/>
                <w:szCs w:val="21"/>
              </w:rPr>
              <w:sym w:font="Wingdings 2" w:char="00A3"/>
            </w:r>
            <w:r>
              <w:rPr>
                <w:rFonts w:hint="eastAsia" w:ascii="宋体" w:hAnsi="宋体" w:eastAsia="宋体" w:cs="宋体"/>
                <w:spacing w:val="-4"/>
                <w:sz w:val="21"/>
                <w:szCs w:val="21"/>
              </w:rPr>
              <w:t>建筑灭火器</w:t>
            </w:r>
            <w:r>
              <w:rPr>
                <w:rFonts w:hint="eastAsia" w:ascii="宋体" w:hAnsi="宋体" w:eastAsia="宋体" w:cs="宋体"/>
                <w:sz w:val="21"/>
                <w:szCs w:val="21"/>
              </w:rPr>
              <w:t>（XF-9）</w:t>
            </w:r>
          </w:p>
        </w:tc>
        <w:tc>
          <w:tcPr>
            <w:tcW w:w="643" w:type="pct"/>
            <w:gridSpan w:val="3"/>
            <w:vAlign w:val="center"/>
          </w:tcPr>
          <w:p>
            <w:pPr>
              <w:keepNext w:val="0"/>
              <w:keepLines w:val="0"/>
              <w:pageBreakBefore w:val="0"/>
              <w:wordWrap/>
              <w:overflowPunct/>
              <w:topLinePunct w:val="0"/>
              <w:bidi w:val="0"/>
              <w:snapToGrid w:val="0"/>
              <w:spacing w:line="310" w:lineRule="exact"/>
              <w:ind w:left="0" w:leftChars="0" w:right="0" w:firstLine="0" w:firstLineChars="0"/>
              <w:jc w:val="center"/>
              <w:rPr>
                <w:rFonts w:hint="eastAsia" w:ascii="宋体" w:hAnsi="宋体" w:eastAsia="宋体" w:cs="宋体"/>
                <w:spacing w:val="10"/>
                <w:sz w:val="21"/>
                <w:szCs w:val="21"/>
              </w:rPr>
            </w:pPr>
            <w:r>
              <w:rPr>
                <w:rFonts w:hint="eastAsia" w:ascii="宋体" w:hAnsi="宋体" w:eastAsia="宋体" w:cs="宋体"/>
                <w:spacing w:val="10"/>
                <w:sz w:val="21"/>
                <w:szCs w:val="21"/>
              </w:rPr>
              <w:sym w:font="Wingdings 2" w:char="00A3"/>
            </w:r>
            <w:r>
              <w:rPr>
                <w:rFonts w:hint="eastAsia" w:ascii="宋体" w:hAnsi="宋体" w:eastAsia="宋体" w:cs="宋体"/>
                <w:spacing w:val="10"/>
                <w:sz w:val="21"/>
                <w:szCs w:val="21"/>
              </w:rPr>
              <w:t>合  格</w:t>
            </w:r>
          </w:p>
          <w:p>
            <w:pPr>
              <w:keepNext w:val="0"/>
              <w:keepLines w:val="0"/>
              <w:pageBreakBefore w:val="0"/>
              <w:wordWrap/>
              <w:overflowPunct/>
              <w:topLinePunct w:val="0"/>
              <w:bidi w:val="0"/>
              <w:snapToGrid w:val="0"/>
              <w:spacing w:line="310" w:lineRule="exact"/>
              <w:ind w:left="0" w:leftChars="0" w:right="0" w:firstLine="0" w:firstLineChars="0"/>
              <w:jc w:val="center"/>
              <w:rPr>
                <w:rFonts w:hint="eastAsia" w:ascii="宋体" w:hAnsi="宋体" w:eastAsia="宋体" w:cs="宋体"/>
                <w:spacing w:val="10"/>
                <w:sz w:val="21"/>
                <w:szCs w:val="21"/>
              </w:rPr>
            </w:pPr>
            <w:r>
              <w:rPr>
                <w:rFonts w:hint="eastAsia" w:ascii="宋体" w:hAnsi="宋体" w:eastAsia="宋体" w:cs="宋体"/>
                <w:spacing w:val="10"/>
                <w:sz w:val="21"/>
                <w:szCs w:val="21"/>
              </w:rPr>
              <w:sym w:font="Wingdings 2" w:char="00A3"/>
            </w:r>
            <w:r>
              <w:rPr>
                <w:rFonts w:hint="eastAsia" w:ascii="宋体" w:hAnsi="宋体" w:eastAsia="宋体" w:cs="宋体"/>
                <w:spacing w:val="10"/>
                <w:sz w:val="21"/>
                <w:szCs w:val="21"/>
              </w:rPr>
              <w:t>不合格</w:t>
            </w:r>
          </w:p>
        </w:tc>
        <w:tc>
          <w:tcPr>
            <w:tcW w:w="1242" w:type="pct"/>
            <w:gridSpan w:val="5"/>
            <w:vAlign w:val="center"/>
          </w:tcPr>
          <w:p>
            <w:pPr>
              <w:pStyle w:val="2"/>
              <w:keepNext w:val="0"/>
              <w:keepLines w:val="0"/>
              <w:pageBreakBefore w:val="0"/>
              <w:wordWrap/>
              <w:overflowPunct/>
              <w:topLinePunct w:val="0"/>
              <w:bidi w:val="0"/>
              <w:spacing w:line="310" w:lineRule="exact"/>
              <w:ind w:left="0" w:leftChars="0" w:right="0" w:firstLine="0" w:firstLineChars="0"/>
              <w:rPr>
                <w:rFonts w:hint="eastAsia" w:ascii="宋体" w:hAnsi="宋体" w:eastAsia="宋体" w:cs="宋体"/>
                <w:spacing w:val="-4"/>
                <w:sz w:val="21"/>
                <w:szCs w:val="21"/>
              </w:rPr>
            </w:pPr>
            <w:r>
              <w:rPr>
                <w:rFonts w:hint="eastAsia" w:ascii="宋体" w:hAnsi="宋体" w:eastAsia="宋体" w:cs="宋体"/>
                <w:spacing w:val="-4"/>
                <w:sz w:val="21"/>
                <w:szCs w:val="21"/>
              </w:rPr>
              <w:t>……</w:t>
            </w:r>
          </w:p>
        </w:tc>
        <w:tc>
          <w:tcPr>
            <w:tcW w:w="576" w:type="pct"/>
            <w:gridSpan w:val="2"/>
            <w:vAlign w:val="center"/>
          </w:tcPr>
          <w:p>
            <w:pPr>
              <w:keepNext w:val="0"/>
              <w:keepLines w:val="0"/>
              <w:pageBreakBefore w:val="0"/>
              <w:wordWrap/>
              <w:overflowPunct/>
              <w:topLinePunct w:val="0"/>
              <w:bidi w:val="0"/>
              <w:snapToGrid w:val="0"/>
              <w:spacing w:line="310" w:lineRule="exact"/>
              <w:ind w:left="0" w:leftChars="0" w:right="0" w:firstLine="0" w:firstLineChars="0"/>
              <w:jc w:val="center"/>
              <w:rPr>
                <w:rFonts w:hint="eastAsia" w:ascii="宋体" w:hAnsi="宋体" w:eastAsia="宋体" w:cs="宋体"/>
                <w:spacing w:val="1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70" w:hRule="atLeast"/>
        </w:trPr>
        <w:tc>
          <w:tcPr>
            <w:tcW w:w="218" w:type="pct"/>
            <w:vAlign w:val="center"/>
          </w:tcPr>
          <w:p>
            <w:pPr>
              <w:keepNext w:val="0"/>
              <w:keepLines w:val="0"/>
              <w:pageBreakBefore w:val="0"/>
              <w:wordWrap/>
              <w:overflowPunct/>
              <w:topLinePunct w:val="0"/>
              <w:bidi w:val="0"/>
              <w:snapToGrid w:val="0"/>
              <w:spacing w:line="310" w:lineRule="exact"/>
              <w:ind w:left="0" w:leftChars="0" w:right="0" w:firstLine="0" w:firstLineChars="0"/>
              <w:jc w:val="center"/>
              <w:rPr>
                <w:rFonts w:hint="eastAsia" w:ascii="宋体" w:hAnsi="宋体" w:eastAsia="宋体" w:cs="宋体"/>
                <w:spacing w:val="-4"/>
                <w:sz w:val="21"/>
                <w:szCs w:val="21"/>
              </w:rPr>
            </w:pPr>
            <w:r>
              <w:rPr>
                <w:rFonts w:hint="eastAsia" w:ascii="宋体" w:hAnsi="宋体" w:eastAsia="宋体" w:cs="宋体"/>
                <w:kern w:val="0"/>
                <w:sz w:val="21"/>
                <w:szCs w:val="21"/>
              </w:rPr>
              <w:t>4</w:t>
            </w:r>
          </w:p>
        </w:tc>
        <w:tc>
          <w:tcPr>
            <w:tcW w:w="783" w:type="pct"/>
            <w:gridSpan w:val="5"/>
            <w:vAlign w:val="center"/>
          </w:tcPr>
          <w:p>
            <w:pPr>
              <w:keepNext w:val="0"/>
              <w:keepLines w:val="0"/>
              <w:pageBreakBefore w:val="0"/>
              <w:wordWrap/>
              <w:overflowPunct/>
              <w:topLinePunct w:val="0"/>
              <w:bidi w:val="0"/>
              <w:snapToGrid w:val="0"/>
              <w:spacing w:line="310" w:lineRule="exact"/>
              <w:ind w:left="0" w:leftChars="0" w:right="0" w:firstLine="0" w:firstLineChars="0"/>
              <w:jc w:val="left"/>
              <w:rPr>
                <w:rFonts w:hint="eastAsia" w:ascii="宋体" w:hAnsi="宋体" w:eastAsia="宋体" w:cs="宋体"/>
                <w:spacing w:val="-4"/>
                <w:sz w:val="21"/>
                <w:szCs w:val="21"/>
              </w:rPr>
            </w:pPr>
            <w:r>
              <w:rPr>
                <w:rFonts w:hint="eastAsia" w:ascii="宋体" w:hAnsi="宋体" w:eastAsia="宋体" w:cs="宋体"/>
                <w:kern w:val="0"/>
                <w:sz w:val="21"/>
                <w:szCs w:val="21"/>
              </w:rPr>
              <w:t>消防设施性能、系统功能联调联试等内容检测</w:t>
            </w:r>
          </w:p>
        </w:tc>
        <w:tc>
          <w:tcPr>
            <w:tcW w:w="3997" w:type="pct"/>
            <w:gridSpan w:val="17"/>
            <w:vAlign w:val="center"/>
          </w:tcPr>
          <w:p>
            <w:pPr>
              <w:keepNext w:val="0"/>
              <w:keepLines w:val="0"/>
              <w:pageBreakBefore w:val="0"/>
              <w:wordWrap/>
              <w:overflowPunct/>
              <w:topLinePunct w:val="0"/>
              <w:bidi w:val="0"/>
              <w:snapToGrid w:val="0"/>
              <w:spacing w:line="310" w:lineRule="exact"/>
              <w:ind w:left="0" w:leftChars="0" w:right="0" w:firstLine="0" w:firstLineChars="0"/>
              <w:jc w:val="left"/>
              <w:rPr>
                <w:rFonts w:hint="eastAsia" w:ascii="宋体" w:hAnsi="宋体" w:eastAsia="宋体" w:cs="宋体"/>
                <w:sz w:val="21"/>
                <w:szCs w:val="21"/>
              </w:rPr>
            </w:pPr>
            <w:r>
              <w:rPr>
                <w:rFonts w:hint="eastAsia" w:ascii="宋体" w:hAnsi="宋体" w:eastAsia="宋体" w:cs="宋体"/>
                <w:kern w:val="0"/>
                <w:sz w:val="21"/>
                <w:szCs w:val="21"/>
              </w:rPr>
              <w:sym w:font="Wingdings 2" w:char="00A3"/>
            </w:r>
            <w:r>
              <w:rPr>
                <w:rFonts w:hint="eastAsia" w:ascii="宋体" w:hAnsi="宋体" w:eastAsia="宋体" w:cs="宋体"/>
                <w:sz w:val="21"/>
                <w:szCs w:val="21"/>
              </w:rPr>
              <w:t xml:space="preserve">消防设施性能、系统功能联调联试检测报告  </w:t>
            </w:r>
          </w:p>
          <w:p>
            <w:pPr>
              <w:keepNext w:val="0"/>
              <w:keepLines w:val="0"/>
              <w:pageBreakBefore w:val="0"/>
              <w:wordWrap/>
              <w:overflowPunct/>
              <w:topLinePunct w:val="0"/>
              <w:bidi w:val="0"/>
              <w:snapToGrid w:val="0"/>
              <w:spacing w:line="310" w:lineRule="exact"/>
              <w:ind w:left="0" w:leftChars="0" w:right="0" w:firstLine="0" w:firstLineChars="0"/>
              <w:jc w:val="center"/>
              <w:rPr>
                <w:rFonts w:hint="eastAsia" w:ascii="宋体" w:hAnsi="宋体" w:eastAsia="宋体" w:cs="宋体"/>
                <w:spacing w:val="10"/>
                <w:sz w:val="21"/>
                <w:szCs w:val="21"/>
              </w:rPr>
            </w:pPr>
            <w:r>
              <w:rPr>
                <w:rFonts w:hint="eastAsia" w:ascii="宋体" w:hAnsi="宋体" w:eastAsia="宋体" w:cs="宋体"/>
                <w:kern w:val="0"/>
                <w:sz w:val="21"/>
                <w:szCs w:val="21"/>
              </w:rPr>
              <w:t>本工程共涉及</w:t>
            </w:r>
            <w:r>
              <w:rPr>
                <w:rFonts w:hint="eastAsia" w:ascii="宋体" w:hAnsi="宋体" w:eastAsia="宋体" w:cs="宋体"/>
                <w:kern w:val="0"/>
                <w:sz w:val="21"/>
                <w:szCs w:val="21"/>
                <w:u w:val="single"/>
              </w:rPr>
              <w:t xml:space="preserve">   </w:t>
            </w:r>
            <w:r>
              <w:rPr>
                <w:rFonts w:hint="eastAsia" w:ascii="宋体" w:hAnsi="宋体" w:eastAsia="宋体" w:cs="宋体"/>
                <w:kern w:val="0"/>
                <w:sz w:val="21"/>
                <w:szCs w:val="21"/>
              </w:rPr>
              <w:t>个单项，消防设施性能、系统功能联调联试等内容已检测合格。</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5000" w:type="pct"/>
            <w:gridSpan w:val="23"/>
            <w:tcBorders>
              <w:top w:val="single" w:color="auto" w:sz="4" w:space="0"/>
            </w:tcBorders>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z w:val="21"/>
                <w:szCs w:val="21"/>
              </w:rPr>
            </w:pPr>
            <w:r>
              <w:rPr>
                <w:rFonts w:hint="eastAsia" w:ascii="宋体" w:hAnsi="宋体" w:eastAsia="宋体" w:cs="宋体"/>
                <w:b/>
                <w:bCs/>
                <w:sz w:val="21"/>
                <w:szCs w:val="21"/>
              </w:rPr>
              <w:t>四、建筑工程消防施工质量查验意见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278" w:type="pct"/>
            <w:gridSpan w:val="2"/>
            <w:vMerge w:val="restart"/>
            <w:textDirection w:val="tbRlV"/>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z w:val="21"/>
                <w:szCs w:val="21"/>
              </w:rPr>
            </w:pPr>
            <w:r>
              <w:rPr>
                <w:rFonts w:hint="eastAsia" w:ascii="宋体" w:hAnsi="宋体" w:eastAsia="宋体" w:cs="宋体"/>
                <w:spacing w:val="23"/>
                <w:sz w:val="21"/>
                <w:szCs w:val="21"/>
              </w:rPr>
              <w:t>查验单位</w:t>
            </w:r>
          </w:p>
        </w:tc>
        <w:tc>
          <w:tcPr>
            <w:tcW w:w="723" w:type="pct"/>
            <w:gridSpan w:val="4"/>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z w:val="21"/>
                <w:szCs w:val="21"/>
              </w:rPr>
            </w:pPr>
            <w:r>
              <w:rPr>
                <w:rFonts w:hint="eastAsia" w:ascii="宋体" w:hAnsi="宋体" w:eastAsia="宋体" w:cs="宋体"/>
                <w:spacing w:val="-4"/>
                <w:sz w:val="21"/>
                <w:szCs w:val="21"/>
              </w:rPr>
              <w:t>设</w:t>
            </w:r>
            <w:r>
              <w:rPr>
                <w:rFonts w:hint="eastAsia" w:ascii="宋体" w:hAnsi="宋体" w:eastAsia="宋体" w:cs="宋体"/>
                <w:spacing w:val="-2"/>
                <w:sz w:val="21"/>
                <w:szCs w:val="21"/>
              </w:rPr>
              <w:t>计单位</w:t>
            </w:r>
          </w:p>
        </w:tc>
        <w:tc>
          <w:tcPr>
            <w:tcW w:w="3997" w:type="pct"/>
            <w:gridSpan w:val="17"/>
            <w:vAlign w:val="center"/>
          </w:tcPr>
          <w:p>
            <w:pPr>
              <w:keepNext w:val="0"/>
              <w:keepLines w:val="0"/>
              <w:pageBreakBefore w:val="0"/>
              <w:wordWrap/>
              <w:overflowPunct/>
              <w:topLinePunct w:val="0"/>
              <w:bidi w:val="0"/>
              <w:spacing w:line="310" w:lineRule="exact"/>
              <w:ind w:left="0" w:leftChars="0" w:right="0" w:firstLine="0" w:firstLineChars="0"/>
              <w:rPr>
                <w:rFonts w:hint="eastAsia" w:ascii="宋体" w:hAnsi="宋体" w:eastAsia="宋体" w:cs="宋体"/>
                <w:sz w:val="21"/>
                <w:szCs w:val="21"/>
              </w:rPr>
            </w:pPr>
            <w:r>
              <w:rPr>
                <w:rFonts w:hint="eastAsia" w:ascii="宋体" w:hAnsi="宋体" w:eastAsia="宋体" w:cs="宋体"/>
                <w:spacing w:val="-8"/>
                <w:sz w:val="21"/>
                <w:szCs w:val="21"/>
              </w:rPr>
              <w:t>查</w:t>
            </w:r>
            <w:r>
              <w:rPr>
                <w:rFonts w:hint="eastAsia" w:ascii="宋体" w:hAnsi="宋体" w:eastAsia="宋体" w:cs="宋体"/>
                <w:spacing w:val="-6"/>
                <w:sz w:val="21"/>
                <w:szCs w:val="21"/>
              </w:rPr>
              <w:t>验意见：</w:t>
            </w:r>
          </w:p>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z w:val="21"/>
                <w:szCs w:val="21"/>
              </w:rPr>
            </w:pPr>
          </w:p>
          <w:p>
            <w:pPr>
              <w:pStyle w:val="2"/>
              <w:keepNext w:val="0"/>
              <w:keepLines w:val="0"/>
              <w:pageBreakBefore w:val="0"/>
              <w:wordWrap/>
              <w:overflowPunct/>
              <w:topLinePunct w:val="0"/>
              <w:bidi w:val="0"/>
              <w:spacing w:line="310" w:lineRule="exact"/>
              <w:ind w:left="0" w:leftChars="0" w:right="0" w:firstLine="0" w:firstLineChars="0"/>
              <w:rPr>
                <w:rFonts w:hint="eastAsia" w:ascii="宋体" w:hAnsi="宋体" w:eastAsia="宋体" w:cs="宋体"/>
                <w:sz w:val="21"/>
                <w:szCs w:val="21"/>
              </w:rPr>
            </w:pPr>
          </w:p>
          <w:p>
            <w:pPr>
              <w:pStyle w:val="2"/>
              <w:keepNext w:val="0"/>
              <w:keepLines w:val="0"/>
              <w:pageBreakBefore w:val="0"/>
              <w:wordWrap/>
              <w:overflowPunct/>
              <w:topLinePunct w:val="0"/>
              <w:bidi w:val="0"/>
              <w:spacing w:line="310" w:lineRule="exact"/>
              <w:ind w:left="0" w:leftChars="0" w:right="0" w:firstLine="0" w:firstLineChars="0"/>
              <w:rPr>
                <w:rFonts w:hint="eastAsia" w:ascii="宋体" w:hAnsi="宋体" w:eastAsia="宋体" w:cs="宋体"/>
                <w:sz w:val="21"/>
                <w:szCs w:val="21"/>
              </w:rPr>
            </w:pPr>
          </w:p>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z w:val="21"/>
                <w:szCs w:val="21"/>
              </w:rPr>
            </w:pPr>
            <w:r>
              <w:rPr>
                <w:rFonts w:hint="eastAsia" w:ascii="宋体" w:hAnsi="宋体" w:eastAsia="宋体" w:cs="宋体"/>
                <w:spacing w:val="12"/>
                <w:sz w:val="21"/>
                <w:szCs w:val="21"/>
              </w:rPr>
              <w:t>设计单位</w:t>
            </w:r>
            <w:r>
              <w:rPr>
                <w:rFonts w:hint="eastAsia" w:ascii="宋体" w:hAnsi="宋体" w:eastAsia="宋体" w:cs="宋体"/>
                <w:spacing w:val="-1"/>
                <w:sz w:val="21"/>
                <w:szCs w:val="21"/>
              </w:rPr>
              <w:t>项目负责人 签字</w:t>
            </w:r>
            <w:r>
              <w:rPr>
                <w:rFonts w:hint="eastAsia" w:ascii="宋体" w:hAnsi="宋体" w:eastAsia="宋体" w:cs="宋体"/>
                <w:spacing w:val="12"/>
                <w:sz w:val="21"/>
                <w:szCs w:val="21"/>
              </w:rPr>
              <w:t>(单位公章</w:t>
            </w:r>
            <w:r>
              <w:rPr>
                <w:rFonts w:hint="eastAsia" w:ascii="宋体" w:hAnsi="宋体" w:eastAsia="宋体" w:cs="宋体"/>
                <w:spacing w:val="12"/>
                <w:sz w:val="21"/>
                <w:szCs w:val="21"/>
                <w:lang w:eastAsia="zh-CN"/>
              </w:rPr>
              <w:t>）</w:t>
            </w:r>
            <w:r>
              <w:rPr>
                <w:rFonts w:hint="eastAsia" w:ascii="宋体" w:hAnsi="宋体" w:eastAsia="宋体" w:cs="宋体"/>
                <w:spacing w:val="-1"/>
                <w:sz w:val="21"/>
                <w:szCs w:val="21"/>
              </w:rPr>
              <w:t xml:space="preserve"> </w:t>
            </w:r>
            <w:r>
              <w:rPr>
                <w:rFonts w:hint="eastAsia" w:ascii="宋体" w:hAnsi="宋体" w:eastAsia="宋体" w:cs="宋体"/>
                <w:sz w:val="21"/>
                <w:szCs w:val="21"/>
              </w:rPr>
              <w:t xml:space="preserve">：    </w:t>
            </w:r>
            <w:r>
              <w:rPr>
                <w:rFonts w:hint="eastAsia" w:ascii="宋体" w:hAnsi="宋体" w:eastAsia="宋体" w:cs="宋体"/>
                <w:spacing w:val="7"/>
                <w:sz w:val="21"/>
                <w:szCs w:val="21"/>
              </w:rPr>
              <w:t>年</w:t>
            </w:r>
            <w:r>
              <w:rPr>
                <w:rFonts w:hint="eastAsia" w:ascii="宋体" w:hAnsi="宋体" w:eastAsia="宋体" w:cs="宋体"/>
                <w:spacing w:val="5"/>
                <w:sz w:val="21"/>
                <w:szCs w:val="21"/>
              </w:rPr>
              <w:t xml:space="preserve">  月  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278" w:type="pct"/>
            <w:gridSpan w:val="2"/>
            <w:vMerge w:val="continue"/>
            <w:vAlign w:val="center"/>
          </w:tcPr>
          <w:p>
            <w:pPr>
              <w:pStyle w:val="2"/>
              <w:keepNext w:val="0"/>
              <w:keepLines w:val="0"/>
              <w:pageBreakBefore w:val="0"/>
              <w:wordWrap/>
              <w:overflowPunct/>
              <w:topLinePunct w:val="0"/>
              <w:bidi w:val="0"/>
              <w:spacing w:line="310" w:lineRule="exact"/>
              <w:ind w:left="0" w:leftChars="0" w:right="0" w:firstLine="0" w:firstLineChars="0"/>
              <w:rPr>
                <w:rFonts w:hint="eastAsia" w:ascii="宋体" w:hAnsi="宋体" w:eastAsia="宋体" w:cs="宋体"/>
                <w:sz w:val="21"/>
                <w:szCs w:val="21"/>
              </w:rPr>
            </w:pPr>
          </w:p>
        </w:tc>
        <w:tc>
          <w:tcPr>
            <w:tcW w:w="723" w:type="pct"/>
            <w:gridSpan w:val="4"/>
            <w:vMerge w:val="restart"/>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z w:val="21"/>
                <w:szCs w:val="21"/>
              </w:rPr>
            </w:pPr>
            <w:r>
              <w:rPr>
                <w:rFonts w:hint="eastAsia" w:ascii="宋体" w:hAnsi="宋体" w:eastAsia="宋体" w:cs="宋体"/>
                <w:spacing w:val="-2"/>
                <w:sz w:val="21"/>
                <w:szCs w:val="21"/>
              </w:rPr>
              <w:t>施</w:t>
            </w:r>
            <w:r>
              <w:rPr>
                <w:rFonts w:hint="eastAsia" w:ascii="宋体" w:hAnsi="宋体" w:eastAsia="宋体" w:cs="宋体"/>
                <w:spacing w:val="-1"/>
                <w:sz w:val="21"/>
                <w:szCs w:val="21"/>
              </w:rPr>
              <w:t>工单位</w:t>
            </w:r>
          </w:p>
        </w:tc>
        <w:tc>
          <w:tcPr>
            <w:tcW w:w="3997" w:type="pct"/>
            <w:gridSpan w:val="17"/>
            <w:vAlign w:val="center"/>
          </w:tcPr>
          <w:p>
            <w:pPr>
              <w:keepNext w:val="0"/>
              <w:keepLines w:val="0"/>
              <w:pageBreakBefore w:val="0"/>
              <w:wordWrap/>
              <w:overflowPunct/>
              <w:topLinePunct w:val="0"/>
              <w:bidi w:val="0"/>
              <w:spacing w:line="310" w:lineRule="exact"/>
              <w:ind w:left="0" w:leftChars="0" w:right="0" w:firstLine="0" w:firstLineChars="0"/>
              <w:rPr>
                <w:rFonts w:hint="eastAsia" w:ascii="宋体" w:hAnsi="宋体" w:eastAsia="宋体" w:cs="宋体"/>
                <w:sz w:val="21"/>
                <w:szCs w:val="21"/>
              </w:rPr>
            </w:pPr>
            <w:r>
              <w:rPr>
                <w:rFonts w:hint="eastAsia" w:ascii="宋体" w:hAnsi="宋体" w:eastAsia="宋体" w:cs="宋体"/>
                <w:spacing w:val="-8"/>
                <w:sz w:val="21"/>
                <w:szCs w:val="21"/>
              </w:rPr>
              <w:t>查</w:t>
            </w:r>
            <w:r>
              <w:rPr>
                <w:rFonts w:hint="eastAsia" w:ascii="宋体" w:hAnsi="宋体" w:eastAsia="宋体" w:cs="宋体"/>
                <w:spacing w:val="-6"/>
                <w:sz w:val="21"/>
                <w:szCs w:val="21"/>
              </w:rPr>
              <w:t>验意见：涉及消防施工的专业承包单位较多，在此要全部盖章。</w:t>
            </w:r>
          </w:p>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z w:val="21"/>
                <w:szCs w:val="21"/>
              </w:rPr>
            </w:pPr>
          </w:p>
          <w:p>
            <w:pPr>
              <w:pStyle w:val="2"/>
              <w:keepNext w:val="0"/>
              <w:keepLines w:val="0"/>
              <w:pageBreakBefore w:val="0"/>
              <w:wordWrap/>
              <w:overflowPunct/>
              <w:topLinePunct w:val="0"/>
              <w:bidi w:val="0"/>
              <w:spacing w:line="310" w:lineRule="exact"/>
              <w:ind w:left="0" w:leftChars="0" w:right="0" w:firstLine="0" w:firstLineChars="0"/>
              <w:rPr>
                <w:rFonts w:hint="eastAsia" w:ascii="宋体" w:hAnsi="宋体" w:eastAsia="宋体" w:cs="宋体"/>
                <w:sz w:val="21"/>
                <w:szCs w:val="21"/>
              </w:rPr>
            </w:pPr>
          </w:p>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pacing w:val="8"/>
                <w:sz w:val="21"/>
                <w:szCs w:val="21"/>
              </w:rPr>
            </w:pPr>
          </w:p>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z w:val="21"/>
                <w:szCs w:val="21"/>
              </w:rPr>
            </w:pPr>
            <w:r>
              <w:rPr>
                <w:rFonts w:hint="eastAsia" w:ascii="宋体" w:hAnsi="宋体" w:eastAsia="宋体" w:cs="宋体"/>
                <w:spacing w:val="8"/>
                <w:sz w:val="21"/>
                <w:szCs w:val="21"/>
              </w:rPr>
              <w:t xml:space="preserve">    消防专业承包单位1</w:t>
            </w:r>
            <w:r>
              <w:rPr>
                <w:rFonts w:hint="eastAsia" w:ascii="宋体" w:hAnsi="宋体" w:eastAsia="宋体" w:cs="宋体"/>
                <w:spacing w:val="-1"/>
                <w:sz w:val="21"/>
                <w:szCs w:val="21"/>
              </w:rPr>
              <w:t>项目负责人签字</w:t>
            </w:r>
            <w:r>
              <w:rPr>
                <w:rFonts w:hint="eastAsia" w:ascii="宋体" w:hAnsi="宋体" w:eastAsia="宋体" w:cs="宋体"/>
                <w:spacing w:val="8"/>
                <w:sz w:val="21"/>
                <w:szCs w:val="21"/>
              </w:rPr>
              <w:t>(单位公章</w:t>
            </w:r>
            <w:r>
              <w:rPr>
                <w:rFonts w:hint="eastAsia" w:ascii="宋体" w:hAnsi="宋体" w:eastAsia="宋体" w:cs="宋体"/>
                <w:spacing w:val="8"/>
                <w:sz w:val="21"/>
                <w:szCs w:val="21"/>
                <w:lang w:eastAsia="zh-CN"/>
              </w:rPr>
              <w:t>）</w:t>
            </w:r>
            <w:r>
              <w:rPr>
                <w:rFonts w:hint="eastAsia" w:ascii="宋体" w:hAnsi="宋体" w:eastAsia="宋体" w:cs="宋体"/>
                <w:spacing w:val="-1"/>
                <w:sz w:val="21"/>
                <w:szCs w:val="21"/>
              </w:rPr>
              <w:t xml:space="preserve"> </w:t>
            </w:r>
            <w:r>
              <w:rPr>
                <w:rFonts w:hint="eastAsia" w:ascii="宋体" w:hAnsi="宋体" w:eastAsia="宋体" w:cs="宋体"/>
                <w:sz w:val="21"/>
                <w:szCs w:val="21"/>
              </w:rPr>
              <w:t xml:space="preserve">：    </w:t>
            </w:r>
            <w:r>
              <w:rPr>
                <w:rFonts w:hint="eastAsia" w:ascii="宋体" w:hAnsi="宋体" w:eastAsia="宋体" w:cs="宋体"/>
                <w:spacing w:val="7"/>
                <w:sz w:val="21"/>
                <w:szCs w:val="21"/>
              </w:rPr>
              <w:t>年</w:t>
            </w:r>
            <w:r>
              <w:rPr>
                <w:rFonts w:hint="eastAsia" w:ascii="宋体" w:hAnsi="宋体" w:eastAsia="宋体" w:cs="宋体"/>
                <w:spacing w:val="5"/>
                <w:sz w:val="21"/>
                <w:szCs w:val="21"/>
              </w:rPr>
              <w:t xml:space="preserve">  月  日</w:t>
            </w:r>
          </w:p>
          <w:p>
            <w:pPr>
              <w:pStyle w:val="2"/>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pacing w:val="8"/>
                <w:sz w:val="21"/>
                <w:szCs w:val="21"/>
              </w:rPr>
            </w:pPr>
          </w:p>
          <w:p>
            <w:pPr>
              <w:pStyle w:val="2"/>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pacing w:val="5"/>
                <w:sz w:val="21"/>
                <w:szCs w:val="21"/>
              </w:rPr>
            </w:pPr>
            <w:r>
              <w:rPr>
                <w:rFonts w:hint="eastAsia" w:ascii="宋体" w:hAnsi="宋体" w:eastAsia="宋体" w:cs="宋体"/>
                <w:spacing w:val="8"/>
                <w:sz w:val="21"/>
                <w:szCs w:val="21"/>
              </w:rPr>
              <w:t>消防专业承包单位2</w:t>
            </w:r>
            <w:r>
              <w:rPr>
                <w:rFonts w:hint="eastAsia" w:ascii="宋体" w:hAnsi="宋体" w:eastAsia="宋体" w:cs="宋体"/>
                <w:spacing w:val="-1"/>
                <w:sz w:val="21"/>
                <w:szCs w:val="21"/>
              </w:rPr>
              <w:t>项目负责人签字</w:t>
            </w:r>
            <w:r>
              <w:rPr>
                <w:rFonts w:hint="eastAsia" w:ascii="宋体" w:hAnsi="宋体" w:eastAsia="宋体" w:cs="宋体"/>
                <w:spacing w:val="8"/>
                <w:sz w:val="21"/>
                <w:szCs w:val="21"/>
              </w:rPr>
              <w:t>(单位公章</w:t>
            </w:r>
            <w:r>
              <w:rPr>
                <w:rFonts w:hint="eastAsia" w:ascii="宋体" w:hAnsi="宋体" w:eastAsia="宋体" w:cs="宋体"/>
                <w:spacing w:val="8"/>
                <w:sz w:val="21"/>
                <w:szCs w:val="21"/>
                <w:lang w:eastAsia="zh-CN"/>
              </w:rPr>
              <w:t>）</w:t>
            </w:r>
            <w:r>
              <w:rPr>
                <w:rFonts w:hint="eastAsia" w:ascii="宋体" w:hAnsi="宋体" w:eastAsia="宋体" w:cs="宋体"/>
                <w:spacing w:val="-1"/>
                <w:sz w:val="21"/>
                <w:szCs w:val="21"/>
              </w:rPr>
              <w:t xml:space="preserve"> </w:t>
            </w:r>
            <w:r>
              <w:rPr>
                <w:rFonts w:hint="eastAsia" w:ascii="宋体" w:hAnsi="宋体" w:eastAsia="宋体" w:cs="宋体"/>
                <w:sz w:val="21"/>
                <w:szCs w:val="21"/>
              </w:rPr>
              <w:t xml:space="preserve">：    </w:t>
            </w:r>
            <w:r>
              <w:rPr>
                <w:rFonts w:hint="eastAsia" w:ascii="宋体" w:hAnsi="宋体" w:eastAsia="宋体" w:cs="宋体"/>
                <w:spacing w:val="7"/>
                <w:sz w:val="21"/>
                <w:szCs w:val="21"/>
              </w:rPr>
              <w:t>年</w:t>
            </w:r>
            <w:r>
              <w:rPr>
                <w:rFonts w:hint="eastAsia" w:ascii="宋体" w:hAnsi="宋体" w:eastAsia="宋体" w:cs="宋体"/>
                <w:spacing w:val="5"/>
                <w:sz w:val="21"/>
                <w:szCs w:val="21"/>
              </w:rPr>
              <w:t xml:space="preserve">  月  日</w:t>
            </w:r>
          </w:p>
          <w:p>
            <w:pPr>
              <w:pStyle w:val="2"/>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pacing w:val="5"/>
                <w:sz w:val="21"/>
                <w:szCs w:val="21"/>
              </w:rPr>
            </w:pPr>
            <w:r>
              <w:rPr>
                <w:rFonts w:hint="eastAsia" w:ascii="宋体" w:hAnsi="宋体" w:eastAsia="宋体" w:cs="宋体"/>
                <w:spacing w:val="5"/>
                <w:sz w:val="21"/>
                <w:szCs w:val="21"/>
              </w:rPr>
              <w:t>.......</w:t>
            </w:r>
          </w:p>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278" w:type="pct"/>
            <w:gridSpan w:val="2"/>
            <w:vMerge w:val="continue"/>
            <w:vAlign w:val="center"/>
          </w:tcPr>
          <w:p>
            <w:pPr>
              <w:pStyle w:val="2"/>
              <w:keepNext w:val="0"/>
              <w:keepLines w:val="0"/>
              <w:pageBreakBefore w:val="0"/>
              <w:wordWrap/>
              <w:overflowPunct/>
              <w:topLinePunct w:val="0"/>
              <w:bidi w:val="0"/>
              <w:spacing w:line="310" w:lineRule="exact"/>
              <w:ind w:left="0" w:leftChars="0" w:right="0" w:firstLine="0" w:firstLineChars="0"/>
              <w:rPr>
                <w:rFonts w:hint="eastAsia" w:ascii="宋体" w:hAnsi="宋体" w:eastAsia="宋体" w:cs="宋体"/>
                <w:sz w:val="21"/>
                <w:szCs w:val="21"/>
              </w:rPr>
            </w:pPr>
          </w:p>
        </w:tc>
        <w:tc>
          <w:tcPr>
            <w:tcW w:w="723" w:type="pct"/>
            <w:gridSpan w:val="4"/>
            <w:vMerge w:val="continue"/>
            <w:vAlign w:val="center"/>
          </w:tcPr>
          <w:p>
            <w:pPr>
              <w:keepNext w:val="0"/>
              <w:keepLines w:val="0"/>
              <w:pageBreakBefore w:val="0"/>
              <w:wordWrap/>
              <w:overflowPunct/>
              <w:topLinePunct w:val="0"/>
              <w:bidi w:val="0"/>
              <w:snapToGrid w:val="0"/>
              <w:spacing w:line="310" w:lineRule="exact"/>
              <w:ind w:left="0" w:leftChars="0" w:right="0" w:firstLine="0" w:firstLineChars="0"/>
              <w:jc w:val="center"/>
              <w:rPr>
                <w:rFonts w:hint="eastAsia" w:ascii="宋体" w:hAnsi="宋体" w:eastAsia="宋体" w:cs="宋体"/>
                <w:spacing w:val="8"/>
                <w:sz w:val="21"/>
                <w:szCs w:val="21"/>
                <w:shd w:val="clear" w:color="auto" w:fill="FFFFFF"/>
              </w:rPr>
            </w:pPr>
          </w:p>
        </w:tc>
        <w:tc>
          <w:tcPr>
            <w:tcW w:w="3997" w:type="pct"/>
            <w:gridSpan w:val="17"/>
            <w:vAlign w:val="center"/>
          </w:tcPr>
          <w:p>
            <w:pPr>
              <w:keepNext w:val="0"/>
              <w:keepLines w:val="0"/>
              <w:pageBreakBefore w:val="0"/>
              <w:wordWrap/>
              <w:overflowPunct/>
              <w:topLinePunct w:val="0"/>
              <w:bidi w:val="0"/>
              <w:spacing w:line="310" w:lineRule="exact"/>
              <w:ind w:left="0" w:leftChars="0" w:right="0" w:firstLine="0" w:firstLineChars="0"/>
              <w:rPr>
                <w:rFonts w:hint="eastAsia" w:ascii="宋体" w:hAnsi="宋体" w:eastAsia="宋体" w:cs="宋体"/>
                <w:sz w:val="21"/>
                <w:szCs w:val="21"/>
              </w:rPr>
            </w:pPr>
            <w:r>
              <w:rPr>
                <w:rFonts w:hint="eastAsia" w:ascii="宋体" w:hAnsi="宋体" w:eastAsia="宋体" w:cs="宋体"/>
                <w:spacing w:val="-8"/>
                <w:sz w:val="21"/>
                <w:szCs w:val="21"/>
              </w:rPr>
              <w:t>查</w:t>
            </w:r>
            <w:r>
              <w:rPr>
                <w:rFonts w:hint="eastAsia" w:ascii="宋体" w:hAnsi="宋体" w:eastAsia="宋体" w:cs="宋体"/>
                <w:spacing w:val="-6"/>
                <w:sz w:val="21"/>
                <w:szCs w:val="21"/>
              </w:rPr>
              <w:t>验意见：</w:t>
            </w:r>
          </w:p>
          <w:p>
            <w:pPr>
              <w:pStyle w:val="2"/>
              <w:keepNext w:val="0"/>
              <w:keepLines w:val="0"/>
              <w:pageBreakBefore w:val="0"/>
              <w:wordWrap/>
              <w:overflowPunct/>
              <w:topLinePunct w:val="0"/>
              <w:bidi w:val="0"/>
              <w:spacing w:line="310" w:lineRule="exact"/>
              <w:ind w:left="0" w:leftChars="0" w:right="0" w:firstLine="0" w:firstLineChars="0"/>
              <w:rPr>
                <w:rFonts w:hint="eastAsia" w:ascii="宋体" w:hAnsi="宋体" w:eastAsia="宋体" w:cs="宋体"/>
                <w:sz w:val="21"/>
                <w:szCs w:val="21"/>
              </w:rPr>
            </w:pPr>
          </w:p>
          <w:p>
            <w:pPr>
              <w:pStyle w:val="2"/>
              <w:keepNext w:val="0"/>
              <w:keepLines w:val="0"/>
              <w:pageBreakBefore w:val="0"/>
              <w:wordWrap/>
              <w:overflowPunct/>
              <w:topLinePunct w:val="0"/>
              <w:bidi w:val="0"/>
              <w:spacing w:line="310" w:lineRule="exact"/>
              <w:ind w:left="0" w:leftChars="0" w:right="0" w:firstLine="0" w:firstLineChars="0"/>
              <w:rPr>
                <w:rFonts w:hint="eastAsia" w:ascii="宋体" w:hAnsi="宋体" w:eastAsia="宋体" w:cs="宋体"/>
                <w:sz w:val="21"/>
                <w:szCs w:val="21"/>
              </w:rPr>
            </w:pPr>
          </w:p>
          <w:p>
            <w:pPr>
              <w:pStyle w:val="2"/>
              <w:keepNext w:val="0"/>
              <w:keepLines w:val="0"/>
              <w:pageBreakBefore w:val="0"/>
              <w:wordWrap/>
              <w:overflowPunct/>
              <w:topLinePunct w:val="0"/>
              <w:bidi w:val="0"/>
              <w:spacing w:line="310" w:lineRule="exact"/>
              <w:ind w:left="0" w:leftChars="0" w:right="0" w:firstLine="0" w:firstLineChars="0"/>
              <w:rPr>
                <w:rFonts w:hint="eastAsia" w:ascii="宋体" w:hAnsi="宋体" w:eastAsia="宋体" w:cs="宋体"/>
                <w:sz w:val="21"/>
                <w:szCs w:val="21"/>
              </w:rPr>
            </w:pPr>
          </w:p>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z w:val="21"/>
                <w:szCs w:val="21"/>
              </w:rPr>
            </w:pPr>
            <w:r>
              <w:rPr>
                <w:rFonts w:hint="eastAsia" w:ascii="宋体" w:hAnsi="宋体" w:eastAsia="宋体" w:cs="宋体"/>
                <w:spacing w:val="17"/>
                <w:sz w:val="21"/>
                <w:szCs w:val="21"/>
              </w:rPr>
              <w:t>总承包施</w:t>
            </w:r>
            <w:r>
              <w:rPr>
                <w:rFonts w:hint="eastAsia" w:ascii="宋体" w:hAnsi="宋体" w:eastAsia="宋体" w:cs="宋体"/>
                <w:spacing w:val="12"/>
                <w:sz w:val="21"/>
                <w:szCs w:val="21"/>
              </w:rPr>
              <w:t>工单位</w:t>
            </w:r>
            <w:r>
              <w:rPr>
                <w:rFonts w:hint="eastAsia" w:ascii="宋体" w:hAnsi="宋体" w:eastAsia="宋体" w:cs="宋体"/>
                <w:spacing w:val="-1"/>
                <w:sz w:val="21"/>
                <w:szCs w:val="21"/>
              </w:rPr>
              <w:t>项目负责人签字</w:t>
            </w:r>
            <w:r>
              <w:rPr>
                <w:rFonts w:hint="eastAsia" w:ascii="宋体" w:hAnsi="宋体" w:eastAsia="宋体" w:cs="宋体"/>
                <w:spacing w:val="12"/>
                <w:sz w:val="21"/>
                <w:szCs w:val="21"/>
              </w:rPr>
              <w:t>(单位盖章</w:t>
            </w:r>
            <w:r>
              <w:rPr>
                <w:rFonts w:hint="eastAsia" w:ascii="宋体" w:hAnsi="宋体" w:eastAsia="宋体" w:cs="宋体"/>
                <w:spacing w:val="12"/>
                <w:sz w:val="21"/>
                <w:szCs w:val="21"/>
                <w:lang w:eastAsia="zh-CN"/>
              </w:rPr>
              <w:t>）</w:t>
            </w:r>
            <w:r>
              <w:rPr>
                <w:rFonts w:hint="eastAsia" w:ascii="宋体" w:hAnsi="宋体" w:eastAsia="宋体" w:cs="宋体"/>
                <w:spacing w:val="-1"/>
                <w:sz w:val="21"/>
                <w:szCs w:val="21"/>
              </w:rPr>
              <w:t xml:space="preserve"> </w:t>
            </w:r>
            <w:r>
              <w:rPr>
                <w:rFonts w:hint="eastAsia" w:ascii="宋体" w:hAnsi="宋体" w:eastAsia="宋体" w:cs="宋体"/>
                <w:sz w:val="21"/>
                <w:szCs w:val="21"/>
              </w:rPr>
              <w:t xml:space="preserve">：   </w:t>
            </w:r>
            <w:r>
              <w:rPr>
                <w:rFonts w:hint="eastAsia" w:ascii="宋体" w:hAnsi="宋体" w:eastAsia="宋体" w:cs="宋体"/>
                <w:spacing w:val="7"/>
                <w:sz w:val="21"/>
                <w:szCs w:val="21"/>
              </w:rPr>
              <w:t>年</w:t>
            </w:r>
            <w:r>
              <w:rPr>
                <w:rFonts w:hint="eastAsia" w:ascii="宋体" w:hAnsi="宋体" w:eastAsia="宋体" w:cs="宋体"/>
                <w:spacing w:val="5"/>
                <w:sz w:val="21"/>
                <w:szCs w:val="21"/>
              </w:rPr>
              <w:t xml:space="preserve">  月  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278" w:type="pct"/>
            <w:gridSpan w:val="2"/>
            <w:vMerge w:val="continue"/>
            <w:vAlign w:val="center"/>
          </w:tcPr>
          <w:p>
            <w:pPr>
              <w:pStyle w:val="2"/>
              <w:keepNext w:val="0"/>
              <w:keepLines w:val="0"/>
              <w:pageBreakBefore w:val="0"/>
              <w:wordWrap/>
              <w:overflowPunct/>
              <w:topLinePunct w:val="0"/>
              <w:bidi w:val="0"/>
              <w:spacing w:line="310" w:lineRule="exact"/>
              <w:ind w:left="0" w:leftChars="0" w:right="0" w:firstLine="0" w:firstLineChars="0"/>
              <w:rPr>
                <w:rFonts w:hint="eastAsia" w:ascii="宋体" w:hAnsi="宋体" w:eastAsia="宋体" w:cs="宋体"/>
                <w:sz w:val="21"/>
                <w:szCs w:val="21"/>
              </w:rPr>
            </w:pPr>
          </w:p>
        </w:tc>
        <w:tc>
          <w:tcPr>
            <w:tcW w:w="723" w:type="pct"/>
            <w:gridSpan w:val="4"/>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z w:val="21"/>
                <w:szCs w:val="21"/>
              </w:rPr>
            </w:pPr>
            <w:r>
              <w:rPr>
                <w:rFonts w:hint="eastAsia" w:ascii="宋体" w:hAnsi="宋体" w:eastAsia="宋体" w:cs="宋体"/>
                <w:spacing w:val="-2"/>
                <w:sz w:val="21"/>
                <w:szCs w:val="21"/>
                <w:lang w:val="en-US" w:eastAsia="zh-CN"/>
              </w:rPr>
              <w:t>工程</w:t>
            </w:r>
            <w:r>
              <w:rPr>
                <w:rFonts w:hint="eastAsia" w:ascii="宋体" w:hAnsi="宋体" w:eastAsia="宋体" w:cs="宋体"/>
                <w:spacing w:val="-2"/>
                <w:sz w:val="21"/>
                <w:szCs w:val="21"/>
              </w:rPr>
              <w:t>监理单</w:t>
            </w:r>
            <w:r>
              <w:rPr>
                <w:rFonts w:hint="eastAsia" w:ascii="宋体" w:hAnsi="宋体" w:eastAsia="宋体" w:cs="宋体"/>
                <w:spacing w:val="-1"/>
                <w:sz w:val="21"/>
                <w:szCs w:val="21"/>
              </w:rPr>
              <w:t>位</w:t>
            </w:r>
          </w:p>
        </w:tc>
        <w:tc>
          <w:tcPr>
            <w:tcW w:w="3997" w:type="pct"/>
            <w:gridSpan w:val="17"/>
            <w:vAlign w:val="center"/>
          </w:tcPr>
          <w:p>
            <w:pPr>
              <w:keepNext w:val="0"/>
              <w:keepLines w:val="0"/>
              <w:pageBreakBefore w:val="0"/>
              <w:wordWrap/>
              <w:overflowPunct/>
              <w:topLinePunct w:val="0"/>
              <w:bidi w:val="0"/>
              <w:spacing w:line="310" w:lineRule="exact"/>
              <w:ind w:left="0" w:leftChars="0" w:right="0" w:firstLine="0" w:firstLineChars="0"/>
              <w:rPr>
                <w:rFonts w:hint="eastAsia" w:ascii="宋体" w:hAnsi="宋体" w:eastAsia="宋体" w:cs="宋体"/>
                <w:sz w:val="21"/>
                <w:szCs w:val="21"/>
              </w:rPr>
            </w:pPr>
            <w:r>
              <w:rPr>
                <w:rFonts w:hint="eastAsia" w:ascii="宋体" w:hAnsi="宋体" w:eastAsia="宋体" w:cs="宋体"/>
                <w:spacing w:val="-8"/>
                <w:sz w:val="21"/>
                <w:szCs w:val="21"/>
              </w:rPr>
              <w:t>查</w:t>
            </w:r>
            <w:r>
              <w:rPr>
                <w:rFonts w:hint="eastAsia" w:ascii="宋体" w:hAnsi="宋体" w:eastAsia="宋体" w:cs="宋体"/>
                <w:spacing w:val="-6"/>
                <w:sz w:val="21"/>
                <w:szCs w:val="21"/>
              </w:rPr>
              <w:t>验意见：</w:t>
            </w:r>
          </w:p>
          <w:p>
            <w:pPr>
              <w:pStyle w:val="2"/>
              <w:keepNext w:val="0"/>
              <w:keepLines w:val="0"/>
              <w:pageBreakBefore w:val="0"/>
              <w:wordWrap/>
              <w:overflowPunct/>
              <w:topLinePunct w:val="0"/>
              <w:bidi w:val="0"/>
              <w:spacing w:line="310" w:lineRule="exact"/>
              <w:ind w:left="0" w:leftChars="0" w:right="0" w:firstLine="0" w:firstLineChars="0"/>
              <w:rPr>
                <w:rFonts w:hint="eastAsia" w:ascii="宋体" w:hAnsi="宋体" w:eastAsia="宋体" w:cs="宋体"/>
                <w:sz w:val="21"/>
                <w:szCs w:val="21"/>
              </w:rPr>
            </w:pPr>
          </w:p>
          <w:p>
            <w:pPr>
              <w:pStyle w:val="2"/>
              <w:keepNext w:val="0"/>
              <w:keepLines w:val="0"/>
              <w:pageBreakBefore w:val="0"/>
              <w:wordWrap/>
              <w:overflowPunct/>
              <w:topLinePunct w:val="0"/>
              <w:bidi w:val="0"/>
              <w:spacing w:line="310" w:lineRule="exact"/>
              <w:ind w:left="0" w:leftChars="0" w:right="0" w:firstLine="0" w:firstLineChars="0"/>
              <w:rPr>
                <w:rFonts w:hint="eastAsia" w:ascii="宋体" w:hAnsi="宋体" w:eastAsia="宋体" w:cs="宋体"/>
                <w:sz w:val="21"/>
                <w:szCs w:val="21"/>
              </w:rPr>
            </w:pPr>
          </w:p>
          <w:p>
            <w:pPr>
              <w:pStyle w:val="2"/>
              <w:keepNext w:val="0"/>
              <w:keepLines w:val="0"/>
              <w:pageBreakBefore w:val="0"/>
              <w:wordWrap/>
              <w:overflowPunct/>
              <w:topLinePunct w:val="0"/>
              <w:bidi w:val="0"/>
              <w:spacing w:line="310" w:lineRule="exact"/>
              <w:ind w:left="0" w:leftChars="0" w:right="0" w:firstLine="0" w:firstLineChars="0"/>
              <w:rPr>
                <w:rFonts w:hint="eastAsia" w:ascii="宋体" w:hAnsi="宋体" w:eastAsia="宋体" w:cs="宋体"/>
                <w:sz w:val="21"/>
                <w:szCs w:val="21"/>
              </w:rPr>
            </w:pPr>
          </w:p>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z w:val="21"/>
                <w:szCs w:val="21"/>
              </w:rPr>
            </w:pPr>
            <w:r>
              <w:rPr>
                <w:rFonts w:hint="eastAsia" w:ascii="宋体" w:hAnsi="宋体" w:eastAsia="宋体" w:cs="宋体"/>
                <w:spacing w:val="15"/>
                <w:sz w:val="21"/>
                <w:szCs w:val="21"/>
              </w:rPr>
              <w:t>工程监</w:t>
            </w:r>
            <w:r>
              <w:rPr>
                <w:rFonts w:hint="eastAsia" w:ascii="宋体" w:hAnsi="宋体" w:eastAsia="宋体" w:cs="宋体"/>
                <w:spacing w:val="12"/>
                <w:sz w:val="21"/>
                <w:szCs w:val="21"/>
              </w:rPr>
              <w:t>理单位</w:t>
            </w:r>
            <w:r>
              <w:rPr>
                <w:rFonts w:hint="eastAsia" w:ascii="宋体" w:hAnsi="宋体" w:eastAsia="宋体" w:cs="宋体"/>
                <w:spacing w:val="-1"/>
                <w:sz w:val="21"/>
                <w:szCs w:val="21"/>
              </w:rPr>
              <w:t>项目负责人签字</w:t>
            </w:r>
            <w:r>
              <w:rPr>
                <w:rFonts w:hint="eastAsia" w:ascii="宋体" w:hAnsi="宋体" w:eastAsia="宋体" w:cs="宋体"/>
                <w:spacing w:val="12"/>
                <w:sz w:val="21"/>
                <w:szCs w:val="21"/>
              </w:rPr>
              <w:t>(单位公章</w:t>
            </w:r>
            <w:r>
              <w:rPr>
                <w:rFonts w:hint="eastAsia" w:ascii="宋体" w:hAnsi="宋体" w:eastAsia="宋体" w:cs="宋体"/>
                <w:spacing w:val="12"/>
                <w:sz w:val="21"/>
                <w:szCs w:val="21"/>
                <w:lang w:eastAsia="zh-CN"/>
              </w:rPr>
              <w:t>）</w:t>
            </w:r>
            <w:r>
              <w:rPr>
                <w:rFonts w:hint="eastAsia" w:ascii="宋体" w:hAnsi="宋体" w:eastAsia="宋体" w:cs="宋体"/>
                <w:spacing w:val="-1"/>
                <w:sz w:val="21"/>
                <w:szCs w:val="21"/>
              </w:rPr>
              <w:t xml:space="preserve"> </w:t>
            </w:r>
            <w:r>
              <w:rPr>
                <w:rFonts w:hint="eastAsia" w:ascii="宋体" w:hAnsi="宋体" w:eastAsia="宋体" w:cs="宋体"/>
                <w:sz w:val="21"/>
                <w:szCs w:val="21"/>
              </w:rPr>
              <w:t xml:space="preserve">：   </w:t>
            </w:r>
            <w:r>
              <w:rPr>
                <w:rFonts w:hint="eastAsia" w:ascii="宋体" w:hAnsi="宋体" w:eastAsia="宋体" w:cs="宋体"/>
                <w:spacing w:val="7"/>
                <w:sz w:val="21"/>
                <w:szCs w:val="21"/>
              </w:rPr>
              <w:t>年</w:t>
            </w:r>
            <w:r>
              <w:rPr>
                <w:rFonts w:hint="eastAsia" w:ascii="宋体" w:hAnsi="宋体" w:eastAsia="宋体" w:cs="宋体"/>
                <w:spacing w:val="5"/>
                <w:sz w:val="21"/>
                <w:szCs w:val="21"/>
              </w:rPr>
              <w:t xml:space="preserve">  月  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278" w:type="pct"/>
            <w:gridSpan w:val="2"/>
            <w:vMerge w:val="continue"/>
            <w:vAlign w:val="center"/>
          </w:tcPr>
          <w:p>
            <w:pPr>
              <w:pStyle w:val="2"/>
              <w:keepNext w:val="0"/>
              <w:keepLines w:val="0"/>
              <w:pageBreakBefore w:val="0"/>
              <w:wordWrap/>
              <w:overflowPunct/>
              <w:topLinePunct w:val="0"/>
              <w:bidi w:val="0"/>
              <w:spacing w:line="310" w:lineRule="exact"/>
              <w:ind w:left="0" w:leftChars="0" w:right="0" w:firstLine="0" w:firstLineChars="0"/>
              <w:rPr>
                <w:rFonts w:hint="eastAsia" w:ascii="宋体" w:hAnsi="宋体" w:eastAsia="宋体" w:cs="宋体"/>
                <w:sz w:val="21"/>
                <w:szCs w:val="21"/>
              </w:rPr>
            </w:pPr>
          </w:p>
        </w:tc>
        <w:tc>
          <w:tcPr>
            <w:tcW w:w="723" w:type="pct"/>
            <w:gridSpan w:val="4"/>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pacing w:val="-1"/>
                <w:sz w:val="21"/>
                <w:szCs w:val="21"/>
              </w:rPr>
            </w:pPr>
            <w:r>
              <w:rPr>
                <w:rFonts w:hint="eastAsia" w:ascii="宋体" w:hAnsi="宋体" w:eastAsia="宋体" w:cs="宋体"/>
                <w:spacing w:val="-1"/>
                <w:sz w:val="21"/>
                <w:szCs w:val="21"/>
              </w:rPr>
              <w:t>消防审验技术服务机构</w:t>
            </w:r>
          </w:p>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z w:val="21"/>
                <w:szCs w:val="21"/>
              </w:rPr>
            </w:pPr>
            <w:r>
              <w:rPr>
                <w:rFonts w:hint="eastAsia" w:ascii="宋体" w:hAnsi="宋体" w:eastAsia="宋体" w:cs="宋体"/>
                <w:spacing w:val="-1"/>
                <w:sz w:val="21"/>
                <w:szCs w:val="21"/>
              </w:rPr>
              <w:t>（检测单位）</w:t>
            </w:r>
          </w:p>
        </w:tc>
        <w:tc>
          <w:tcPr>
            <w:tcW w:w="3997" w:type="pct"/>
            <w:gridSpan w:val="17"/>
            <w:vAlign w:val="center"/>
          </w:tcPr>
          <w:p>
            <w:pPr>
              <w:keepNext w:val="0"/>
              <w:keepLines w:val="0"/>
              <w:pageBreakBefore w:val="0"/>
              <w:wordWrap/>
              <w:overflowPunct/>
              <w:topLinePunct w:val="0"/>
              <w:bidi w:val="0"/>
              <w:spacing w:line="310" w:lineRule="exact"/>
              <w:ind w:left="0" w:leftChars="0" w:right="0" w:firstLine="0" w:firstLineChars="0"/>
              <w:rPr>
                <w:rFonts w:hint="eastAsia" w:ascii="宋体" w:hAnsi="宋体" w:eastAsia="宋体" w:cs="宋体"/>
                <w:sz w:val="21"/>
                <w:szCs w:val="21"/>
              </w:rPr>
            </w:pPr>
            <w:r>
              <w:rPr>
                <w:rFonts w:hint="eastAsia" w:ascii="宋体" w:hAnsi="宋体" w:eastAsia="宋体" w:cs="宋体"/>
                <w:spacing w:val="-8"/>
                <w:sz w:val="21"/>
                <w:szCs w:val="21"/>
              </w:rPr>
              <w:t>查</w:t>
            </w:r>
            <w:r>
              <w:rPr>
                <w:rFonts w:hint="eastAsia" w:ascii="宋体" w:hAnsi="宋体" w:eastAsia="宋体" w:cs="宋体"/>
                <w:spacing w:val="-6"/>
                <w:sz w:val="21"/>
                <w:szCs w:val="21"/>
              </w:rPr>
              <w:t>验意见：</w:t>
            </w:r>
          </w:p>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z w:val="21"/>
                <w:szCs w:val="21"/>
              </w:rPr>
            </w:pPr>
          </w:p>
          <w:p>
            <w:pPr>
              <w:pStyle w:val="2"/>
              <w:keepNext w:val="0"/>
              <w:keepLines w:val="0"/>
              <w:pageBreakBefore w:val="0"/>
              <w:wordWrap/>
              <w:overflowPunct/>
              <w:topLinePunct w:val="0"/>
              <w:bidi w:val="0"/>
              <w:spacing w:line="310" w:lineRule="exact"/>
              <w:ind w:left="0" w:leftChars="0" w:right="0" w:firstLine="0" w:firstLineChars="0"/>
              <w:rPr>
                <w:rFonts w:hint="eastAsia" w:ascii="宋体" w:hAnsi="宋体" w:eastAsia="宋体" w:cs="宋体"/>
                <w:sz w:val="21"/>
                <w:szCs w:val="21"/>
              </w:rPr>
            </w:pPr>
          </w:p>
          <w:p>
            <w:pPr>
              <w:pStyle w:val="2"/>
              <w:keepNext w:val="0"/>
              <w:keepLines w:val="0"/>
              <w:pageBreakBefore w:val="0"/>
              <w:wordWrap/>
              <w:overflowPunct/>
              <w:topLinePunct w:val="0"/>
              <w:bidi w:val="0"/>
              <w:spacing w:line="310" w:lineRule="exact"/>
              <w:ind w:left="0" w:leftChars="0" w:right="0" w:firstLine="0" w:firstLineChars="0"/>
              <w:rPr>
                <w:rFonts w:hint="eastAsia" w:ascii="宋体" w:hAnsi="宋体" w:eastAsia="宋体" w:cs="宋体"/>
                <w:sz w:val="21"/>
                <w:szCs w:val="21"/>
              </w:rPr>
            </w:pPr>
          </w:p>
          <w:p>
            <w:pPr>
              <w:keepNext w:val="0"/>
              <w:keepLines w:val="0"/>
              <w:pageBreakBefore w:val="0"/>
              <w:wordWrap/>
              <w:overflowPunct/>
              <w:topLinePunct w:val="0"/>
              <w:bidi w:val="0"/>
              <w:spacing w:line="310" w:lineRule="exact"/>
              <w:ind w:left="0" w:leftChars="0" w:right="0" w:firstLine="0" w:firstLineChars="0"/>
              <w:rPr>
                <w:rFonts w:hint="eastAsia" w:ascii="宋体" w:hAnsi="宋体" w:eastAsia="宋体" w:cs="宋体"/>
                <w:sz w:val="21"/>
                <w:szCs w:val="21"/>
              </w:rPr>
            </w:pPr>
            <w:r>
              <w:rPr>
                <w:rFonts w:hint="eastAsia" w:ascii="宋体" w:hAnsi="宋体" w:eastAsia="宋体" w:cs="宋体"/>
                <w:spacing w:val="-1"/>
                <w:sz w:val="21"/>
                <w:szCs w:val="21"/>
              </w:rPr>
              <w:t>消防审验技术服务机构（检测单位）项目负责人签字</w:t>
            </w:r>
            <w:r>
              <w:rPr>
                <w:rFonts w:hint="eastAsia" w:ascii="宋体" w:hAnsi="宋体" w:eastAsia="宋体" w:cs="宋体"/>
                <w:spacing w:val="10"/>
                <w:sz w:val="21"/>
                <w:szCs w:val="21"/>
              </w:rPr>
              <w:t>(</w:t>
            </w:r>
            <w:r>
              <w:rPr>
                <w:rFonts w:hint="eastAsia" w:ascii="宋体" w:hAnsi="宋体" w:eastAsia="宋体" w:cs="宋体"/>
                <w:spacing w:val="12"/>
                <w:sz w:val="21"/>
                <w:szCs w:val="21"/>
              </w:rPr>
              <w:t>单位</w:t>
            </w:r>
            <w:r>
              <w:rPr>
                <w:rFonts w:hint="eastAsia" w:ascii="宋体" w:hAnsi="宋体" w:eastAsia="宋体" w:cs="宋体"/>
                <w:spacing w:val="10"/>
                <w:sz w:val="21"/>
                <w:szCs w:val="21"/>
              </w:rPr>
              <w:t>公章</w:t>
            </w:r>
            <w:r>
              <w:rPr>
                <w:rFonts w:hint="eastAsia" w:ascii="宋体" w:hAnsi="宋体" w:eastAsia="宋体" w:cs="宋体"/>
                <w:spacing w:val="10"/>
                <w:sz w:val="21"/>
                <w:szCs w:val="21"/>
                <w:lang w:eastAsia="zh-CN"/>
              </w:rPr>
              <w:t>）</w:t>
            </w:r>
            <w:r>
              <w:rPr>
                <w:rFonts w:hint="eastAsia" w:ascii="宋体" w:hAnsi="宋体" w:eastAsia="宋体" w:cs="宋体"/>
                <w:spacing w:val="-1"/>
                <w:sz w:val="21"/>
                <w:szCs w:val="21"/>
              </w:rPr>
              <w:t xml:space="preserve"> </w:t>
            </w:r>
            <w:r>
              <w:rPr>
                <w:rFonts w:hint="eastAsia" w:ascii="宋体" w:hAnsi="宋体" w:eastAsia="宋体" w:cs="宋体"/>
                <w:sz w:val="21"/>
                <w:szCs w:val="21"/>
              </w:rPr>
              <w:t xml:space="preserve">：  </w:t>
            </w:r>
          </w:p>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z w:val="21"/>
                <w:szCs w:val="21"/>
              </w:rPr>
            </w:pPr>
            <w:r>
              <w:rPr>
                <w:rFonts w:hint="eastAsia" w:ascii="宋体" w:hAnsi="宋体" w:eastAsia="宋体" w:cs="宋体"/>
                <w:sz w:val="21"/>
                <w:szCs w:val="21"/>
              </w:rPr>
              <w:t xml:space="preserve">                                              </w:t>
            </w:r>
            <w:r>
              <w:rPr>
                <w:rFonts w:hint="eastAsia" w:ascii="宋体" w:hAnsi="宋体" w:eastAsia="宋体" w:cs="宋体"/>
                <w:spacing w:val="7"/>
                <w:sz w:val="21"/>
                <w:szCs w:val="21"/>
              </w:rPr>
              <w:t>年</w:t>
            </w:r>
            <w:r>
              <w:rPr>
                <w:rFonts w:hint="eastAsia" w:ascii="宋体" w:hAnsi="宋体" w:eastAsia="宋体" w:cs="宋体"/>
                <w:spacing w:val="5"/>
                <w:sz w:val="21"/>
                <w:szCs w:val="21"/>
              </w:rPr>
              <w:t xml:space="preserve">  月  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278" w:type="pct"/>
            <w:gridSpan w:val="2"/>
            <w:vMerge w:val="continue"/>
            <w:vAlign w:val="center"/>
          </w:tcPr>
          <w:p>
            <w:pPr>
              <w:pStyle w:val="2"/>
              <w:keepNext w:val="0"/>
              <w:keepLines w:val="0"/>
              <w:pageBreakBefore w:val="0"/>
              <w:wordWrap/>
              <w:overflowPunct/>
              <w:topLinePunct w:val="0"/>
              <w:bidi w:val="0"/>
              <w:spacing w:line="310" w:lineRule="exact"/>
              <w:ind w:left="0" w:leftChars="0" w:right="0" w:firstLine="0" w:firstLineChars="0"/>
              <w:rPr>
                <w:rFonts w:hint="eastAsia" w:ascii="宋体" w:hAnsi="宋体" w:eastAsia="宋体" w:cs="宋体"/>
                <w:sz w:val="21"/>
                <w:szCs w:val="21"/>
              </w:rPr>
            </w:pPr>
          </w:p>
        </w:tc>
        <w:tc>
          <w:tcPr>
            <w:tcW w:w="723" w:type="pct"/>
            <w:gridSpan w:val="4"/>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pacing w:val="-1"/>
                <w:sz w:val="21"/>
                <w:szCs w:val="21"/>
              </w:rPr>
            </w:pPr>
            <w:r>
              <w:rPr>
                <w:rFonts w:hint="eastAsia" w:ascii="宋体" w:hAnsi="宋体" w:eastAsia="宋体" w:cs="宋体"/>
                <w:spacing w:val="-1"/>
                <w:sz w:val="21"/>
                <w:szCs w:val="21"/>
              </w:rPr>
              <w:t>消防审验技术服务机构</w:t>
            </w:r>
          </w:p>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pacing w:val="-1"/>
                <w:sz w:val="21"/>
                <w:szCs w:val="21"/>
              </w:rPr>
            </w:pPr>
            <w:r>
              <w:rPr>
                <w:rFonts w:hint="eastAsia" w:ascii="宋体" w:hAnsi="宋体" w:eastAsia="宋体" w:cs="宋体"/>
                <w:spacing w:val="-1"/>
                <w:sz w:val="21"/>
                <w:szCs w:val="21"/>
              </w:rPr>
              <w:t>（查验单位）</w:t>
            </w:r>
          </w:p>
        </w:tc>
        <w:tc>
          <w:tcPr>
            <w:tcW w:w="3997" w:type="pct"/>
            <w:gridSpan w:val="17"/>
            <w:vAlign w:val="center"/>
          </w:tcPr>
          <w:p>
            <w:pPr>
              <w:keepNext w:val="0"/>
              <w:keepLines w:val="0"/>
              <w:pageBreakBefore w:val="0"/>
              <w:wordWrap/>
              <w:overflowPunct/>
              <w:topLinePunct w:val="0"/>
              <w:bidi w:val="0"/>
              <w:spacing w:line="310" w:lineRule="exact"/>
              <w:ind w:left="0" w:leftChars="0" w:right="0" w:firstLine="0" w:firstLineChars="0"/>
              <w:rPr>
                <w:rFonts w:hint="eastAsia" w:ascii="宋体" w:hAnsi="宋体" w:eastAsia="宋体" w:cs="宋体"/>
                <w:sz w:val="21"/>
                <w:szCs w:val="21"/>
              </w:rPr>
            </w:pPr>
            <w:r>
              <w:rPr>
                <w:rFonts w:hint="eastAsia" w:ascii="宋体" w:hAnsi="宋体" w:eastAsia="宋体" w:cs="宋体"/>
                <w:spacing w:val="-8"/>
                <w:sz w:val="21"/>
                <w:szCs w:val="21"/>
              </w:rPr>
              <w:t>查</w:t>
            </w:r>
            <w:r>
              <w:rPr>
                <w:rFonts w:hint="eastAsia" w:ascii="宋体" w:hAnsi="宋体" w:eastAsia="宋体" w:cs="宋体"/>
                <w:spacing w:val="-6"/>
                <w:sz w:val="21"/>
                <w:szCs w:val="21"/>
              </w:rPr>
              <w:t>验意见：</w:t>
            </w:r>
          </w:p>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z w:val="21"/>
                <w:szCs w:val="21"/>
              </w:rPr>
            </w:pPr>
          </w:p>
          <w:p>
            <w:pPr>
              <w:pStyle w:val="2"/>
              <w:keepNext w:val="0"/>
              <w:keepLines w:val="0"/>
              <w:pageBreakBefore w:val="0"/>
              <w:wordWrap/>
              <w:overflowPunct/>
              <w:topLinePunct w:val="0"/>
              <w:bidi w:val="0"/>
              <w:spacing w:line="310" w:lineRule="exact"/>
              <w:ind w:left="0" w:leftChars="0" w:right="0" w:firstLine="0" w:firstLineChars="0"/>
              <w:rPr>
                <w:rFonts w:hint="eastAsia" w:ascii="宋体" w:hAnsi="宋体" w:eastAsia="宋体" w:cs="宋体"/>
                <w:sz w:val="21"/>
                <w:szCs w:val="21"/>
              </w:rPr>
            </w:pPr>
          </w:p>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z w:val="21"/>
                <w:szCs w:val="21"/>
              </w:rPr>
            </w:pPr>
            <w:r>
              <w:rPr>
                <w:rFonts w:hint="eastAsia" w:ascii="宋体" w:hAnsi="宋体" w:eastAsia="宋体" w:cs="宋体"/>
                <w:spacing w:val="-1"/>
                <w:sz w:val="21"/>
                <w:szCs w:val="21"/>
              </w:rPr>
              <w:t>消防审验技术服务机构（查验单位）项目负责人签字（</w:t>
            </w:r>
            <w:r>
              <w:rPr>
                <w:rFonts w:hint="eastAsia" w:ascii="宋体" w:hAnsi="宋体" w:eastAsia="宋体" w:cs="宋体"/>
                <w:spacing w:val="12"/>
                <w:sz w:val="21"/>
                <w:szCs w:val="21"/>
              </w:rPr>
              <w:t>单位</w:t>
            </w:r>
            <w:r>
              <w:rPr>
                <w:rFonts w:hint="eastAsia" w:ascii="宋体" w:hAnsi="宋体" w:eastAsia="宋体" w:cs="宋体"/>
                <w:spacing w:val="10"/>
                <w:sz w:val="21"/>
                <w:szCs w:val="21"/>
              </w:rPr>
              <w:t>公章</w:t>
            </w:r>
            <w:r>
              <w:rPr>
                <w:rFonts w:hint="eastAsia" w:ascii="宋体" w:hAnsi="宋体" w:eastAsia="宋体" w:cs="宋体"/>
                <w:spacing w:val="10"/>
                <w:sz w:val="21"/>
                <w:szCs w:val="21"/>
                <w:lang w:eastAsia="zh-CN"/>
              </w:rPr>
              <w:t>）</w:t>
            </w:r>
            <w:r>
              <w:rPr>
                <w:rFonts w:hint="eastAsia" w:ascii="宋体" w:hAnsi="宋体" w:eastAsia="宋体" w:cs="宋体"/>
                <w:sz w:val="21"/>
                <w:szCs w:val="21"/>
              </w:rPr>
              <w:t>：</w:t>
            </w:r>
          </w:p>
          <w:p>
            <w:pPr>
              <w:keepNext w:val="0"/>
              <w:keepLines w:val="0"/>
              <w:pageBreakBefore w:val="0"/>
              <w:wordWrap/>
              <w:overflowPunct/>
              <w:topLinePunct w:val="0"/>
              <w:bidi w:val="0"/>
              <w:spacing w:line="310" w:lineRule="exact"/>
              <w:ind w:left="0" w:leftChars="0" w:right="0" w:firstLine="0" w:firstLineChars="0"/>
              <w:jc w:val="right"/>
              <w:rPr>
                <w:rFonts w:hint="eastAsia" w:ascii="宋体" w:hAnsi="宋体" w:eastAsia="宋体" w:cs="宋体"/>
                <w:spacing w:val="7"/>
                <w:sz w:val="21"/>
                <w:szCs w:val="21"/>
              </w:rPr>
            </w:pPr>
            <w:r>
              <w:rPr>
                <w:rFonts w:hint="eastAsia" w:ascii="宋体" w:hAnsi="宋体" w:eastAsia="宋体" w:cs="宋体"/>
                <w:spacing w:val="7"/>
                <w:sz w:val="21"/>
                <w:szCs w:val="21"/>
              </w:rPr>
              <w:t>年</w:t>
            </w:r>
            <w:r>
              <w:rPr>
                <w:rFonts w:hint="eastAsia" w:ascii="宋体" w:hAnsi="宋体" w:eastAsia="宋体" w:cs="宋体"/>
                <w:spacing w:val="5"/>
                <w:sz w:val="21"/>
                <w:szCs w:val="21"/>
              </w:rPr>
              <w:t xml:space="preserve">  月  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273" w:hRule="atLeast"/>
        </w:trPr>
        <w:tc>
          <w:tcPr>
            <w:tcW w:w="278" w:type="pct"/>
            <w:gridSpan w:val="2"/>
            <w:vMerge w:val="continue"/>
            <w:vAlign w:val="center"/>
          </w:tcPr>
          <w:p>
            <w:pPr>
              <w:pStyle w:val="2"/>
              <w:keepNext w:val="0"/>
              <w:keepLines w:val="0"/>
              <w:pageBreakBefore w:val="0"/>
              <w:wordWrap/>
              <w:overflowPunct/>
              <w:topLinePunct w:val="0"/>
              <w:bidi w:val="0"/>
              <w:spacing w:line="310" w:lineRule="exact"/>
              <w:ind w:left="0" w:leftChars="0" w:right="0" w:firstLine="0" w:firstLineChars="0"/>
              <w:rPr>
                <w:rFonts w:hint="eastAsia" w:ascii="宋体" w:hAnsi="宋体" w:eastAsia="宋体" w:cs="宋体"/>
                <w:sz w:val="21"/>
                <w:szCs w:val="21"/>
              </w:rPr>
            </w:pPr>
          </w:p>
        </w:tc>
        <w:tc>
          <w:tcPr>
            <w:tcW w:w="723" w:type="pct"/>
            <w:gridSpan w:val="4"/>
            <w:vAlign w:val="center"/>
          </w:tcPr>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z w:val="21"/>
                <w:szCs w:val="21"/>
              </w:rPr>
            </w:pPr>
            <w:r>
              <w:rPr>
                <w:rFonts w:hint="eastAsia" w:ascii="宋体" w:hAnsi="宋体" w:eastAsia="宋体" w:cs="宋体"/>
                <w:spacing w:val="-3"/>
                <w:sz w:val="21"/>
                <w:szCs w:val="21"/>
              </w:rPr>
              <w:t>建</w:t>
            </w:r>
            <w:r>
              <w:rPr>
                <w:rFonts w:hint="eastAsia" w:ascii="宋体" w:hAnsi="宋体" w:eastAsia="宋体" w:cs="宋体"/>
                <w:spacing w:val="-2"/>
                <w:sz w:val="21"/>
                <w:szCs w:val="21"/>
              </w:rPr>
              <w:t>设单位</w:t>
            </w:r>
          </w:p>
        </w:tc>
        <w:tc>
          <w:tcPr>
            <w:tcW w:w="3997" w:type="pct"/>
            <w:gridSpan w:val="17"/>
            <w:vAlign w:val="center"/>
          </w:tcPr>
          <w:p>
            <w:pPr>
              <w:keepNext w:val="0"/>
              <w:keepLines w:val="0"/>
              <w:pageBreakBefore w:val="0"/>
              <w:wordWrap/>
              <w:overflowPunct/>
              <w:topLinePunct w:val="0"/>
              <w:bidi w:val="0"/>
              <w:spacing w:line="310" w:lineRule="exact"/>
              <w:ind w:left="0" w:leftChars="0" w:right="0" w:firstLine="0" w:firstLineChars="0"/>
              <w:rPr>
                <w:rFonts w:hint="eastAsia" w:ascii="宋体" w:hAnsi="宋体" w:eastAsia="宋体" w:cs="宋体"/>
                <w:sz w:val="21"/>
                <w:szCs w:val="21"/>
              </w:rPr>
            </w:pPr>
            <w:r>
              <w:rPr>
                <w:rFonts w:hint="eastAsia" w:ascii="宋体" w:hAnsi="宋体" w:eastAsia="宋体" w:cs="宋体"/>
                <w:spacing w:val="-8"/>
                <w:sz w:val="21"/>
                <w:szCs w:val="21"/>
              </w:rPr>
              <w:t>查</w:t>
            </w:r>
            <w:r>
              <w:rPr>
                <w:rFonts w:hint="eastAsia" w:ascii="宋体" w:hAnsi="宋体" w:eastAsia="宋体" w:cs="宋体"/>
                <w:spacing w:val="-6"/>
                <w:sz w:val="21"/>
                <w:szCs w:val="21"/>
              </w:rPr>
              <w:t>验意见：</w:t>
            </w:r>
          </w:p>
          <w:p>
            <w:pPr>
              <w:pStyle w:val="2"/>
              <w:keepNext w:val="0"/>
              <w:keepLines w:val="0"/>
              <w:pageBreakBefore w:val="0"/>
              <w:wordWrap/>
              <w:overflowPunct/>
              <w:topLinePunct w:val="0"/>
              <w:bidi w:val="0"/>
              <w:spacing w:line="310" w:lineRule="exact"/>
              <w:ind w:left="0" w:leftChars="0" w:right="0" w:firstLine="0" w:firstLineChars="0"/>
              <w:rPr>
                <w:rFonts w:hint="eastAsia" w:ascii="宋体" w:hAnsi="宋体" w:eastAsia="宋体" w:cs="宋体"/>
                <w:sz w:val="21"/>
                <w:szCs w:val="21"/>
              </w:rPr>
            </w:pPr>
          </w:p>
          <w:p>
            <w:pPr>
              <w:keepNext w:val="0"/>
              <w:keepLines w:val="0"/>
              <w:pageBreakBefore w:val="0"/>
              <w:wordWrap/>
              <w:overflowPunct/>
              <w:topLinePunct w:val="0"/>
              <w:bidi w:val="0"/>
              <w:spacing w:line="310" w:lineRule="exact"/>
              <w:ind w:left="0" w:leftChars="0" w:right="0" w:firstLine="0" w:firstLineChars="0"/>
              <w:jc w:val="center"/>
              <w:rPr>
                <w:rFonts w:hint="eastAsia" w:ascii="宋体" w:hAnsi="宋体" w:eastAsia="宋体" w:cs="宋体"/>
                <w:sz w:val="21"/>
                <w:szCs w:val="21"/>
              </w:rPr>
            </w:pPr>
            <w:r>
              <w:rPr>
                <w:rFonts w:hint="eastAsia" w:ascii="宋体" w:hAnsi="宋体" w:eastAsia="宋体" w:cs="宋体"/>
                <w:spacing w:val="13"/>
                <w:sz w:val="21"/>
                <w:szCs w:val="21"/>
              </w:rPr>
              <w:t>建</w:t>
            </w:r>
            <w:r>
              <w:rPr>
                <w:rFonts w:hint="eastAsia" w:ascii="宋体" w:hAnsi="宋体" w:eastAsia="宋体" w:cs="宋体"/>
                <w:spacing w:val="12"/>
                <w:sz w:val="21"/>
                <w:szCs w:val="21"/>
              </w:rPr>
              <w:t>设单位</w:t>
            </w:r>
            <w:r>
              <w:rPr>
                <w:rFonts w:hint="eastAsia" w:ascii="宋体" w:hAnsi="宋体" w:eastAsia="宋体" w:cs="宋体"/>
                <w:spacing w:val="-1"/>
                <w:sz w:val="21"/>
                <w:szCs w:val="21"/>
              </w:rPr>
              <w:t>项目负责人签字</w:t>
            </w:r>
            <w:r>
              <w:rPr>
                <w:rFonts w:hint="eastAsia" w:ascii="宋体" w:hAnsi="宋体" w:eastAsia="宋体" w:cs="宋体"/>
                <w:spacing w:val="12"/>
                <w:sz w:val="21"/>
                <w:szCs w:val="21"/>
              </w:rPr>
              <w:t>(单位公章</w:t>
            </w:r>
            <w:r>
              <w:rPr>
                <w:rFonts w:hint="eastAsia" w:ascii="宋体" w:hAnsi="宋体" w:eastAsia="宋体" w:cs="宋体"/>
                <w:spacing w:val="12"/>
                <w:sz w:val="21"/>
                <w:szCs w:val="21"/>
                <w:lang w:eastAsia="zh-CN"/>
              </w:rPr>
              <w:t>）</w:t>
            </w:r>
            <w:r>
              <w:rPr>
                <w:rFonts w:hint="eastAsia" w:ascii="宋体" w:hAnsi="宋体" w:eastAsia="宋体" w:cs="宋体"/>
                <w:sz w:val="21"/>
                <w:szCs w:val="21"/>
              </w:rPr>
              <w:t xml:space="preserve">：     </w:t>
            </w:r>
            <w:r>
              <w:rPr>
                <w:rFonts w:hint="eastAsia" w:ascii="宋体" w:hAnsi="宋体" w:eastAsia="宋体" w:cs="宋体"/>
                <w:spacing w:val="7"/>
                <w:sz w:val="21"/>
                <w:szCs w:val="21"/>
              </w:rPr>
              <w:t>年</w:t>
            </w:r>
            <w:r>
              <w:rPr>
                <w:rFonts w:hint="eastAsia" w:ascii="宋体" w:hAnsi="宋体" w:eastAsia="宋体" w:cs="宋体"/>
                <w:spacing w:val="5"/>
                <w:sz w:val="21"/>
                <w:szCs w:val="21"/>
              </w:rPr>
              <w:t xml:space="preserve">  月  日</w:t>
            </w:r>
          </w:p>
        </w:tc>
      </w:tr>
    </w:tbl>
    <w:p>
      <w:pPr>
        <w:rPr>
          <w:rFonts w:ascii="宋体" w:hAnsi="宋体" w:eastAsia="宋体" w:cs="宋体"/>
          <w:b/>
          <w:sz w:val="24"/>
          <w:szCs w:val="24"/>
        </w:rPr>
      </w:pPr>
    </w:p>
    <w:sectPr>
      <w:pgSz w:w="11906" w:h="16838"/>
      <w:pgMar w:top="1440" w:right="1400" w:bottom="1440" w:left="851" w:header="851" w:footer="992" w:gutter="0"/>
      <w:pgNumType w:fmt="decimal"/>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2F6DE99B-A767-473E-8D43-E79DF645BAB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26E63666-C759-4CE1-BB0B-FDEEFBB307C1}"/>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Microsoft YaHei UI">
    <w:panose1 w:val="020B0503020204020204"/>
    <w:charset w:val="86"/>
    <w:family w:val="swiss"/>
    <w:pitch w:val="default"/>
    <w:sig w:usb0="80000287" w:usb1="2ACF3C50" w:usb2="00000016" w:usb3="00000000" w:csb0="0004001F" w:csb1="00000000"/>
  </w:font>
  <w:font w:name="华文新魏">
    <w:panose1 w:val="02010800040101010101"/>
    <w:charset w:val="86"/>
    <w:family w:val="auto"/>
    <w:pitch w:val="default"/>
    <w:sig w:usb0="00000001" w:usb1="080F0000" w:usb2="00000000" w:usb3="00000000" w:csb0="00040000" w:csb1="00000000"/>
    <w:embedRegular r:id="rId3" w:fontKey="{C6AA6551-43CC-4274-8C0A-F65763220650}"/>
  </w:font>
  <w:font w:name="Wingdings 2">
    <w:panose1 w:val="05020102010507070707"/>
    <w:charset w:val="02"/>
    <w:family w:val="roman"/>
    <w:pitch w:val="default"/>
    <w:sig w:usb0="00000000" w:usb1="00000000" w:usb2="00000000" w:usb3="00000000" w:csb0="80000000" w:csb1="00000000"/>
    <w:embedRegular r:id="rId4" w:fontKey="{2C51DAC5-2A3B-4EAD-B210-1641B0AD70A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8" w:lineRule="auto"/>
      <w:ind w:left="4445"/>
      <w:rPr>
        <w:rFonts w:ascii="Calibri" w:hAnsi="Calibri" w:eastAsia="Calibri" w:cs="Calibri"/>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8" w:lineRule="auto"/>
      <w:ind w:left="4445"/>
      <w:rPr>
        <w:rFonts w:ascii="Calibri" w:hAnsi="Calibri" w:eastAsia="Calibri" w:cs="Calibri"/>
        <w:szCs w:val="21"/>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9</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5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9</w:t>
                    </w:r>
                    <w:r>
                      <w:fldChar w:fldCharType="end"/>
                    </w:r>
                    <w: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8" w:lineRule="auto"/>
      <w:ind w:left="4445"/>
      <w:rPr>
        <w:rFonts w:ascii="Calibri" w:hAnsi="Calibri" w:cs="Calibri"/>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9</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5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9</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4"/>
      <w:pBdr>
        <w:bottom w:val="none" w:color="auto" w:sz="0" w:space="1"/>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C"/>
    <w:multiLevelType w:val="singleLevel"/>
    <w:tmpl w:val="FFFFFF7C"/>
    <w:lvl w:ilvl="0" w:tentative="0">
      <w:start w:val="1"/>
      <w:numFmt w:val="decimal"/>
      <w:pStyle w:val="44"/>
      <w:lvlText w:val="%1."/>
      <w:lvlJc w:val="left"/>
      <w:pPr>
        <w:tabs>
          <w:tab w:val="left" w:pos="2040"/>
        </w:tabs>
        <w:ind w:left="2040" w:hanging="360"/>
      </w:pPr>
    </w:lvl>
  </w:abstractNum>
  <w:abstractNum w:abstractNumId="1">
    <w:nsid w:val="FFFFFF7D"/>
    <w:multiLevelType w:val="singleLevel"/>
    <w:tmpl w:val="FFFFFF7D"/>
    <w:lvl w:ilvl="0" w:tentative="0">
      <w:start w:val="1"/>
      <w:numFmt w:val="decimal"/>
      <w:pStyle w:val="60"/>
      <w:lvlText w:val="%1."/>
      <w:lvlJc w:val="left"/>
      <w:pPr>
        <w:tabs>
          <w:tab w:val="left" w:pos="1620"/>
        </w:tabs>
        <w:ind w:left="1620" w:hanging="360"/>
      </w:pPr>
    </w:lvl>
  </w:abstractNum>
  <w:abstractNum w:abstractNumId="2">
    <w:nsid w:val="FFFFFF7E"/>
    <w:multiLevelType w:val="singleLevel"/>
    <w:tmpl w:val="FFFFFF7E"/>
    <w:lvl w:ilvl="0" w:tentative="0">
      <w:start w:val="1"/>
      <w:numFmt w:val="decimal"/>
      <w:pStyle w:val="33"/>
      <w:lvlText w:val="%1."/>
      <w:lvlJc w:val="left"/>
      <w:pPr>
        <w:tabs>
          <w:tab w:val="left" w:pos="1200"/>
        </w:tabs>
        <w:ind w:left="1200" w:hanging="360"/>
      </w:pPr>
    </w:lvl>
  </w:abstractNum>
  <w:abstractNum w:abstractNumId="3">
    <w:nsid w:val="FFFFFF7F"/>
    <w:multiLevelType w:val="singleLevel"/>
    <w:tmpl w:val="FFFFFF7F"/>
    <w:lvl w:ilvl="0" w:tentative="0">
      <w:start w:val="1"/>
      <w:numFmt w:val="decimal"/>
      <w:pStyle w:val="24"/>
      <w:lvlText w:val="%1."/>
      <w:lvlJc w:val="left"/>
      <w:pPr>
        <w:tabs>
          <w:tab w:val="left" w:pos="780"/>
        </w:tabs>
        <w:ind w:left="780" w:hanging="360"/>
      </w:pPr>
    </w:lvl>
  </w:abstractNum>
  <w:abstractNum w:abstractNumId="4">
    <w:nsid w:val="FFFFFF80"/>
    <w:multiLevelType w:val="singleLevel"/>
    <w:tmpl w:val="FFFFFF80"/>
    <w:lvl w:ilvl="0" w:tentative="0">
      <w:start w:val="1"/>
      <w:numFmt w:val="bullet"/>
      <w:pStyle w:val="14"/>
      <w:lvlText w:val=""/>
      <w:lvlJc w:val="left"/>
      <w:pPr>
        <w:tabs>
          <w:tab w:val="left" w:pos="2040"/>
        </w:tabs>
        <w:ind w:left="2040" w:hanging="360"/>
      </w:pPr>
      <w:rPr>
        <w:rFonts w:hint="default" w:ascii="Wingdings" w:hAnsi="Wingdings"/>
      </w:rPr>
    </w:lvl>
  </w:abstractNum>
  <w:abstractNum w:abstractNumId="5">
    <w:nsid w:val="FFFFFF81"/>
    <w:multiLevelType w:val="singleLevel"/>
    <w:tmpl w:val="FFFFFF81"/>
    <w:lvl w:ilvl="0" w:tentative="0">
      <w:start w:val="1"/>
      <w:numFmt w:val="bullet"/>
      <w:pStyle w:val="20"/>
      <w:lvlText w:val=""/>
      <w:lvlJc w:val="left"/>
      <w:pPr>
        <w:tabs>
          <w:tab w:val="left" w:pos="1620"/>
        </w:tabs>
        <w:ind w:left="1620" w:hanging="360"/>
      </w:pPr>
      <w:rPr>
        <w:rFonts w:hint="default" w:ascii="Wingdings" w:hAnsi="Wingdings"/>
      </w:rPr>
    </w:lvl>
  </w:abstractNum>
  <w:abstractNum w:abstractNumId="6">
    <w:nsid w:val="FFFFFF83"/>
    <w:multiLevelType w:val="singleLevel"/>
    <w:tmpl w:val="FFFFFF83"/>
    <w:lvl w:ilvl="0" w:tentative="0">
      <w:start w:val="1"/>
      <w:numFmt w:val="bullet"/>
      <w:pStyle w:val="17"/>
      <w:lvlText w:val=""/>
      <w:lvlJc w:val="left"/>
      <w:pPr>
        <w:tabs>
          <w:tab w:val="left" w:pos="780"/>
        </w:tabs>
        <w:ind w:left="780" w:hanging="360"/>
      </w:pPr>
      <w:rPr>
        <w:rFonts w:hint="default" w:ascii="Wingdings" w:hAnsi="Wingdings"/>
      </w:rPr>
    </w:lvl>
  </w:abstractNum>
  <w:abstractNum w:abstractNumId="7">
    <w:nsid w:val="FFFFFF88"/>
    <w:multiLevelType w:val="singleLevel"/>
    <w:tmpl w:val="FFFFFF88"/>
    <w:lvl w:ilvl="0" w:tentative="0">
      <w:start w:val="1"/>
      <w:numFmt w:val="decimal"/>
      <w:pStyle w:val="36"/>
      <w:lvlText w:val="%1."/>
      <w:lvlJc w:val="left"/>
      <w:pPr>
        <w:tabs>
          <w:tab w:val="left" w:pos="360"/>
        </w:tabs>
        <w:ind w:left="360" w:hanging="360"/>
      </w:pPr>
    </w:lvl>
  </w:abstractNum>
  <w:abstractNum w:abstractNumId="8">
    <w:nsid w:val="035343DF"/>
    <w:multiLevelType w:val="singleLevel"/>
    <w:tmpl w:val="035343DF"/>
    <w:lvl w:ilvl="0" w:tentative="0">
      <w:start w:val="1"/>
      <w:numFmt w:val="decimal"/>
      <w:pStyle w:val="45"/>
      <w:suff w:val="nothing"/>
      <w:lvlText w:val="%1．"/>
      <w:lvlJc w:val="left"/>
    </w:lvl>
  </w:abstractNum>
  <w:abstractNum w:abstractNumId="9">
    <w:nsid w:val="084A97BB"/>
    <w:multiLevelType w:val="singleLevel"/>
    <w:tmpl w:val="084A97BB"/>
    <w:lvl w:ilvl="0" w:tentative="0">
      <w:start w:val="1"/>
      <w:numFmt w:val="decimal"/>
      <w:lvlText w:val="%1."/>
      <w:lvlJc w:val="left"/>
      <w:pPr>
        <w:ind w:left="1560" w:hanging="425"/>
      </w:pPr>
      <w:rPr>
        <w:rFonts w:hint="default"/>
      </w:rPr>
    </w:lvl>
  </w:abstractNum>
  <w:abstractNum w:abstractNumId="10">
    <w:nsid w:val="5DF3D72A"/>
    <w:multiLevelType w:val="singleLevel"/>
    <w:tmpl w:val="5DF3D72A"/>
    <w:lvl w:ilvl="0" w:tentative="0">
      <w:start w:val="2"/>
      <w:numFmt w:val="decimal"/>
      <w:pStyle w:val="40"/>
      <w:suff w:val="nothing"/>
      <w:lvlText w:val="%1、"/>
      <w:lvlJc w:val="left"/>
    </w:lvl>
  </w:abstractNum>
  <w:num w:numId="1">
    <w:abstractNumId w:val="4"/>
  </w:num>
  <w:num w:numId="2">
    <w:abstractNumId w:val="6"/>
  </w:num>
  <w:num w:numId="3">
    <w:abstractNumId w:val="5"/>
  </w:num>
  <w:num w:numId="4">
    <w:abstractNumId w:val="3"/>
  </w:num>
  <w:num w:numId="5">
    <w:abstractNumId w:val="2"/>
  </w:num>
  <w:num w:numId="6">
    <w:abstractNumId w:val="7"/>
  </w:num>
  <w:num w:numId="7">
    <w:abstractNumId w:val="10"/>
  </w:num>
  <w:num w:numId="8">
    <w:abstractNumId w:val="0"/>
  </w:num>
  <w:num w:numId="9">
    <w:abstractNumId w:val="8"/>
  </w:num>
  <w:num w:numId="10">
    <w:abstractNumId w:val="1"/>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241"/>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MzNjRjMjFhYTY1MjU1MjZhNzFkNmM0MTQwMzdjZjMifQ=="/>
  </w:docVars>
  <w:rsids>
    <w:rsidRoot w:val="004A449C"/>
    <w:rsid w:val="00000EE9"/>
    <w:rsid w:val="000026C4"/>
    <w:rsid w:val="00015AA7"/>
    <w:rsid w:val="00020793"/>
    <w:rsid w:val="00022804"/>
    <w:rsid w:val="00031645"/>
    <w:rsid w:val="00036921"/>
    <w:rsid w:val="0006429A"/>
    <w:rsid w:val="0006610F"/>
    <w:rsid w:val="000749C9"/>
    <w:rsid w:val="00080A22"/>
    <w:rsid w:val="00087065"/>
    <w:rsid w:val="000B01A6"/>
    <w:rsid w:val="000B5D41"/>
    <w:rsid w:val="000C6A8D"/>
    <w:rsid w:val="000D2667"/>
    <w:rsid w:val="000E1F9B"/>
    <w:rsid w:val="000E3C69"/>
    <w:rsid w:val="00106528"/>
    <w:rsid w:val="00107012"/>
    <w:rsid w:val="00111892"/>
    <w:rsid w:val="00116062"/>
    <w:rsid w:val="00116F21"/>
    <w:rsid w:val="00126962"/>
    <w:rsid w:val="00132F6D"/>
    <w:rsid w:val="00157B4B"/>
    <w:rsid w:val="0017084B"/>
    <w:rsid w:val="00193122"/>
    <w:rsid w:val="00194F06"/>
    <w:rsid w:val="001B7957"/>
    <w:rsid w:val="001C0538"/>
    <w:rsid w:val="001D2B71"/>
    <w:rsid w:val="001D2BF0"/>
    <w:rsid w:val="001D4EA5"/>
    <w:rsid w:val="001E2C9C"/>
    <w:rsid w:val="001F4B07"/>
    <w:rsid w:val="00253037"/>
    <w:rsid w:val="00256F4F"/>
    <w:rsid w:val="00295EB1"/>
    <w:rsid w:val="002A18A9"/>
    <w:rsid w:val="002B3748"/>
    <w:rsid w:val="002C1079"/>
    <w:rsid w:val="002C1536"/>
    <w:rsid w:val="002D1CB9"/>
    <w:rsid w:val="002D31F0"/>
    <w:rsid w:val="002F3C7D"/>
    <w:rsid w:val="0031090A"/>
    <w:rsid w:val="00326421"/>
    <w:rsid w:val="00326D9B"/>
    <w:rsid w:val="00327157"/>
    <w:rsid w:val="00342F22"/>
    <w:rsid w:val="003607BD"/>
    <w:rsid w:val="00373466"/>
    <w:rsid w:val="003857C4"/>
    <w:rsid w:val="00385CB7"/>
    <w:rsid w:val="00391344"/>
    <w:rsid w:val="003B4EEE"/>
    <w:rsid w:val="003D5526"/>
    <w:rsid w:val="003F0E9F"/>
    <w:rsid w:val="00402327"/>
    <w:rsid w:val="00404D60"/>
    <w:rsid w:val="00434143"/>
    <w:rsid w:val="004466AC"/>
    <w:rsid w:val="0046060A"/>
    <w:rsid w:val="00462562"/>
    <w:rsid w:val="00474E50"/>
    <w:rsid w:val="0047612A"/>
    <w:rsid w:val="00483EE3"/>
    <w:rsid w:val="00493F0F"/>
    <w:rsid w:val="00496DF9"/>
    <w:rsid w:val="004A08BD"/>
    <w:rsid w:val="004A449C"/>
    <w:rsid w:val="004A7AC0"/>
    <w:rsid w:val="004B023F"/>
    <w:rsid w:val="004C64EC"/>
    <w:rsid w:val="004D185F"/>
    <w:rsid w:val="004E635F"/>
    <w:rsid w:val="00521110"/>
    <w:rsid w:val="0053615D"/>
    <w:rsid w:val="0053746A"/>
    <w:rsid w:val="0055747D"/>
    <w:rsid w:val="005702B2"/>
    <w:rsid w:val="00584806"/>
    <w:rsid w:val="00594AC1"/>
    <w:rsid w:val="00595774"/>
    <w:rsid w:val="005B036B"/>
    <w:rsid w:val="005D5CEC"/>
    <w:rsid w:val="005E3C7E"/>
    <w:rsid w:val="005F0AF5"/>
    <w:rsid w:val="00605F79"/>
    <w:rsid w:val="00642708"/>
    <w:rsid w:val="006461BC"/>
    <w:rsid w:val="00651A1D"/>
    <w:rsid w:val="00683D64"/>
    <w:rsid w:val="00694687"/>
    <w:rsid w:val="006C2FEE"/>
    <w:rsid w:val="006C54E4"/>
    <w:rsid w:val="006E0D26"/>
    <w:rsid w:val="00701F19"/>
    <w:rsid w:val="00743E93"/>
    <w:rsid w:val="007657F7"/>
    <w:rsid w:val="00773B4F"/>
    <w:rsid w:val="007746BF"/>
    <w:rsid w:val="00795CAA"/>
    <w:rsid w:val="007A29CB"/>
    <w:rsid w:val="007A7084"/>
    <w:rsid w:val="0082368D"/>
    <w:rsid w:val="00832243"/>
    <w:rsid w:val="00833482"/>
    <w:rsid w:val="00836D2A"/>
    <w:rsid w:val="00857C50"/>
    <w:rsid w:val="00864A19"/>
    <w:rsid w:val="008750E1"/>
    <w:rsid w:val="00885CDB"/>
    <w:rsid w:val="00892C2C"/>
    <w:rsid w:val="00895E02"/>
    <w:rsid w:val="008F1881"/>
    <w:rsid w:val="00925B09"/>
    <w:rsid w:val="00926FD1"/>
    <w:rsid w:val="00941F75"/>
    <w:rsid w:val="009542EB"/>
    <w:rsid w:val="00977378"/>
    <w:rsid w:val="00990A57"/>
    <w:rsid w:val="009941CD"/>
    <w:rsid w:val="009B19CB"/>
    <w:rsid w:val="009B5E80"/>
    <w:rsid w:val="009C22EA"/>
    <w:rsid w:val="009E003D"/>
    <w:rsid w:val="009F4A6E"/>
    <w:rsid w:val="00A0309E"/>
    <w:rsid w:val="00A0637C"/>
    <w:rsid w:val="00A134A9"/>
    <w:rsid w:val="00A30399"/>
    <w:rsid w:val="00A42BA5"/>
    <w:rsid w:val="00A655BB"/>
    <w:rsid w:val="00A9168F"/>
    <w:rsid w:val="00A920C9"/>
    <w:rsid w:val="00A97444"/>
    <w:rsid w:val="00AA08AE"/>
    <w:rsid w:val="00AA3750"/>
    <w:rsid w:val="00AB35C0"/>
    <w:rsid w:val="00AC4D59"/>
    <w:rsid w:val="00AD1B69"/>
    <w:rsid w:val="00AD3F29"/>
    <w:rsid w:val="00B0041A"/>
    <w:rsid w:val="00B655A3"/>
    <w:rsid w:val="00B81563"/>
    <w:rsid w:val="00B84D81"/>
    <w:rsid w:val="00B93998"/>
    <w:rsid w:val="00BA10EF"/>
    <w:rsid w:val="00BB6D01"/>
    <w:rsid w:val="00BC0D23"/>
    <w:rsid w:val="00BE0187"/>
    <w:rsid w:val="00BE16C0"/>
    <w:rsid w:val="00BF3A71"/>
    <w:rsid w:val="00C00971"/>
    <w:rsid w:val="00C20867"/>
    <w:rsid w:val="00C80088"/>
    <w:rsid w:val="00CB47A6"/>
    <w:rsid w:val="00CB79DD"/>
    <w:rsid w:val="00D0528A"/>
    <w:rsid w:val="00D05471"/>
    <w:rsid w:val="00D1719C"/>
    <w:rsid w:val="00D30AF5"/>
    <w:rsid w:val="00D31120"/>
    <w:rsid w:val="00D75DAD"/>
    <w:rsid w:val="00D8738F"/>
    <w:rsid w:val="00D90732"/>
    <w:rsid w:val="00DA15EB"/>
    <w:rsid w:val="00DC4FD8"/>
    <w:rsid w:val="00DE4836"/>
    <w:rsid w:val="00E020C7"/>
    <w:rsid w:val="00E477C2"/>
    <w:rsid w:val="00E5136F"/>
    <w:rsid w:val="00E55F7D"/>
    <w:rsid w:val="00E66B8A"/>
    <w:rsid w:val="00E72668"/>
    <w:rsid w:val="00E95E58"/>
    <w:rsid w:val="00EA2D47"/>
    <w:rsid w:val="00EC03C6"/>
    <w:rsid w:val="00EE5365"/>
    <w:rsid w:val="00EF199D"/>
    <w:rsid w:val="00F0447E"/>
    <w:rsid w:val="00F50B2F"/>
    <w:rsid w:val="00F5234D"/>
    <w:rsid w:val="00F5333E"/>
    <w:rsid w:val="00F62223"/>
    <w:rsid w:val="00F63F10"/>
    <w:rsid w:val="00F91F37"/>
    <w:rsid w:val="00FD0757"/>
    <w:rsid w:val="00FE0D74"/>
    <w:rsid w:val="00FE419E"/>
    <w:rsid w:val="010B0900"/>
    <w:rsid w:val="01261EA3"/>
    <w:rsid w:val="012E3720"/>
    <w:rsid w:val="014C4DA3"/>
    <w:rsid w:val="014D410A"/>
    <w:rsid w:val="01532C4A"/>
    <w:rsid w:val="01932756"/>
    <w:rsid w:val="01991193"/>
    <w:rsid w:val="01A00569"/>
    <w:rsid w:val="01A85D51"/>
    <w:rsid w:val="01DD023E"/>
    <w:rsid w:val="01F6164B"/>
    <w:rsid w:val="01FF07AD"/>
    <w:rsid w:val="02197914"/>
    <w:rsid w:val="023A1A46"/>
    <w:rsid w:val="02846ED2"/>
    <w:rsid w:val="02895B83"/>
    <w:rsid w:val="02CD567F"/>
    <w:rsid w:val="02D0730E"/>
    <w:rsid w:val="02E036A9"/>
    <w:rsid w:val="02E2293F"/>
    <w:rsid w:val="02E71C06"/>
    <w:rsid w:val="02E903CF"/>
    <w:rsid w:val="02F10E53"/>
    <w:rsid w:val="02F5086B"/>
    <w:rsid w:val="02FE031F"/>
    <w:rsid w:val="0308150B"/>
    <w:rsid w:val="030E08B1"/>
    <w:rsid w:val="030E1FD4"/>
    <w:rsid w:val="03147C87"/>
    <w:rsid w:val="03293204"/>
    <w:rsid w:val="03370FCF"/>
    <w:rsid w:val="03443858"/>
    <w:rsid w:val="035D2B1C"/>
    <w:rsid w:val="036A2A10"/>
    <w:rsid w:val="037125C5"/>
    <w:rsid w:val="037B382C"/>
    <w:rsid w:val="037E30F2"/>
    <w:rsid w:val="03951422"/>
    <w:rsid w:val="03B94246"/>
    <w:rsid w:val="03C30C20"/>
    <w:rsid w:val="03C50E3C"/>
    <w:rsid w:val="03DC024B"/>
    <w:rsid w:val="03DD27CD"/>
    <w:rsid w:val="04036B0D"/>
    <w:rsid w:val="041A7B03"/>
    <w:rsid w:val="041E7308"/>
    <w:rsid w:val="04287621"/>
    <w:rsid w:val="043524CE"/>
    <w:rsid w:val="043A5387"/>
    <w:rsid w:val="045F3CD6"/>
    <w:rsid w:val="047E70C6"/>
    <w:rsid w:val="048230FD"/>
    <w:rsid w:val="049F39DC"/>
    <w:rsid w:val="04C156A8"/>
    <w:rsid w:val="04D0414D"/>
    <w:rsid w:val="04F11B58"/>
    <w:rsid w:val="04F73278"/>
    <w:rsid w:val="04FF3EDA"/>
    <w:rsid w:val="050D6BA1"/>
    <w:rsid w:val="053D6161"/>
    <w:rsid w:val="057028A4"/>
    <w:rsid w:val="05704DD8"/>
    <w:rsid w:val="058979DF"/>
    <w:rsid w:val="05A14917"/>
    <w:rsid w:val="05A57FA1"/>
    <w:rsid w:val="05A86694"/>
    <w:rsid w:val="05AF4F74"/>
    <w:rsid w:val="05B73F45"/>
    <w:rsid w:val="05C87E68"/>
    <w:rsid w:val="05CE06E8"/>
    <w:rsid w:val="05ED2F51"/>
    <w:rsid w:val="05FA5F5C"/>
    <w:rsid w:val="060E6899"/>
    <w:rsid w:val="061F54D9"/>
    <w:rsid w:val="063900ED"/>
    <w:rsid w:val="065E0ACE"/>
    <w:rsid w:val="067400AF"/>
    <w:rsid w:val="068943A3"/>
    <w:rsid w:val="068D5DD6"/>
    <w:rsid w:val="069A3EBB"/>
    <w:rsid w:val="06E426D9"/>
    <w:rsid w:val="06E809F9"/>
    <w:rsid w:val="06EA5E6B"/>
    <w:rsid w:val="0705648D"/>
    <w:rsid w:val="070574FB"/>
    <w:rsid w:val="072C20E4"/>
    <w:rsid w:val="075A34B2"/>
    <w:rsid w:val="075D5875"/>
    <w:rsid w:val="075E5A6C"/>
    <w:rsid w:val="077D40EB"/>
    <w:rsid w:val="07807537"/>
    <w:rsid w:val="078B7CA7"/>
    <w:rsid w:val="0793572B"/>
    <w:rsid w:val="079B4BD5"/>
    <w:rsid w:val="07CD206E"/>
    <w:rsid w:val="07D36354"/>
    <w:rsid w:val="07DA033F"/>
    <w:rsid w:val="07E223A6"/>
    <w:rsid w:val="07E54BE9"/>
    <w:rsid w:val="07ED6E65"/>
    <w:rsid w:val="08176533"/>
    <w:rsid w:val="082E49D9"/>
    <w:rsid w:val="08376F84"/>
    <w:rsid w:val="08450579"/>
    <w:rsid w:val="08632AB8"/>
    <w:rsid w:val="0870581B"/>
    <w:rsid w:val="089E4B3F"/>
    <w:rsid w:val="08C427D5"/>
    <w:rsid w:val="08C97C26"/>
    <w:rsid w:val="09006478"/>
    <w:rsid w:val="09045263"/>
    <w:rsid w:val="09053FCA"/>
    <w:rsid w:val="090C7659"/>
    <w:rsid w:val="0912522D"/>
    <w:rsid w:val="09257DBA"/>
    <w:rsid w:val="092652FF"/>
    <w:rsid w:val="092D54BA"/>
    <w:rsid w:val="09434CDD"/>
    <w:rsid w:val="09474C17"/>
    <w:rsid w:val="095A3DD5"/>
    <w:rsid w:val="095F1ACB"/>
    <w:rsid w:val="09641007"/>
    <w:rsid w:val="097112A0"/>
    <w:rsid w:val="09781795"/>
    <w:rsid w:val="097B65E7"/>
    <w:rsid w:val="097E5D15"/>
    <w:rsid w:val="098C3791"/>
    <w:rsid w:val="09916977"/>
    <w:rsid w:val="09D7640C"/>
    <w:rsid w:val="09DB5447"/>
    <w:rsid w:val="09DD5935"/>
    <w:rsid w:val="0A0F1C92"/>
    <w:rsid w:val="0A1246B0"/>
    <w:rsid w:val="0A140428"/>
    <w:rsid w:val="0A446C52"/>
    <w:rsid w:val="0A5D02B0"/>
    <w:rsid w:val="0A5E1724"/>
    <w:rsid w:val="0A634E40"/>
    <w:rsid w:val="0A760013"/>
    <w:rsid w:val="0A797787"/>
    <w:rsid w:val="0A842612"/>
    <w:rsid w:val="0A856012"/>
    <w:rsid w:val="0A9D4B6E"/>
    <w:rsid w:val="0ABA58A9"/>
    <w:rsid w:val="0AC95EEE"/>
    <w:rsid w:val="0AD17766"/>
    <w:rsid w:val="0AEA0EA0"/>
    <w:rsid w:val="0AFB47F7"/>
    <w:rsid w:val="0B0F1639"/>
    <w:rsid w:val="0B1655DE"/>
    <w:rsid w:val="0B1E3145"/>
    <w:rsid w:val="0B3428F8"/>
    <w:rsid w:val="0B363C23"/>
    <w:rsid w:val="0B3D0B8E"/>
    <w:rsid w:val="0B45008E"/>
    <w:rsid w:val="0B662378"/>
    <w:rsid w:val="0B7215D4"/>
    <w:rsid w:val="0B776AD7"/>
    <w:rsid w:val="0B786794"/>
    <w:rsid w:val="0B8035CD"/>
    <w:rsid w:val="0B84338B"/>
    <w:rsid w:val="0B9C5C7E"/>
    <w:rsid w:val="0BA70748"/>
    <w:rsid w:val="0BB13952"/>
    <w:rsid w:val="0BD32B29"/>
    <w:rsid w:val="0BE74194"/>
    <w:rsid w:val="0BEA6B60"/>
    <w:rsid w:val="0BEE55B5"/>
    <w:rsid w:val="0C1D73C0"/>
    <w:rsid w:val="0C5729C1"/>
    <w:rsid w:val="0C6663A4"/>
    <w:rsid w:val="0C743400"/>
    <w:rsid w:val="0C7F1BEF"/>
    <w:rsid w:val="0C800A2E"/>
    <w:rsid w:val="0C857AB8"/>
    <w:rsid w:val="0C98673C"/>
    <w:rsid w:val="0CA536DE"/>
    <w:rsid w:val="0CA710DF"/>
    <w:rsid w:val="0CCE761D"/>
    <w:rsid w:val="0CD36DA3"/>
    <w:rsid w:val="0CD857C6"/>
    <w:rsid w:val="0D0F430A"/>
    <w:rsid w:val="0D187675"/>
    <w:rsid w:val="0D1D5A10"/>
    <w:rsid w:val="0D547CE4"/>
    <w:rsid w:val="0D91743C"/>
    <w:rsid w:val="0D9B78A9"/>
    <w:rsid w:val="0DA83630"/>
    <w:rsid w:val="0DAE2F24"/>
    <w:rsid w:val="0DAE475A"/>
    <w:rsid w:val="0DD20CAD"/>
    <w:rsid w:val="0DEA5B6B"/>
    <w:rsid w:val="0DF24AC4"/>
    <w:rsid w:val="0DF46FAD"/>
    <w:rsid w:val="0DF87426"/>
    <w:rsid w:val="0E1312DE"/>
    <w:rsid w:val="0E242396"/>
    <w:rsid w:val="0E2E3156"/>
    <w:rsid w:val="0E3270CE"/>
    <w:rsid w:val="0E3630D7"/>
    <w:rsid w:val="0E43752E"/>
    <w:rsid w:val="0E4E46B2"/>
    <w:rsid w:val="0E56068B"/>
    <w:rsid w:val="0E702A9A"/>
    <w:rsid w:val="0E7D770C"/>
    <w:rsid w:val="0E9C28E5"/>
    <w:rsid w:val="0EA15432"/>
    <w:rsid w:val="0EA555E8"/>
    <w:rsid w:val="0EA875F8"/>
    <w:rsid w:val="0EBE4E06"/>
    <w:rsid w:val="0EC12A56"/>
    <w:rsid w:val="0EC64E52"/>
    <w:rsid w:val="0F0900F6"/>
    <w:rsid w:val="0F242ED3"/>
    <w:rsid w:val="0F2A4354"/>
    <w:rsid w:val="0F2C6214"/>
    <w:rsid w:val="0F4A05EC"/>
    <w:rsid w:val="0F5A4B2F"/>
    <w:rsid w:val="0F655282"/>
    <w:rsid w:val="0F725C7E"/>
    <w:rsid w:val="0F807712"/>
    <w:rsid w:val="0F9A0A65"/>
    <w:rsid w:val="0FA7743B"/>
    <w:rsid w:val="0FBE1AC8"/>
    <w:rsid w:val="0FC86E26"/>
    <w:rsid w:val="0FEE5277"/>
    <w:rsid w:val="0FF56679"/>
    <w:rsid w:val="0FF82A2A"/>
    <w:rsid w:val="100131FC"/>
    <w:rsid w:val="103563AE"/>
    <w:rsid w:val="10505F32"/>
    <w:rsid w:val="1087768E"/>
    <w:rsid w:val="1090532F"/>
    <w:rsid w:val="10AE1A7E"/>
    <w:rsid w:val="10AE62C9"/>
    <w:rsid w:val="10EB6B92"/>
    <w:rsid w:val="1117341A"/>
    <w:rsid w:val="11333889"/>
    <w:rsid w:val="1136224A"/>
    <w:rsid w:val="113A522B"/>
    <w:rsid w:val="113F7F72"/>
    <w:rsid w:val="1166741F"/>
    <w:rsid w:val="11680FB1"/>
    <w:rsid w:val="11875A78"/>
    <w:rsid w:val="118F51BA"/>
    <w:rsid w:val="11A958FA"/>
    <w:rsid w:val="11CA6B59"/>
    <w:rsid w:val="11E65860"/>
    <w:rsid w:val="11E750AB"/>
    <w:rsid w:val="123F19C1"/>
    <w:rsid w:val="1243382E"/>
    <w:rsid w:val="12541D09"/>
    <w:rsid w:val="126D6927"/>
    <w:rsid w:val="128A572B"/>
    <w:rsid w:val="12A17760"/>
    <w:rsid w:val="12B44556"/>
    <w:rsid w:val="12D456A3"/>
    <w:rsid w:val="12E056A9"/>
    <w:rsid w:val="131D3DB9"/>
    <w:rsid w:val="13374094"/>
    <w:rsid w:val="1346119F"/>
    <w:rsid w:val="13512A5A"/>
    <w:rsid w:val="137B1696"/>
    <w:rsid w:val="139946D0"/>
    <w:rsid w:val="139A7BF0"/>
    <w:rsid w:val="13A91BE1"/>
    <w:rsid w:val="13B0428E"/>
    <w:rsid w:val="13DC28EA"/>
    <w:rsid w:val="13E40F26"/>
    <w:rsid w:val="13FB5E03"/>
    <w:rsid w:val="140366C4"/>
    <w:rsid w:val="14092680"/>
    <w:rsid w:val="141F0404"/>
    <w:rsid w:val="141F7D69"/>
    <w:rsid w:val="14292D22"/>
    <w:rsid w:val="145D3A78"/>
    <w:rsid w:val="145F6743"/>
    <w:rsid w:val="14626958"/>
    <w:rsid w:val="14720225"/>
    <w:rsid w:val="1480403C"/>
    <w:rsid w:val="14855D4A"/>
    <w:rsid w:val="14875E74"/>
    <w:rsid w:val="14887A48"/>
    <w:rsid w:val="148B716F"/>
    <w:rsid w:val="149D67DD"/>
    <w:rsid w:val="14B27262"/>
    <w:rsid w:val="14BD1D27"/>
    <w:rsid w:val="14D407AA"/>
    <w:rsid w:val="14E21197"/>
    <w:rsid w:val="14F86BA1"/>
    <w:rsid w:val="15086EEE"/>
    <w:rsid w:val="15235D5A"/>
    <w:rsid w:val="1525101E"/>
    <w:rsid w:val="154D1B14"/>
    <w:rsid w:val="154D2C88"/>
    <w:rsid w:val="15543DCE"/>
    <w:rsid w:val="15620420"/>
    <w:rsid w:val="156A3A30"/>
    <w:rsid w:val="15732A24"/>
    <w:rsid w:val="15783F61"/>
    <w:rsid w:val="157877B9"/>
    <w:rsid w:val="1585667E"/>
    <w:rsid w:val="158D0B63"/>
    <w:rsid w:val="15A97CC7"/>
    <w:rsid w:val="15B11221"/>
    <w:rsid w:val="15EB77AD"/>
    <w:rsid w:val="15ED78AB"/>
    <w:rsid w:val="15FA6724"/>
    <w:rsid w:val="16020DA3"/>
    <w:rsid w:val="160A2EC4"/>
    <w:rsid w:val="16306051"/>
    <w:rsid w:val="16423554"/>
    <w:rsid w:val="16425616"/>
    <w:rsid w:val="165D6110"/>
    <w:rsid w:val="168C3674"/>
    <w:rsid w:val="168E1847"/>
    <w:rsid w:val="16981AE6"/>
    <w:rsid w:val="169A7914"/>
    <w:rsid w:val="169F376F"/>
    <w:rsid w:val="16AF7B75"/>
    <w:rsid w:val="16CB58EB"/>
    <w:rsid w:val="16EA2C3C"/>
    <w:rsid w:val="16EB4C34"/>
    <w:rsid w:val="17045380"/>
    <w:rsid w:val="1734381D"/>
    <w:rsid w:val="174E2EC4"/>
    <w:rsid w:val="175A36AC"/>
    <w:rsid w:val="175E1947"/>
    <w:rsid w:val="175F6611"/>
    <w:rsid w:val="17A23D7A"/>
    <w:rsid w:val="17A4103D"/>
    <w:rsid w:val="17B57C97"/>
    <w:rsid w:val="17C80EFB"/>
    <w:rsid w:val="17D04D35"/>
    <w:rsid w:val="17D336D0"/>
    <w:rsid w:val="17E7717C"/>
    <w:rsid w:val="17EE0B1A"/>
    <w:rsid w:val="18167A61"/>
    <w:rsid w:val="1846325C"/>
    <w:rsid w:val="18502306"/>
    <w:rsid w:val="185D3978"/>
    <w:rsid w:val="185D5BBE"/>
    <w:rsid w:val="186265D2"/>
    <w:rsid w:val="18671B2F"/>
    <w:rsid w:val="187C3D68"/>
    <w:rsid w:val="18843266"/>
    <w:rsid w:val="188A27EE"/>
    <w:rsid w:val="188F4ED8"/>
    <w:rsid w:val="18BA2A29"/>
    <w:rsid w:val="18BC4FD5"/>
    <w:rsid w:val="18CC7A8A"/>
    <w:rsid w:val="18DB519F"/>
    <w:rsid w:val="19120228"/>
    <w:rsid w:val="19253236"/>
    <w:rsid w:val="19265AFC"/>
    <w:rsid w:val="19287B34"/>
    <w:rsid w:val="193671C7"/>
    <w:rsid w:val="193F60F1"/>
    <w:rsid w:val="1947037A"/>
    <w:rsid w:val="19524AC9"/>
    <w:rsid w:val="1991732A"/>
    <w:rsid w:val="19942A44"/>
    <w:rsid w:val="19B65227"/>
    <w:rsid w:val="19CE05F3"/>
    <w:rsid w:val="19DB09A6"/>
    <w:rsid w:val="19EC2D5A"/>
    <w:rsid w:val="19FD2DEB"/>
    <w:rsid w:val="19FF61B1"/>
    <w:rsid w:val="1A560108"/>
    <w:rsid w:val="1A6A586E"/>
    <w:rsid w:val="1A7C4A5B"/>
    <w:rsid w:val="1A8F79C7"/>
    <w:rsid w:val="1A960B9C"/>
    <w:rsid w:val="1A971466"/>
    <w:rsid w:val="1AB71D6B"/>
    <w:rsid w:val="1AE47E47"/>
    <w:rsid w:val="1AFB4BFF"/>
    <w:rsid w:val="1B0A306F"/>
    <w:rsid w:val="1B222279"/>
    <w:rsid w:val="1B30102A"/>
    <w:rsid w:val="1B5818E3"/>
    <w:rsid w:val="1B6325DE"/>
    <w:rsid w:val="1B871927"/>
    <w:rsid w:val="1BB32CA8"/>
    <w:rsid w:val="1BBF486D"/>
    <w:rsid w:val="1BDA7794"/>
    <w:rsid w:val="1BE51284"/>
    <w:rsid w:val="1BF80445"/>
    <w:rsid w:val="1C155857"/>
    <w:rsid w:val="1C2C1601"/>
    <w:rsid w:val="1C3A7B63"/>
    <w:rsid w:val="1C663015"/>
    <w:rsid w:val="1CE338EA"/>
    <w:rsid w:val="1D0C3537"/>
    <w:rsid w:val="1D140A86"/>
    <w:rsid w:val="1D190A29"/>
    <w:rsid w:val="1D2B3667"/>
    <w:rsid w:val="1D2F0AC8"/>
    <w:rsid w:val="1D2F7135"/>
    <w:rsid w:val="1D315072"/>
    <w:rsid w:val="1D43607F"/>
    <w:rsid w:val="1D6D123F"/>
    <w:rsid w:val="1D6D6FAE"/>
    <w:rsid w:val="1D6E17A5"/>
    <w:rsid w:val="1D6E4B8F"/>
    <w:rsid w:val="1D7019C1"/>
    <w:rsid w:val="1D880AB9"/>
    <w:rsid w:val="1D8F3345"/>
    <w:rsid w:val="1D9B1A8D"/>
    <w:rsid w:val="1DA616B0"/>
    <w:rsid w:val="1DB45133"/>
    <w:rsid w:val="1DBA68E9"/>
    <w:rsid w:val="1DE57CB9"/>
    <w:rsid w:val="1DFF708F"/>
    <w:rsid w:val="1E086907"/>
    <w:rsid w:val="1E0D5462"/>
    <w:rsid w:val="1E136F19"/>
    <w:rsid w:val="1E323E6D"/>
    <w:rsid w:val="1E591960"/>
    <w:rsid w:val="1E5E0170"/>
    <w:rsid w:val="1E756A80"/>
    <w:rsid w:val="1E773A81"/>
    <w:rsid w:val="1EA20F54"/>
    <w:rsid w:val="1EA25680"/>
    <w:rsid w:val="1EB4768C"/>
    <w:rsid w:val="1EBA5FE8"/>
    <w:rsid w:val="1EC71AB5"/>
    <w:rsid w:val="1EDA65A4"/>
    <w:rsid w:val="1EE00481"/>
    <w:rsid w:val="1F0028D1"/>
    <w:rsid w:val="1F0B52D5"/>
    <w:rsid w:val="1F2212EA"/>
    <w:rsid w:val="1F2957DA"/>
    <w:rsid w:val="1F2C022F"/>
    <w:rsid w:val="1F395813"/>
    <w:rsid w:val="1F554B93"/>
    <w:rsid w:val="1F7171FA"/>
    <w:rsid w:val="1F914F1F"/>
    <w:rsid w:val="1F993332"/>
    <w:rsid w:val="1FD06747"/>
    <w:rsid w:val="2002574E"/>
    <w:rsid w:val="20032679"/>
    <w:rsid w:val="200C6D45"/>
    <w:rsid w:val="20191E9C"/>
    <w:rsid w:val="201D49E8"/>
    <w:rsid w:val="20A80874"/>
    <w:rsid w:val="20AE1EB2"/>
    <w:rsid w:val="20BA1F19"/>
    <w:rsid w:val="20C800DC"/>
    <w:rsid w:val="20DE0192"/>
    <w:rsid w:val="210448FA"/>
    <w:rsid w:val="210C37AF"/>
    <w:rsid w:val="21343643"/>
    <w:rsid w:val="2138263F"/>
    <w:rsid w:val="213E6C13"/>
    <w:rsid w:val="213E7A5D"/>
    <w:rsid w:val="214747E7"/>
    <w:rsid w:val="214E44EB"/>
    <w:rsid w:val="2165212E"/>
    <w:rsid w:val="216A00E2"/>
    <w:rsid w:val="21723F5A"/>
    <w:rsid w:val="2185702E"/>
    <w:rsid w:val="218C4F41"/>
    <w:rsid w:val="2194305F"/>
    <w:rsid w:val="219A645E"/>
    <w:rsid w:val="219D08AB"/>
    <w:rsid w:val="219F4623"/>
    <w:rsid w:val="21AC651D"/>
    <w:rsid w:val="21BF4CC5"/>
    <w:rsid w:val="21D50045"/>
    <w:rsid w:val="21E526EA"/>
    <w:rsid w:val="21F04E7F"/>
    <w:rsid w:val="21F63DB6"/>
    <w:rsid w:val="22001566"/>
    <w:rsid w:val="22102AC6"/>
    <w:rsid w:val="2219136D"/>
    <w:rsid w:val="222B119F"/>
    <w:rsid w:val="225D4021"/>
    <w:rsid w:val="22635E7B"/>
    <w:rsid w:val="22683DBB"/>
    <w:rsid w:val="229141F7"/>
    <w:rsid w:val="22980C3A"/>
    <w:rsid w:val="22985AE4"/>
    <w:rsid w:val="229D1B71"/>
    <w:rsid w:val="22D30BF0"/>
    <w:rsid w:val="22E4043F"/>
    <w:rsid w:val="2312225B"/>
    <w:rsid w:val="232A43C0"/>
    <w:rsid w:val="23324A2F"/>
    <w:rsid w:val="233E22D0"/>
    <w:rsid w:val="2340514D"/>
    <w:rsid w:val="23405992"/>
    <w:rsid w:val="23571659"/>
    <w:rsid w:val="23673F7A"/>
    <w:rsid w:val="23996658"/>
    <w:rsid w:val="23A535A1"/>
    <w:rsid w:val="23A93537"/>
    <w:rsid w:val="23B66BC4"/>
    <w:rsid w:val="23BE44D7"/>
    <w:rsid w:val="23E4086D"/>
    <w:rsid w:val="23ED78C8"/>
    <w:rsid w:val="23EF2833"/>
    <w:rsid w:val="240E5D79"/>
    <w:rsid w:val="24551DF6"/>
    <w:rsid w:val="246A0F18"/>
    <w:rsid w:val="249B0B09"/>
    <w:rsid w:val="24A3442A"/>
    <w:rsid w:val="24B3112A"/>
    <w:rsid w:val="24F159BD"/>
    <w:rsid w:val="24FF34E2"/>
    <w:rsid w:val="251C47E1"/>
    <w:rsid w:val="253032A5"/>
    <w:rsid w:val="253F648F"/>
    <w:rsid w:val="255030F5"/>
    <w:rsid w:val="25551BC9"/>
    <w:rsid w:val="255D1F55"/>
    <w:rsid w:val="25631DBE"/>
    <w:rsid w:val="258D3A0F"/>
    <w:rsid w:val="25A0584D"/>
    <w:rsid w:val="25DA54A6"/>
    <w:rsid w:val="25E06295"/>
    <w:rsid w:val="26125A32"/>
    <w:rsid w:val="262C6906"/>
    <w:rsid w:val="2634591B"/>
    <w:rsid w:val="264439EB"/>
    <w:rsid w:val="264E573A"/>
    <w:rsid w:val="26534524"/>
    <w:rsid w:val="267C255A"/>
    <w:rsid w:val="268169ED"/>
    <w:rsid w:val="268E1E89"/>
    <w:rsid w:val="26AC7485"/>
    <w:rsid w:val="26B06421"/>
    <w:rsid w:val="26BE1B32"/>
    <w:rsid w:val="26CE4292"/>
    <w:rsid w:val="26F56391"/>
    <w:rsid w:val="27072099"/>
    <w:rsid w:val="271C2D8C"/>
    <w:rsid w:val="274B39B7"/>
    <w:rsid w:val="275410FD"/>
    <w:rsid w:val="277025E4"/>
    <w:rsid w:val="277914C5"/>
    <w:rsid w:val="27A6495D"/>
    <w:rsid w:val="27AD4FBE"/>
    <w:rsid w:val="27C57F49"/>
    <w:rsid w:val="27E129CA"/>
    <w:rsid w:val="27F85BCB"/>
    <w:rsid w:val="28080130"/>
    <w:rsid w:val="2811796B"/>
    <w:rsid w:val="282770D2"/>
    <w:rsid w:val="28467FA0"/>
    <w:rsid w:val="287E1436"/>
    <w:rsid w:val="289728BE"/>
    <w:rsid w:val="289A78F2"/>
    <w:rsid w:val="289B10F9"/>
    <w:rsid w:val="289D2C9C"/>
    <w:rsid w:val="28C53F14"/>
    <w:rsid w:val="28D17462"/>
    <w:rsid w:val="28DB4E31"/>
    <w:rsid w:val="28E64FFA"/>
    <w:rsid w:val="28EA087A"/>
    <w:rsid w:val="28F65520"/>
    <w:rsid w:val="290E3725"/>
    <w:rsid w:val="290F02E0"/>
    <w:rsid w:val="292B067C"/>
    <w:rsid w:val="29522231"/>
    <w:rsid w:val="295C5867"/>
    <w:rsid w:val="296B0544"/>
    <w:rsid w:val="29865702"/>
    <w:rsid w:val="29961A49"/>
    <w:rsid w:val="29DE35C7"/>
    <w:rsid w:val="29EE3DA3"/>
    <w:rsid w:val="2A125B46"/>
    <w:rsid w:val="2A1D3313"/>
    <w:rsid w:val="2A3261F8"/>
    <w:rsid w:val="2A344DB2"/>
    <w:rsid w:val="2A3873C3"/>
    <w:rsid w:val="2A443E8A"/>
    <w:rsid w:val="2A4674E8"/>
    <w:rsid w:val="2A4D2D97"/>
    <w:rsid w:val="2A602A5B"/>
    <w:rsid w:val="2A667DAF"/>
    <w:rsid w:val="2A715960"/>
    <w:rsid w:val="2A7704D7"/>
    <w:rsid w:val="2A891B87"/>
    <w:rsid w:val="2A8A2271"/>
    <w:rsid w:val="2AAD6003"/>
    <w:rsid w:val="2AD76826"/>
    <w:rsid w:val="2B031B14"/>
    <w:rsid w:val="2B133124"/>
    <w:rsid w:val="2B140561"/>
    <w:rsid w:val="2B2C2051"/>
    <w:rsid w:val="2B4C581C"/>
    <w:rsid w:val="2B7A6114"/>
    <w:rsid w:val="2B885036"/>
    <w:rsid w:val="2BA14BAD"/>
    <w:rsid w:val="2BA710F5"/>
    <w:rsid w:val="2BA72896"/>
    <w:rsid w:val="2BC0585F"/>
    <w:rsid w:val="2BC2163A"/>
    <w:rsid w:val="2BC730D5"/>
    <w:rsid w:val="2BC92531"/>
    <w:rsid w:val="2BDB713D"/>
    <w:rsid w:val="2BDE62D3"/>
    <w:rsid w:val="2BED6D83"/>
    <w:rsid w:val="2C3209DF"/>
    <w:rsid w:val="2C415062"/>
    <w:rsid w:val="2C4D3251"/>
    <w:rsid w:val="2C6B5127"/>
    <w:rsid w:val="2C723F40"/>
    <w:rsid w:val="2C73452A"/>
    <w:rsid w:val="2C766C72"/>
    <w:rsid w:val="2C8E6BD9"/>
    <w:rsid w:val="2C944E8E"/>
    <w:rsid w:val="2C95587C"/>
    <w:rsid w:val="2C9D42CB"/>
    <w:rsid w:val="2CAC6D15"/>
    <w:rsid w:val="2CD44731"/>
    <w:rsid w:val="2CFD137D"/>
    <w:rsid w:val="2D5E1836"/>
    <w:rsid w:val="2D5F41F2"/>
    <w:rsid w:val="2D7961E4"/>
    <w:rsid w:val="2D870A54"/>
    <w:rsid w:val="2DAA2293"/>
    <w:rsid w:val="2DCF2133"/>
    <w:rsid w:val="2DE11007"/>
    <w:rsid w:val="2DEF40E0"/>
    <w:rsid w:val="2E0D59A6"/>
    <w:rsid w:val="2E1B6443"/>
    <w:rsid w:val="2E220D81"/>
    <w:rsid w:val="2E2C6B5B"/>
    <w:rsid w:val="2E317647"/>
    <w:rsid w:val="2E413B52"/>
    <w:rsid w:val="2E6F3F32"/>
    <w:rsid w:val="2E880772"/>
    <w:rsid w:val="2E901587"/>
    <w:rsid w:val="2EAF0779"/>
    <w:rsid w:val="2EB10B78"/>
    <w:rsid w:val="2EB13CC6"/>
    <w:rsid w:val="2EBC05C2"/>
    <w:rsid w:val="2EC57B1F"/>
    <w:rsid w:val="2EEB0C1D"/>
    <w:rsid w:val="2EFD3902"/>
    <w:rsid w:val="2F2C246C"/>
    <w:rsid w:val="2F2F5238"/>
    <w:rsid w:val="2F333007"/>
    <w:rsid w:val="2F3B2E4F"/>
    <w:rsid w:val="2F8450A2"/>
    <w:rsid w:val="2F873871"/>
    <w:rsid w:val="2F970B29"/>
    <w:rsid w:val="2F972DDE"/>
    <w:rsid w:val="2FB662FB"/>
    <w:rsid w:val="2FB707ED"/>
    <w:rsid w:val="2FBB13DF"/>
    <w:rsid w:val="2FE54C2A"/>
    <w:rsid w:val="2FE97448"/>
    <w:rsid w:val="30036B3A"/>
    <w:rsid w:val="300B6626"/>
    <w:rsid w:val="300F2321"/>
    <w:rsid w:val="3010205C"/>
    <w:rsid w:val="30104218"/>
    <w:rsid w:val="301950F9"/>
    <w:rsid w:val="301A5409"/>
    <w:rsid w:val="301F52AD"/>
    <w:rsid w:val="302D1612"/>
    <w:rsid w:val="3041747B"/>
    <w:rsid w:val="304271ED"/>
    <w:rsid w:val="304D7AF7"/>
    <w:rsid w:val="306864C5"/>
    <w:rsid w:val="307B2CAE"/>
    <w:rsid w:val="30B654E5"/>
    <w:rsid w:val="30E16A06"/>
    <w:rsid w:val="30EB0D88"/>
    <w:rsid w:val="310C1D81"/>
    <w:rsid w:val="311909DE"/>
    <w:rsid w:val="31554B73"/>
    <w:rsid w:val="31A041CB"/>
    <w:rsid w:val="31A42471"/>
    <w:rsid w:val="31B22151"/>
    <w:rsid w:val="31BA1127"/>
    <w:rsid w:val="31F2625C"/>
    <w:rsid w:val="31F97D80"/>
    <w:rsid w:val="31FA3363"/>
    <w:rsid w:val="320131D1"/>
    <w:rsid w:val="32043634"/>
    <w:rsid w:val="32103496"/>
    <w:rsid w:val="321204F2"/>
    <w:rsid w:val="32126E48"/>
    <w:rsid w:val="3216448E"/>
    <w:rsid w:val="3223092A"/>
    <w:rsid w:val="322671A0"/>
    <w:rsid w:val="322A29BE"/>
    <w:rsid w:val="323D1A1A"/>
    <w:rsid w:val="323E494B"/>
    <w:rsid w:val="32566F47"/>
    <w:rsid w:val="32713DBA"/>
    <w:rsid w:val="32864F28"/>
    <w:rsid w:val="32AD219C"/>
    <w:rsid w:val="32E6021E"/>
    <w:rsid w:val="32F15DBF"/>
    <w:rsid w:val="330663DD"/>
    <w:rsid w:val="33095DA0"/>
    <w:rsid w:val="331338BE"/>
    <w:rsid w:val="332215AF"/>
    <w:rsid w:val="33245CBD"/>
    <w:rsid w:val="33310A69"/>
    <w:rsid w:val="333B0B4A"/>
    <w:rsid w:val="334D24CA"/>
    <w:rsid w:val="336B6A5B"/>
    <w:rsid w:val="33C63976"/>
    <w:rsid w:val="33D5554D"/>
    <w:rsid w:val="33D939C5"/>
    <w:rsid w:val="33FE7CBA"/>
    <w:rsid w:val="34031BD8"/>
    <w:rsid w:val="34197EBF"/>
    <w:rsid w:val="343D0647"/>
    <w:rsid w:val="34461ADF"/>
    <w:rsid w:val="347863B4"/>
    <w:rsid w:val="34B87A7E"/>
    <w:rsid w:val="34BE39BD"/>
    <w:rsid w:val="34C16551"/>
    <w:rsid w:val="34CF5E4D"/>
    <w:rsid w:val="350B5FC8"/>
    <w:rsid w:val="351B53F1"/>
    <w:rsid w:val="351E376D"/>
    <w:rsid w:val="352B6470"/>
    <w:rsid w:val="358C35EC"/>
    <w:rsid w:val="359D5CD4"/>
    <w:rsid w:val="35A66F4F"/>
    <w:rsid w:val="35DA5BE3"/>
    <w:rsid w:val="35E253B2"/>
    <w:rsid w:val="35E60618"/>
    <w:rsid w:val="36054D5D"/>
    <w:rsid w:val="36237179"/>
    <w:rsid w:val="362B7377"/>
    <w:rsid w:val="36433346"/>
    <w:rsid w:val="364A7149"/>
    <w:rsid w:val="364B6338"/>
    <w:rsid w:val="364E59D9"/>
    <w:rsid w:val="365A0212"/>
    <w:rsid w:val="36681815"/>
    <w:rsid w:val="36A42613"/>
    <w:rsid w:val="36A91D74"/>
    <w:rsid w:val="36B0291C"/>
    <w:rsid w:val="36BD5820"/>
    <w:rsid w:val="36C51607"/>
    <w:rsid w:val="36CF2454"/>
    <w:rsid w:val="36E25802"/>
    <w:rsid w:val="36EC3A0F"/>
    <w:rsid w:val="36F746C7"/>
    <w:rsid w:val="370B7B2F"/>
    <w:rsid w:val="370F2894"/>
    <w:rsid w:val="37195096"/>
    <w:rsid w:val="372404E4"/>
    <w:rsid w:val="372B3EC2"/>
    <w:rsid w:val="372E4027"/>
    <w:rsid w:val="373864C0"/>
    <w:rsid w:val="373B633C"/>
    <w:rsid w:val="373E0227"/>
    <w:rsid w:val="3743326F"/>
    <w:rsid w:val="374A731E"/>
    <w:rsid w:val="3751308A"/>
    <w:rsid w:val="377B1CE6"/>
    <w:rsid w:val="377F2AD5"/>
    <w:rsid w:val="37853FB6"/>
    <w:rsid w:val="378E27AF"/>
    <w:rsid w:val="37B248FD"/>
    <w:rsid w:val="37B8133C"/>
    <w:rsid w:val="37E335A1"/>
    <w:rsid w:val="37F4701F"/>
    <w:rsid w:val="37F7201B"/>
    <w:rsid w:val="380D2742"/>
    <w:rsid w:val="380D6333"/>
    <w:rsid w:val="38425D2D"/>
    <w:rsid w:val="386931C4"/>
    <w:rsid w:val="38793253"/>
    <w:rsid w:val="3882287D"/>
    <w:rsid w:val="38964E07"/>
    <w:rsid w:val="38997BC6"/>
    <w:rsid w:val="38A85EEA"/>
    <w:rsid w:val="38AA255E"/>
    <w:rsid w:val="38B92017"/>
    <w:rsid w:val="38C22C79"/>
    <w:rsid w:val="38C762BC"/>
    <w:rsid w:val="38D1743E"/>
    <w:rsid w:val="38D345D6"/>
    <w:rsid w:val="38E5105E"/>
    <w:rsid w:val="38E62E15"/>
    <w:rsid w:val="38E64E05"/>
    <w:rsid w:val="38FB69CC"/>
    <w:rsid w:val="390127D7"/>
    <w:rsid w:val="39133EC7"/>
    <w:rsid w:val="391B482B"/>
    <w:rsid w:val="391C2DAA"/>
    <w:rsid w:val="392D12D1"/>
    <w:rsid w:val="3942070B"/>
    <w:rsid w:val="394A2C6F"/>
    <w:rsid w:val="39592215"/>
    <w:rsid w:val="397A6A1C"/>
    <w:rsid w:val="398870D1"/>
    <w:rsid w:val="39A02909"/>
    <w:rsid w:val="39B20B56"/>
    <w:rsid w:val="39B951AD"/>
    <w:rsid w:val="39BD78E5"/>
    <w:rsid w:val="39C44E67"/>
    <w:rsid w:val="39E82771"/>
    <w:rsid w:val="39F322D8"/>
    <w:rsid w:val="39FF45E7"/>
    <w:rsid w:val="3A0873D6"/>
    <w:rsid w:val="3A171172"/>
    <w:rsid w:val="3A240AF4"/>
    <w:rsid w:val="3A347BA7"/>
    <w:rsid w:val="3A647D60"/>
    <w:rsid w:val="3A730DF6"/>
    <w:rsid w:val="3A7D6B2B"/>
    <w:rsid w:val="3A815F98"/>
    <w:rsid w:val="3AB6680E"/>
    <w:rsid w:val="3ACF20B6"/>
    <w:rsid w:val="3AD07211"/>
    <w:rsid w:val="3ADD78FD"/>
    <w:rsid w:val="3ADF7020"/>
    <w:rsid w:val="3B011CEF"/>
    <w:rsid w:val="3B0B1111"/>
    <w:rsid w:val="3B196D9D"/>
    <w:rsid w:val="3B39012A"/>
    <w:rsid w:val="3B4629DE"/>
    <w:rsid w:val="3B46506B"/>
    <w:rsid w:val="3B7021E0"/>
    <w:rsid w:val="3B740BAF"/>
    <w:rsid w:val="3BC04044"/>
    <w:rsid w:val="3BDF5B01"/>
    <w:rsid w:val="3BE455FD"/>
    <w:rsid w:val="3BF67623"/>
    <w:rsid w:val="3C077B6E"/>
    <w:rsid w:val="3C0D617D"/>
    <w:rsid w:val="3C156184"/>
    <w:rsid w:val="3C1A29BC"/>
    <w:rsid w:val="3C2B7079"/>
    <w:rsid w:val="3C2F06F8"/>
    <w:rsid w:val="3C464865"/>
    <w:rsid w:val="3C583FF5"/>
    <w:rsid w:val="3C963251"/>
    <w:rsid w:val="3CB152E2"/>
    <w:rsid w:val="3CB26944"/>
    <w:rsid w:val="3CC32844"/>
    <w:rsid w:val="3CDF0217"/>
    <w:rsid w:val="3CF15FF3"/>
    <w:rsid w:val="3D0D79A1"/>
    <w:rsid w:val="3D2915FC"/>
    <w:rsid w:val="3D383E38"/>
    <w:rsid w:val="3D505EAE"/>
    <w:rsid w:val="3D532A3A"/>
    <w:rsid w:val="3D60548E"/>
    <w:rsid w:val="3D6D517E"/>
    <w:rsid w:val="3D814372"/>
    <w:rsid w:val="3DA46DF1"/>
    <w:rsid w:val="3DDD67A7"/>
    <w:rsid w:val="3DE77E57"/>
    <w:rsid w:val="3DEE3E05"/>
    <w:rsid w:val="3E063608"/>
    <w:rsid w:val="3E067AAC"/>
    <w:rsid w:val="3E1C5380"/>
    <w:rsid w:val="3E2272AA"/>
    <w:rsid w:val="3E2A6FA6"/>
    <w:rsid w:val="3E2D6F7A"/>
    <w:rsid w:val="3E3154B6"/>
    <w:rsid w:val="3E3B2234"/>
    <w:rsid w:val="3E4D2526"/>
    <w:rsid w:val="3E4E5573"/>
    <w:rsid w:val="3E5E2ABF"/>
    <w:rsid w:val="3E74259F"/>
    <w:rsid w:val="3E89677D"/>
    <w:rsid w:val="3E8A370C"/>
    <w:rsid w:val="3EC476C7"/>
    <w:rsid w:val="3EC9291E"/>
    <w:rsid w:val="3EE3197A"/>
    <w:rsid w:val="3EF54B02"/>
    <w:rsid w:val="3EF94BB0"/>
    <w:rsid w:val="3F0B4D59"/>
    <w:rsid w:val="3F190918"/>
    <w:rsid w:val="3F1C615C"/>
    <w:rsid w:val="3F277558"/>
    <w:rsid w:val="3F4A1C1A"/>
    <w:rsid w:val="3F5F4FEB"/>
    <w:rsid w:val="3F617535"/>
    <w:rsid w:val="3F6B4C20"/>
    <w:rsid w:val="3F7A3C77"/>
    <w:rsid w:val="3F804A3A"/>
    <w:rsid w:val="3F8C5D8F"/>
    <w:rsid w:val="3FD61700"/>
    <w:rsid w:val="3FF20736"/>
    <w:rsid w:val="3FF31A9B"/>
    <w:rsid w:val="3FF408DF"/>
    <w:rsid w:val="3FF409F5"/>
    <w:rsid w:val="3FF51B86"/>
    <w:rsid w:val="3FFB1BB8"/>
    <w:rsid w:val="40013CB9"/>
    <w:rsid w:val="40055B41"/>
    <w:rsid w:val="40161AFD"/>
    <w:rsid w:val="4032634F"/>
    <w:rsid w:val="40337869"/>
    <w:rsid w:val="405014B2"/>
    <w:rsid w:val="405955D7"/>
    <w:rsid w:val="40672748"/>
    <w:rsid w:val="406C497A"/>
    <w:rsid w:val="40881859"/>
    <w:rsid w:val="408847A8"/>
    <w:rsid w:val="40986E43"/>
    <w:rsid w:val="40B55C88"/>
    <w:rsid w:val="40C230F0"/>
    <w:rsid w:val="40D4302B"/>
    <w:rsid w:val="40D54074"/>
    <w:rsid w:val="40E959AF"/>
    <w:rsid w:val="40F133DB"/>
    <w:rsid w:val="40F20081"/>
    <w:rsid w:val="40FF3A85"/>
    <w:rsid w:val="410234F5"/>
    <w:rsid w:val="41184B7B"/>
    <w:rsid w:val="411A386E"/>
    <w:rsid w:val="411E2318"/>
    <w:rsid w:val="412F52D6"/>
    <w:rsid w:val="415C0BF8"/>
    <w:rsid w:val="415F26F6"/>
    <w:rsid w:val="416D5F2A"/>
    <w:rsid w:val="417A3783"/>
    <w:rsid w:val="419233B5"/>
    <w:rsid w:val="419A6365"/>
    <w:rsid w:val="41B273ED"/>
    <w:rsid w:val="41BB7AB5"/>
    <w:rsid w:val="41CF2A2B"/>
    <w:rsid w:val="41E5141A"/>
    <w:rsid w:val="41EF08E0"/>
    <w:rsid w:val="41F15958"/>
    <w:rsid w:val="42060A3E"/>
    <w:rsid w:val="421B5D7D"/>
    <w:rsid w:val="423B6143"/>
    <w:rsid w:val="427A6812"/>
    <w:rsid w:val="42847C2F"/>
    <w:rsid w:val="42D413A6"/>
    <w:rsid w:val="42D63C38"/>
    <w:rsid w:val="42F114EC"/>
    <w:rsid w:val="43051B04"/>
    <w:rsid w:val="43113C57"/>
    <w:rsid w:val="431B5A9A"/>
    <w:rsid w:val="431E7646"/>
    <w:rsid w:val="432602A9"/>
    <w:rsid w:val="432C1C27"/>
    <w:rsid w:val="43512D2B"/>
    <w:rsid w:val="439E42D7"/>
    <w:rsid w:val="43A0005B"/>
    <w:rsid w:val="43AE09CA"/>
    <w:rsid w:val="43AF4742"/>
    <w:rsid w:val="43CA670C"/>
    <w:rsid w:val="43D23F71"/>
    <w:rsid w:val="43D53444"/>
    <w:rsid w:val="43DD12AF"/>
    <w:rsid w:val="43F27931"/>
    <w:rsid w:val="441D086A"/>
    <w:rsid w:val="442C215C"/>
    <w:rsid w:val="444B6F24"/>
    <w:rsid w:val="44625683"/>
    <w:rsid w:val="44676C95"/>
    <w:rsid w:val="447132F5"/>
    <w:rsid w:val="448C39D9"/>
    <w:rsid w:val="449408E1"/>
    <w:rsid w:val="44AA6988"/>
    <w:rsid w:val="44AF2DA8"/>
    <w:rsid w:val="44BC0DCC"/>
    <w:rsid w:val="450057E1"/>
    <w:rsid w:val="4526625A"/>
    <w:rsid w:val="4528691A"/>
    <w:rsid w:val="452D327E"/>
    <w:rsid w:val="452D3F30"/>
    <w:rsid w:val="4532356C"/>
    <w:rsid w:val="453E5AF9"/>
    <w:rsid w:val="454F7F8B"/>
    <w:rsid w:val="4562311F"/>
    <w:rsid w:val="456401B9"/>
    <w:rsid w:val="456F1252"/>
    <w:rsid w:val="45722735"/>
    <w:rsid w:val="4577639F"/>
    <w:rsid w:val="458C5ECB"/>
    <w:rsid w:val="45AC1B80"/>
    <w:rsid w:val="45CD7F37"/>
    <w:rsid w:val="45E529EA"/>
    <w:rsid w:val="46087BCB"/>
    <w:rsid w:val="4619612C"/>
    <w:rsid w:val="462230B7"/>
    <w:rsid w:val="46277EBB"/>
    <w:rsid w:val="466C6651"/>
    <w:rsid w:val="466E1524"/>
    <w:rsid w:val="4676240A"/>
    <w:rsid w:val="46A24A19"/>
    <w:rsid w:val="46AE5673"/>
    <w:rsid w:val="46B0739F"/>
    <w:rsid w:val="46E164AC"/>
    <w:rsid w:val="46EC2D22"/>
    <w:rsid w:val="46F17103"/>
    <w:rsid w:val="46F34946"/>
    <w:rsid w:val="47085FA2"/>
    <w:rsid w:val="47222EB8"/>
    <w:rsid w:val="4746000F"/>
    <w:rsid w:val="474A3E9E"/>
    <w:rsid w:val="4755115C"/>
    <w:rsid w:val="477D5B89"/>
    <w:rsid w:val="47A33EFB"/>
    <w:rsid w:val="47AB170D"/>
    <w:rsid w:val="47B6541E"/>
    <w:rsid w:val="47B84DE4"/>
    <w:rsid w:val="48174664"/>
    <w:rsid w:val="481E7D9D"/>
    <w:rsid w:val="48594C7C"/>
    <w:rsid w:val="489732CF"/>
    <w:rsid w:val="48AC34F0"/>
    <w:rsid w:val="48C20E50"/>
    <w:rsid w:val="48EE55EC"/>
    <w:rsid w:val="48F0383B"/>
    <w:rsid w:val="48F42D6A"/>
    <w:rsid w:val="49076945"/>
    <w:rsid w:val="49437DDD"/>
    <w:rsid w:val="49496079"/>
    <w:rsid w:val="49581EB0"/>
    <w:rsid w:val="495C2C76"/>
    <w:rsid w:val="49763935"/>
    <w:rsid w:val="49794E63"/>
    <w:rsid w:val="497A052E"/>
    <w:rsid w:val="497B226E"/>
    <w:rsid w:val="49D40A5E"/>
    <w:rsid w:val="49EA32F9"/>
    <w:rsid w:val="4A0C13ED"/>
    <w:rsid w:val="4A154800"/>
    <w:rsid w:val="4A3E412A"/>
    <w:rsid w:val="4A5B4CDC"/>
    <w:rsid w:val="4A66782F"/>
    <w:rsid w:val="4A7144FF"/>
    <w:rsid w:val="4A824622"/>
    <w:rsid w:val="4AB30CB9"/>
    <w:rsid w:val="4ABE5084"/>
    <w:rsid w:val="4B1F0583"/>
    <w:rsid w:val="4B1F0738"/>
    <w:rsid w:val="4B293791"/>
    <w:rsid w:val="4B3A334B"/>
    <w:rsid w:val="4B4E4227"/>
    <w:rsid w:val="4B5F7907"/>
    <w:rsid w:val="4B5F7A40"/>
    <w:rsid w:val="4B6B447D"/>
    <w:rsid w:val="4B964DAD"/>
    <w:rsid w:val="4BAA4800"/>
    <w:rsid w:val="4BAC3948"/>
    <w:rsid w:val="4BAE0600"/>
    <w:rsid w:val="4BB2542B"/>
    <w:rsid w:val="4BC313A9"/>
    <w:rsid w:val="4BC66ACD"/>
    <w:rsid w:val="4BCA1B4D"/>
    <w:rsid w:val="4BE308BB"/>
    <w:rsid w:val="4BE94FF5"/>
    <w:rsid w:val="4C0A7481"/>
    <w:rsid w:val="4C24639A"/>
    <w:rsid w:val="4C291E73"/>
    <w:rsid w:val="4C3112D2"/>
    <w:rsid w:val="4C3A15A7"/>
    <w:rsid w:val="4C4B48EA"/>
    <w:rsid w:val="4C4E256D"/>
    <w:rsid w:val="4C594D6D"/>
    <w:rsid w:val="4CA052EC"/>
    <w:rsid w:val="4CA3296A"/>
    <w:rsid w:val="4CA612E2"/>
    <w:rsid w:val="4CA7245A"/>
    <w:rsid w:val="4CBC7AF3"/>
    <w:rsid w:val="4CC06105"/>
    <w:rsid w:val="4CD746E4"/>
    <w:rsid w:val="4CDB6554"/>
    <w:rsid w:val="4CE76CFB"/>
    <w:rsid w:val="4CE828BA"/>
    <w:rsid w:val="4CF02398"/>
    <w:rsid w:val="4CF338F1"/>
    <w:rsid w:val="4CFB6B08"/>
    <w:rsid w:val="4D0B2942"/>
    <w:rsid w:val="4D10167A"/>
    <w:rsid w:val="4D1831B7"/>
    <w:rsid w:val="4D2E52C1"/>
    <w:rsid w:val="4D72234D"/>
    <w:rsid w:val="4D800550"/>
    <w:rsid w:val="4D9E23BE"/>
    <w:rsid w:val="4DA60FEF"/>
    <w:rsid w:val="4DAB2E25"/>
    <w:rsid w:val="4DAC63BB"/>
    <w:rsid w:val="4DB36BDD"/>
    <w:rsid w:val="4DBE61F4"/>
    <w:rsid w:val="4DC13B6E"/>
    <w:rsid w:val="4DDC502B"/>
    <w:rsid w:val="4DDD57A4"/>
    <w:rsid w:val="4DE35FB7"/>
    <w:rsid w:val="4DFC5AD6"/>
    <w:rsid w:val="4E463374"/>
    <w:rsid w:val="4E501670"/>
    <w:rsid w:val="4E6A7057"/>
    <w:rsid w:val="4E762B3D"/>
    <w:rsid w:val="4E7C6C8E"/>
    <w:rsid w:val="4E9F2AF8"/>
    <w:rsid w:val="4EA35AE2"/>
    <w:rsid w:val="4EB513C3"/>
    <w:rsid w:val="4EC80B6B"/>
    <w:rsid w:val="4ECE0172"/>
    <w:rsid w:val="4ED072DF"/>
    <w:rsid w:val="4ED678E8"/>
    <w:rsid w:val="4EEC684A"/>
    <w:rsid w:val="4EEF4D45"/>
    <w:rsid w:val="4EF05AA1"/>
    <w:rsid w:val="4EFE1294"/>
    <w:rsid w:val="4F0446E2"/>
    <w:rsid w:val="4F423571"/>
    <w:rsid w:val="4F53618A"/>
    <w:rsid w:val="4F5B7508"/>
    <w:rsid w:val="4F6208BA"/>
    <w:rsid w:val="4F8922EB"/>
    <w:rsid w:val="4F9542C3"/>
    <w:rsid w:val="4FAB2261"/>
    <w:rsid w:val="4FCC5A73"/>
    <w:rsid w:val="4FDF5A6A"/>
    <w:rsid w:val="4FE45773"/>
    <w:rsid w:val="4FE461EC"/>
    <w:rsid w:val="4FE70DC0"/>
    <w:rsid w:val="4FED63D2"/>
    <w:rsid w:val="4FEE03A0"/>
    <w:rsid w:val="50173DEC"/>
    <w:rsid w:val="504601DC"/>
    <w:rsid w:val="5052569B"/>
    <w:rsid w:val="505568D4"/>
    <w:rsid w:val="505F4D19"/>
    <w:rsid w:val="507B4DE3"/>
    <w:rsid w:val="50A13664"/>
    <w:rsid w:val="50A32F39"/>
    <w:rsid w:val="50B86E4C"/>
    <w:rsid w:val="50B97707"/>
    <w:rsid w:val="50D50B6A"/>
    <w:rsid w:val="50DF0832"/>
    <w:rsid w:val="50E43897"/>
    <w:rsid w:val="50FA629D"/>
    <w:rsid w:val="511D0F3D"/>
    <w:rsid w:val="51505C34"/>
    <w:rsid w:val="51524269"/>
    <w:rsid w:val="51532BB1"/>
    <w:rsid w:val="5186731C"/>
    <w:rsid w:val="518C5C15"/>
    <w:rsid w:val="519B3363"/>
    <w:rsid w:val="51A52631"/>
    <w:rsid w:val="51A72EFC"/>
    <w:rsid w:val="51AF2B71"/>
    <w:rsid w:val="51B93F60"/>
    <w:rsid w:val="51C11867"/>
    <w:rsid w:val="51D81308"/>
    <w:rsid w:val="51E12CA8"/>
    <w:rsid w:val="5206663A"/>
    <w:rsid w:val="520F0D7D"/>
    <w:rsid w:val="52113435"/>
    <w:rsid w:val="52183C6A"/>
    <w:rsid w:val="523467E9"/>
    <w:rsid w:val="523838C1"/>
    <w:rsid w:val="52401E8F"/>
    <w:rsid w:val="524764AA"/>
    <w:rsid w:val="52522E68"/>
    <w:rsid w:val="526175E8"/>
    <w:rsid w:val="526A428C"/>
    <w:rsid w:val="527109B2"/>
    <w:rsid w:val="527610A5"/>
    <w:rsid w:val="527B3F6D"/>
    <w:rsid w:val="528172AA"/>
    <w:rsid w:val="52946FDD"/>
    <w:rsid w:val="52A01F3B"/>
    <w:rsid w:val="52B23907"/>
    <w:rsid w:val="52B4767F"/>
    <w:rsid w:val="52B70F1D"/>
    <w:rsid w:val="52C262AF"/>
    <w:rsid w:val="52EA38A7"/>
    <w:rsid w:val="52F155F8"/>
    <w:rsid w:val="52F4123D"/>
    <w:rsid w:val="53085A1D"/>
    <w:rsid w:val="535B380A"/>
    <w:rsid w:val="53786204"/>
    <w:rsid w:val="537E1A3B"/>
    <w:rsid w:val="539E7DA1"/>
    <w:rsid w:val="53D1616E"/>
    <w:rsid w:val="53D41519"/>
    <w:rsid w:val="53D53FD5"/>
    <w:rsid w:val="540E3B7C"/>
    <w:rsid w:val="541B0BF1"/>
    <w:rsid w:val="542669D0"/>
    <w:rsid w:val="543D36A4"/>
    <w:rsid w:val="54926EDF"/>
    <w:rsid w:val="54D0013C"/>
    <w:rsid w:val="54D16353"/>
    <w:rsid w:val="54D9517B"/>
    <w:rsid w:val="5508277A"/>
    <w:rsid w:val="551B342C"/>
    <w:rsid w:val="5523527B"/>
    <w:rsid w:val="554E7A71"/>
    <w:rsid w:val="554F66A7"/>
    <w:rsid w:val="554F7415"/>
    <w:rsid w:val="55650FEC"/>
    <w:rsid w:val="556C7609"/>
    <w:rsid w:val="55821372"/>
    <w:rsid w:val="55861D90"/>
    <w:rsid w:val="558F315A"/>
    <w:rsid w:val="55A178F8"/>
    <w:rsid w:val="55AF2257"/>
    <w:rsid w:val="55BC2E6C"/>
    <w:rsid w:val="55C26CE5"/>
    <w:rsid w:val="55F91963"/>
    <w:rsid w:val="562A4684"/>
    <w:rsid w:val="563358F2"/>
    <w:rsid w:val="565159AA"/>
    <w:rsid w:val="567346F8"/>
    <w:rsid w:val="56746D81"/>
    <w:rsid w:val="56844F14"/>
    <w:rsid w:val="56AE618D"/>
    <w:rsid w:val="56B30ED0"/>
    <w:rsid w:val="56D5153E"/>
    <w:rsid w:val="56E322E1"/>
    <w:rsid w:val="56FE35BF"/>
    <w:rsid w:val="572E6A8D"/>
    <w:rsid w:val="57376AD1"/>
    <w:rsid w:val="57460AC2"/>
    <w:rsid w:val="574668B8"/>
    <w:rsid w:val="57614CA3"/>
    <w:rsid w:val="57791B80"/>
    <w:rsid w:val="57B76360"/>
    <w:rsid w:val="57CB3681"/>
    <w:rsid w:val="57DC413E"/>
    <w:rsid w:val="57DE0CFA"/>
    <w:rsid w:val="58025687"/>
    <w:rsid w:val="580A382B"/>
    <w:rsid w:val="58295107"/>
    <w:rsid w:val="582C130D"/>
    <w:rsid w:val="58353010"/>
    <w:rsid w:val="583A1DF4"/>
    <w:rsid w:val="58417C07"/>
    <w:rsid w:val="584A6390"/>
    <w:rsid w:val="58647451"/>
    <w:rsid w:val="58690F0C"/>
    <w:rsid w:val="58694625"/>
    <w:rsid w:val="58704B42"/>
    <w:rsid w:val="58736028"/>
    <w:rsid w:val="58816255"/>
    <w:rsid w:val="58975A79"/>
    <w:rsid w:val="58BE7CC0"/>
    <w:rsid w:val="58E900C7"/>
    <w:rsid w:val="58E93DFA"/>
    <w:rsid w:val="58EC7734"/>
    <w:rsid w:val="58F73C2D"/>
    <w:rsid w:val="590D1897"/>
    <w:rsid w:val="590F1AB3"/>
    <w:rsid w:val="591E3F6B"/>
    <w:rsid w:val="5930648F"/>
    <w:rsid w:val="594C621D"/>
    <w:rsid w:val="595D0407"/>
    <w:rsid w:val="595E3799"/>
    <w:rsid w:val="596D497B"/>
    <w:rsid w:val="598151FC"/>
    <w:rsid w:val="59A37BF3"/>
    <w:rsid w:val="59BE3408"/>
    <w:rsid w:val="59BF3084"/>
    <w:rsid w:val="59E157FF"/>
    <w:rsid w:val="59E9247F"/>
    <w:rsid w:val="59EF4B20"/>
    <w:rsid w:val="59F0473E"/>
    <w:rsid w:val="59F1156A"/>
    <w:rsid w:val="59F760A3"/>
    <w:rsid w:val="5A01133A"/>
    <w:rsid w:val="5A191DFD"/>
    <w:rsid w:val="5A264DB7"/>
    <w:rsid w:val="5A843CC4"/>
    <w:rsid w:val="5A8913F1"/>
    <w:rsid w:val="5A932355"/>
    <w:rsid w:val="5ABB079A"/>
    <w:rsid w:val="5ADA17C3"/>
    <w:rsid w:val="5AE51A85"/>
    <w:rsid w:val="5B01495B"/>
    <w:rsid w:val="5B0311A3"/>
    <w:rsid w:val="5B1B0625"/>
    <w:rsid w:val="5B1E50DE"/>
    <w:rsid w:val="5B2630E4"/>
    <w:rsid w:val="5B3A6B8F"/>
    <w:rsid w:val="5B6E7B08"/>
    <w:rsid w:val="5B81656C"/>
    <w:rsid w:val="5BA74384"/>
    <w:rsid w:val="5BA830A3"/>
    <w:rsid w:val="5BE155C7"/>
    <w:rsid w:val="5C17050C"/>
    <w:rsid w:val="5C1C1E99"/>
    <w:rsid w:val="5C383BEE"/>
    <w:rsid w:val="5C3B36F2"/>
    <w:rsid w:val="5C3D06E5"/>
    <w:rsid w:val="5C442F26"/>
    <w:rsid w:val="5C494550"/>
    <w:rsid w:val="5C6B34A4"/>
    <w:rsid w:val="5C6C6641"/>
    <w:rsid w:val="5C7A35C8"/>
    <w:rsid w:val="5C840149"/>
    <w:rsid w:val="5CA02262"/>
    <w:rsid w:val="5CAA3EEA"/>
    <w:rsid w:val="5CB2041F"/>
    <w:rsid w:val="5CB5509E"/>
    <w:rsid w:val="5CC04E72"/>
    <w:rsid w:val="5CE55E0E"/>
    <w:rsid w:val="5CE934B4"/>
    <w:rsid w:val="5CE96105"/>
    <w:rsid w:val="5CFF6611"/>
    <w:rsid w:val="5D0607CD"/>
    <w:rsid w:val="5D0F6678"/>
    <w:rsid w:val="5D340B39"/>
    <w:rsid w:val="5D3C274B"/>
    <w:rsid w:val="5D3F668D"/>
    <w:rsid w:val="5D5F468B"/>
    <w:rsid w:val="5D663C6C"/>
    <w:rsid w:val="5D755C5D"/>
    <w:rsid w:val="5D77530B"/>
    <w:rsid w:val="5D7B64BE"/>
    <w:rsid w:val="5D9D1724"/>
    <w:rsid w:val="5DA561BA"/>
    <w:rsid w:val="5DAF4CD0"/>
    <w:rsid w:val="5DB06C95"/>
    <w:rsid w:val="5DD8058C"/>
    <w:rsid w:val="5DD9564E"/>
    <w:rsid w:val="5DDC0DD4"/>
    <w:rsid w:val="5DE42B27"/>
    <w:rsid w:val="5E0E452A"/>
    <w:rsid w:val="5E392465"/>
    <w:rsid w:val="5E4B16FA"/>
    <w:rsid w:val="5E4F7E90"/>
    <w:rsid w:val="5E697E9F"/>
    <w:rsid w:val="5E6C4917"/>
    <w:rsid w:val="5E767EDE"/>
    <w:rsid w:val="5E805ED7"/>
    <w:rsid w:val="5E9555D2"/>
    <w:rsid w:val="5E990FD6"/>
    <w:rsid w:val="5EA74097"/>
    <w:rsid w:val="5EC24ED2"/>
    <w:rsid w:val="5ED82FE3"/>
    <w:rsid w:val="5ED97027"/>
    <w:rsid w:val="5F0320AD"/>
    <w:rsid w:val="5F1871E8"/>
    <w:rsid w:val="5F1A10E1"/>
    <w:rsid w:val="5F37196C"/>
    <w:rsid w:val="5F3804CF"/>
    <w:rsid w:val="5F3A70AB"/>
    <w:rsid w:val="5F3B5B10"/>
    <w:rsid w:val="5F3E365C"/>
    <w:rsid w:val="5F6A4F40"/>
    <w:rsid w:val="5F7E0B38"/>
    <w:rsid w:val="5FA054EC"/>
    <w:rsid w:val="5FA10F8B"/>
    <w:rsid w:val="5FBF1394"/>
    <w:rsid w:val="5FC133DB"/>
    <w:rsid w:val="5FD54160"/>
    <w:rsid w:val="60101380"/>
    <w:rsid w:val="60157DEC"/>
    <w:rsid w:val="60183E0B"/>
    <w:rsid w:val="601B1835"/>
    <w:rsid w:val="604A33D1"/>
    <w:rsid w:val="60686D0A"/>
    <w:rsid w:val="606C6E97"/>
    <w:rsid w:val="609162E0"/>
    <w:rsid w:val="60964868"/>
    <w:rsid w:val="6099442E"/>
    <w:rsid w:val="60A74009"/>
    <w:rsid w:val="60BB42CE"/>
    <w:rsid w:val="60C72C3A"/>
    <w:rsid w:val="60E4448C"/>
    <w:rsid w:val="610042BF"/>
    <w:rsid w:val="611A2A8D"/>
    <w:rsid w:val="6127274D"/>
    <w:rsid w:val="613D7AA2"/>
    <w:rsid w:val="614E6EF1"/>
    <w:rsid w:val="61582EB6"/>
    <w:rsid w:val="615D17EC"/>
    <w:rsid w:val="61697A98"/>
    <w:rsid w:val="6178514A"/>
    <w:rsid w:val="617C1993"/>
    <w:rsid w:val="618B48A9"/>
    <w:rsid w:val="618D049B"/>
    <w:rsid w:val="618F6169"/>
    <w:rsid w:val="61905CFF"/>
    <w:rsid w:val="61A861D1"/>
    <w:rsid w:val="61AD242D"/>
    <w:rsid w:val="61B1084D"/>
    <w:rsid w:val="61BA2150"/>
    <w:rsid w:val="61D174DD"/>
    <w:rsid w:val="61DB1C35"/>
    <w:rsid w:val="61EA5EFE"/>
    <w:rsid w:val="61EE2893"/>
    <w:rsid w:val="623B0F56"/>
    <w:rsid w:val="623B7475"/>
    <w:rsid w:val="623E6F65"/>
    <w:rsid w:val="62475A8A"/>
    <w:rsid w:val="624C4B4A"/>
    <w:rsid w:val="624C7F1A"/>
    <w:rsid w:val="62692781"/>
    <w:rsid w:val="62751564"/>
    <w:rsid w:val="62764993"/>
    <w:rsid w:val="628C22F2"/>
    <w:rsid w:val="629D4757"/>
    <w:rsid w:val="62EF417E"/>
    <w:rsid w:val="62FA7330"/>
    <w:rsid w:val="63444900"/>
    <w:rsid w:val="63452D5B"/>
    <w:rsid w:val="636C3217"/>
    <w:rsid w:val="636D1CB5"/>
    <w:rsid w:val="637D2A0D"/>
    <w:rsid w:val="6382132F"/>
    <w:rsid w:val="63992A58"/>
    <w:rsid w:val="639B5F8F"/>
    <w:rsid w:val="63B85697"/>
    <w:rsid w:val="63BC6EB7"/>
    <w:rsid w:val="63E62F20"/>
    <w:rsid w:val="63EA77B1"/>
    <w:rsid w:val="63F36B10"/>
    <w:rsid w:val="640476D5"/>
    <w:rsid w:val="640957C4"/>
    <w:rsid w:val="643B2B3C"/>
    <w:rsid w:val="643C2467"/>
    <w:rsid w:val="6461518D"/>
    <w:rsid w:val="64781199"/>
    <w:rsid w:val="64906B49"/>
    <w:rsid w:val="64AB5BB4"/>
    <w:rsid w:val="64BA658F"/>
    <w:rsid w:val="64BF72F8"/>
    <w:rsid w:val="64D64BB0"/>
    <w:rsid w:val="64FE43D6"/>
    <w:rsid w:val="65043F50"/>
    <w:rsid w:val="65155D05"/>
    <w:rsid w:val="65157954"/>
    <w:rsid w:val="65160929"/>
    <w:rsid w:val="651C618B"/>
    <w:rsid w:val="653468B0"/>
    <w:rsid w:val="658312CB"/>
    <w:rsid w:val="65873166"/>
    <w:rsid w:val="65C8387A"/>
    <w:rsid w:val="65D04981"/>
    <w:rsid w:val="661748E0"/>
    <w:rsid w:val="661F3C40"/>
    <w:rsid w:val="66350865"/>
    <w:rsid w:val="66456B14"/>
    <w:rsid w:val="6651358E"/>
    <w:rsid w:val="66612BA8"/>
    <w:rsid w:val="667617C2"/>
    <w:rsid w:val="6686712D"/>
    <w:rsid w:val="66AB26EF"/>
    <w:rsid w:val="66C0263F"/>
    <w:rsid w:val="670561FB"/>
    <w:rsid w:val="67126E56"/>
    <w:rsid w:val="67336C27"/>
    <w:rsid w:val="673C64C0"/>
    <w:rsid w:val="67420147"/>
    <w:rsid w:val="67510A4D"/>
    <w:rsid w:val="6762102B"/>
    <w:rsid w:val="67656A9D"/>
    <w:rsid w:val="6773145F"/>
    <w:rsid w:val="67A7735B"/>
    <w:rsid w:val="67AF792B"/>
    <w:rsid w:val="67C06370"/>
    <w:rsid w:val="67E23EE9"/>
    <w:rsid w:val="67F52B99"/>
    <w:rsid w:val="680914D5"/>
    <w:rsid w:val="681418A2"/>
    <w:rsid w:val="68183DB4"/>
    <w:rsid w:val="68455DB5"/>
    <w:rsid w:val="685860CC"/>
    <w:rsid w:val="686E338B"/>
    <w:rsid w:val="687A3533"/>
    <w:rsid w:val="68993147"/>
    <w:rsid w:val="68AA7DAF"/>
    <w:rsid w:val="69126A56"/>
    <w:rsid w:val="69241F95"/>
    <w:rsid w:val="693303F5"/>
    <w:rsid w:val="69507B78"/>
    <w:rsid w:val="698C05B6"/>
    <w:rsid w:val="698D3394"/>
    <w:rsid w:val="699015B7"/>
    <w:rsid w:val="699060E1"/>
    <w:rsid w:val="699C0723"/>
    <w:rsid w:val="69AC38DA"/>
    <w:rsid w:val="69B50B55"/>
    <w:rsid w:val="69BD4C13"/>
    <w:rsid w:val="69C728AA"/>
    <w:rsid w:val="69D50BD9"/>
    <w:rsid w:val="69DB32EB"/>
    <w:rsid w:val="69E226AB"/>
    <w:rsid w:val="69FD5CCE"/>
    <w:rsid w:val="6A2D1B02"/>
    <w:rsid w:val="6A4524EE"/>
    <w:rsid w:val="6A635983"/>
    <w:rsid w:val="6A9D52C0"/>
    <w:rsid w:val="6AA656A7"/>
    <w:rsid w:val="6AAB569F"/>
    <w:rsid w:val="6AB9457C"/>
    <w:rsid w:val="6AB95B60"/>
    <w:rsid w:val="6AC16A1E"/>
    <w:rsid w:val="6AEA1A38"/>
    <w:rsid w:val="6AF56942"/>
    <w:rsid w:val="6AF723A7"/>
    <w:rsid w:val="6B2C6DF0"/>
    <w:rsid w:val="6B310920"/>
    <w:rsid w:val="6B3B4121"/>
    <w:rsid w:val="6B405AFC"/>
    <w:rsid w:val="6B460C38"/>
    <w:rsid w:val="6B551F47"/>
    <w:rsid w:val="6B7C46CC"/>
    <w:rsid w:val="6B833C3B"/>
    <w:rsid w:val="6B9863F2"/>
    <w:rsid w:val="6BC32BCC"/>
    <w:rsid w:val="6BD5340E"/>
    <w:rsid w:val="6BE70189"/>
    <w:rsid w:val="6BF55552"/>
    <w:rsid w:val="6C091197"/>
    <w:rsid w:val="6C0F3353"/>
    <w:rsid w:val="6C0F5944"/>
    <w:rsid w:val="6C171A10"/>
    <w:rsid w:val="6C2D124A"/>
    <w:rsid w:val="6C2E029A"/>
    <w:rsid w:val="6C313697"/>
    <w:rsid w:val="6C462306"/>
    <w:rsid w:val="6C494E84"/>
    <w:rsid w:val="6C580012"/>
    <w:rsid w:val="6C646DC7"/>
    <w:rsid w:val="6C6972D4"/>
    <w:rsid w:val="6C9762DC"/>
    <w:rsid w:val="6CB65807"/>
    <w:rsid w:val="6CC20412"/>
    <w:rsid w:val="6CC72BCD"/>
    <w:rsid w:val="6CCD611B"/>
    <w:rsid w:val="6CCF4E2F"/>
    <w:rsid w:val="6CD72490"/>
    <w:rsid w:val="6CEC7AC4"/>
    <w:rsid w:val="6D037BD1"/>
    <w:rsid w:val="6D1402F4"/>
    <w:rsid w:val="6D174F90"/>
    <w:rsid w:val="6D1E25DF"/>
    <w:rsid w:val="6D3F2A35"/>
    <w:rsid w:val="6D4573FA"/>
    <w:rsid w:val="6D580CDC"/>
    <w:rsid w:val="6D650B64"/>
    <w:rsid w:val="6D920391"/>
    <w:rsid w:val="6DA36766"/>
    <w:rsid w:val="6DAC3239"/>
    <w:rsid w:val="6DB6183E"/>
    <w:rsid w:val="6DBA61F5"/>
    <w:rsid w:val="6DD05812"/>
    <w:rsid w:val="6DE168E4"/>
    <w:rsid w:val="6DFD7CD4"/>
    <w:rsid w:val="6E4408FB"/>
    <w:rsid w:val="6E4A0A40"/>
    <w:rsid w:val="6E4E0530"/>
    <w:rsid w:val="6E530AE9"/>
    <w:rsid w:val="6E6E0BD2"/>
    <w:rsid w:val="6E742C7D"/>
    <w:rsid w:val="6E767F7D"/>
    <w:rsid w:val="6E7F32CB"/>
    <w:rsid w:val="6E95617E"/>
    <w:rsid w:val="6EB16DA8"/>
    <w:rsid w:val="6ECE1671"/>
    <w:rsid w:val="6ED12776"/>
    <w:rsid w:val="6ED255D4"/>
    <w:rsid w:val="6EDD18B4"/>
    <w:rsid w:val="6EE844E0"/>
    <w:rsid w:val="6F0D2F0F"/>
    <w:rsid w:val="6F1C0917"/>
    <w:rsid w:val="6F1E43A6"/>
    <w:rsid w:val="6F487F87"/>
    <w:rsid w:val="6F653C3E"/>
    <w:rsid w:val="6F745D74"/>
    <w:rsid w:val="6F893600"/>
    <w:rsid w:val="6FAB4AFA"/>
    <w:rsid w:val="6FD465D5"/>
    <w:rsid w:val="6FFA17ED"/>
    <w:rsid w:val="700E7143"/>
    <w:rsid w:val="70216355"/>
    <w:rsid w:val="70234776"/>
    <w:rsid w:val="70455D37"/>
    <w:rsid w:val="7072477B"/>
    <w:rsid w:val="70757FF6"/>
    <w:rsid w:val="707A385E"/>
    <w:rsid w:val="708D2DEA"/>
    <w:rsid w:val="70902D47"/>
    <w:rsid w:val="709F0F91"/>
    <w:rsid w:val="70B2584A"/>
    <w:rsid w:val="70BF7410"/>
    <w:rsid w:val="70C604D3"/>
    <w:rsid w:val="70CD3B44"/>
    <w:rsid w:val="70D33A2E"/>
    <w:rsid w:val="70DC4BD6"/>
    <w:rsid w:val="70E565D3"/>
    <w:rsid w:val="70F364F3"/>
    <w:rsid w:val="70F76B14"/>
    <w:rsid w:val="710C0FFD"/>
    <w:rsid w:val="711428FE"/>
    <w:rsid w:val="711D243B"/>
    <w:rsid w:val="71243CBB"/>
    <w:rsid w:val="712E68DE"/>
    <w:rsid w:val="713A2FED"/>
    <w:rsid w:val="713C04D3"/>
    <w:rsid w:val="714F5173"/>
    <w:rsid w:val="71C51FFA"/>
    <w:rsid w:val="71CA25C3"/>
    <w:rsid w:val="71D46B5B"/>
    <w:rsid w:val="71D53143"/>
    <w:rsid w:val="71D94CB9"/>
    <w:rsid w:val="71DF3235"/>
    <w:rsid w:val="720D416C"/>
    <w:rsid w:val="722A5968"/>
    <w:rsid w:val="722C60F2"/>
    <w:rsid w:val="72453884"/>
    <w:rsid w:val="7249054C"/>
    <w:rsid w:val="724D56B5"/>
    <w:rsid w:val="725001EF"/>
    <w:rsid w:val="72641716"/>
    <w:rsid w:val="7269135A"/>
    <w:rsid w:val="729C7844"/>
    <w:rsid w:val="72A7020A"/>
    <w:rsid w:val="72AE2E48"/>
    <w:rsid w:val="72E2393D"/>
    <w:rsid w:val="731071CE"/>
    <w:rsid w:val="73301509"/>
    <w:rsid w:val="73405DA0"/>
    <w:rsid w:val="73493CE3"/>
    <w:rsid w:val="73566025"/>
    <w:rsid w:val="735D5A76"/>
    <w:rsid w:val="73607810"/>
    <w:rsid w:val="73957612"/>
    <w:rsid w:val="73A9178B"/>
    <w:rsid w:val="73AB01D2"/>
    <w:rsid w:val="73D729A0"/>
    <w:rsid w:val="73DE1AF8"/>
    <w:rsid w:val="73DF0F08"/>
    <w:rsid w:val="73F61898"/>
    <w:rsid w:val="73F97543"/>
    <w:rsid w:val="73FC5429"/>
    <w:rsid w:val="73FD59D8"/>
    <w:rsid w:val="74017698"/>
    <w:rsid w:val="74092FC9"/>
    <w:rsid w:val="74206F03"/>
    <w:rsid w:val="7426730A"/>
    <w:rsid w:val="74286F5D"/>
    <w:rsid w:val="74353480"/>
    <w:rsid w:val="745153F5"/>
    <w:rsid w:val="745D14CD"/>
    <w:rsid w:val="746B2F28"/>
    <w:rsid w:val="747B74C7"/>
    <w:rsid w:val="74917E86"/>
    <w:rsid w:val="74B35D1B"/>
    <w:rsid w:val="74C5331C"/>
    <w:rsid w:val="74C971BF"/>
    <w:rsid w:val="74D1427B"/>
    <w:rsid w:val="74D618F3"/>
    <w:rsid w:val="74ED3BB9"/>
    <w:rsid w:val="74F256D4"/>
    <w:rsid w:val="74F61B11"/>
    <w:rsid w:val="74FE790A"/>
    <w:rsid w:val="75227601"/>
    <w:rsid w:val="752475CE"/>
    <w:rsid w:val="7538100D"/>
    <w:rsid w:val="75413E66"/>
    <w:rsid w:val="7544600F"/>
    <w:rsid w:val="755D75A4"/>
    <w:rsid w:val="75722D56"/>
    <w:rsid w:val="75792336"/>
    <w:rsid w:val="75840298"/>
    <w:rsid w:val="75854310"/>
    <w:rsid w:val="75924897"/>
    <w:rsid w:val="75B174B4"/>
    <w:rsid w:val="75BC70AB"/>
    <w:rsid w:val="75C270C4"/>
    <w:rsid w:val="75DD7AF4"/>
    <w:rsid w:val="75FC1474"/>
    <w:rsid w:val="76015D67"/>
    <w:rsid w:val="76276C35"/>
    <w:rsid w:val="76360B46"/>
    <w:rsid w:val="763C3364"/>
    <w:rsid w:val="764177F7"/>
    <w:rsid w:val="765044DF"/>
    <w:rsid w:val="7661661A"/>
    <w:rsid w:val="76665CEC"/>
    <w:rsid w:val="768D4E56"/>
    <w:rsid w:val="76A333E3"/>
    <w:rsid w:val="76B00FDC"/>
    <w:rsid w:val="76B55F84"/>
    <w:rsid w:val="76D57F2F"/>
    <w:rsid w:val="76EA32EC"/>
    <w:rsid w:val="76EB60EB"/>
    <w:rsid w:val="770A2128"/>
    <w:rsid w:val="77311518"/>
    <w:rsid w:val="774D65E4"/>
    <w:rsid w:val="776402EB"/>
    <w:rsid w:val="7781634B"/>
    <w:rsid w:val="77CC0B0B"/>
    <w:rsid w:val="77E97647"/>
    <w:rsid w:val="77F975C9"/>
    <w:rsid w:val="780B43C7"/>
    <w:rsid w:val="781223CD"/>
    <w:rsid w:val="78332DD7"/>
    <w:rsid w:val="783C5CF3"/>
    <w:rsid w:val="78760419"/>
    <w:rsid w:val="78A90C62"/>
    <w:rsid w:val="78BA537F"/>
    <w:rsid w:val="78D60304"/>
    <w:rsid w:val="7910400B"/>
    <w:rsid w:val="79134AEA"/>
    <w:rsid w:val="791D415B"/>
    <w:rsid w:val="791D747D"/>
    <w:rsid w:val="792620AF"/>
    <w:rsid w:val="79433E95"/>
    <w:rsid w:val="794F3FF0"/>
    <w:rsid w:val="79755B05"/>
    <w:rsid w:val="79773031"/>
    <w:rsid w:val="7986006A"/>
    <w:rsid w:val="798B336C"/>
    <w:rsid w:val="79A65AFC"/>
    <w:rsid w:val="79C540F2"/>
    <w:rsid w:val="79CE7456"/>
    <w:rsid w:val="79DC72B1"/>
    <w:rsid w:val="7A3A229E"/>
    <w:rsid w:val="7A4748FC"/>
    <w:rsid w:val="7A4E2010"/>
    <w:rsid w:val="7A560557"/>
    <w:rsid w:val="7A57594B"/>
    <w:rsid w:val="7A6D7BAE"/>
    <w:rsid w:val="7A7A55B3"/>
    <w:rsid w:val="7A850DF9"/>
    <w:rsid w:val="7A92686A"/>
    <w:rsid w:val="7A9511D5"/>
    <w:rsid w:val="7AAA4D40"/>
    <w:rsid w:val="7AC52B68"/>
    <w:rsid w:val="7AE9619A"/>
    <w:rsid w:val="7AF437A0"/>
    <w:rsid w:val="7AFA4E5F"/>
    <w:rsid w:val="7B146508"/>
    <w:rsid w:val="7B2B4B4D"/>
    <w:rsid w:val="7B2D23BB"/>
    <w:rsid w:val="7B3A4330"/>
    <w:rsid w:val="7B40672D"/>
    <w:rsid w:val="7B504494"/>
    <w:rsid w:val="7B5C79CF"/>
    <w:rsid w:val="7B8B1B27"/>
    <w:rsid w:val="7B901215"/>
    <w:rsid w:val="7B9E221B"/>
    <w:rsid w:val="7C1658CD"/>
    <w:rsid w:val="7C33189E"/>
    <w:rsid w:val="7C3C675B"/>
    <w:rsid w:val="7C716C83"/>
    <w:rsid w:val="7C8504B8"/>
    <w:rsid w:val="7C9833CE"/>
    <w:rsid w:val="7CD662C0"/>
    <w:rsid w:val="7CE67994"/>
    <w:rsid w:val="7CE7040C"/>
    <w:rsid w:val="7CFB5D27"/>
    <w:rsid w:val="7D0A4222"/>
    <w:rsid w:val="7D200DDD"/>
    <w:rsid w:val="7D2E0DD4"/>
    <w:rsid w:val="7D300C14"/>
    <w:rsid w:val="7D3D1E0B"/>
    <w:rsid w:val="7D506511"/>
    <w:rsid w:val="7D684929"/>
    <w:rsid w:val="7D697134"/>
    <w:rsid w:val="7D7146DF"/>
    <w:rsid w:val="7D754A50"/>
    <w:rsid w:val="7D876580"/>
    <w:rsid w:val="7D902913"/>
    <w:rsid w:val="7D904644"/>
    <w:rsid w:val="7D9046C1"/>
    <w:rsid w:val="7D9852CB"/>
    <w:rsid w:val="7DA67F3F"/>
    <w:rsid w:val="7DA94B99"/>
    <w:rsid w:val="7DAC5B39"/>
    <w:rsid w:val="7DB34B87"/>
    <w:rsid w:val="7DBA5C19"/>
    <w:rsid w:val="7DDF1C56"/>
    <w:rsid w:val="7DFD5B4A"/>
    <w:rsid w:val="7DFD6844"/>
    <w:rsid w:val="7E226D6A"/>
    <w:rsid w:val="7E495311"/>
    <w:rsid w:val="7E4A21E4"/>
    <w:rsid w:val="7E503BFB"/>
    <w:rsid w:val="7E572AF1"/>
    <w:rsid w:val="7E6960E8"/>
    <w:rsid w:val="7E6D049A"/>
    <w:rsid w:val="7E86683D"/>
    <w:rsid w:val="7E942BBE"/>
    <w:rsid w:val="7EA35B0B"/>
    <w:rsid w:val="7EAD39AF"/>
    <w:rsid w:val="7EE34CC4"/>
    <w:rsid w:val="7EEA13AD"/>
    <w:rsid w:val="7EF51171"/>
    <w:rsid w:val="7EFB0260"/>
    <w:rsid w:val="7F3456BA"/>
    <w:rsid w:val="7F3F358E"/>
    <w:rsid w:val="7F6B35BA"/>
    <w:rsid w:val="7F712076"/>
    <w:rsid w:val="7F7E35FE"/>
    <w:rsid w:val="7F9B5A57"/>
    <w:rsid w:val="7FBE0B70"/>
    <w:rsid w:val="7FC127F2"/>
    <w:rsid w:val="7FC274AD"/>
    <w:rsid w:val="7FCA3B14"/>
    <w:rsid w:val="7FD273BC"/>
    <w:rsid w:val="7FD37483"/>
    <w:rsid w:val="7FD840FD"/>
    <w:rsid w:val="7FE536E9"/>
    <w:rsid w:val="7FE56BB7"/>
    <w:rsid w:val="7FE61B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qFormat="1" w:unhideWhenUsed="0" w:uiPriority="0" w:semiHidden="0" w:name="envelope address"/>
    <w:lsdException w:qFormat="1" w:unhideWhenUsed="0" w:uiPriority="0" w:semiHidden="0" w:name="envelope return"/>
    <w:lsdException w:qFormat="1" w:unhideWhenUsed="0" w:uiPriority="0" w:semiHidden="0"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qFormat="1" w:unhideWhenUsed="0" w:uiPriority="0" w:semiHidden="0" w:name="endnote text"/>
    <w:lsdException w:qFormat="1" w:unhideWhenUsed="0" w:uiPriority="0" w:semiHidden="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qFormat="1" w:unhideWhenUsed="0" w:uiPriority="0" w:semiHidden="0" w:name="Closing"/>
    <w:lsdException w:qFormat="1"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iPriority="99" w:name="Body Text First Indent"/>
    <w:lsdException w:qFormat="1" w:uiPriority="99"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iPriority="0" w:semiHidden="0" w:name="Normal (Web)"/>
    <w:lsdException w:uiPriority="99" w:name="HTML Acronym"/>
    <w:lsdException w:qFormat="1" w:unhideWhenUsed="0" w:uiPriority="0" w:semiHidden="0"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link w:val="98"/>
    <w:qFormat/>
    <w:uiPriority w:val="0"/>
    <w:pPr>
      <w:keepNext/>
      <w:jc w:val="center"/>
      <w:outlineLvl w:val="0"/>
    </w:pPr>
    <w:rPr>
      <w:rFonts w:ascii="Times New Roman" w:hAnsi="Times New Roman" w:eastAsia="宋体" w:cs="Times New Roman"/>
      <w:b/>
      <w:sz w:val="24"/>
      <w:szCs w:val="24"/>
      <w:lang w:val="zh-CN"/>
    </w:rPr>
  </w:style>
  <w:style w:type="paragraph" w:styleId="5">
    <w:name w:val="heading 2"/>
    <w:basedOn w:val="1"/>
    <w:next w:val="1"/>
    <w:link w:val="99"/>
    <w:qFormat/>
    <w:uiPriority w:val="0"/>
    <w:pPr>
      <w:spacing w:before="100" w:beforeAutospacing="1" w:after="100" w:afterAutospacing="1"/>
      <w:jc w:val="left"/>
      <w:outlineLvl w:val="1"/>
    </w:pPr>
    <w:rPr>
      <w:rFonts w:ascii="宋体" w:hAnsi="宋体" w:eastAsia="宋体" w:cs="Times New Roman"/>
      <w:b/>
      <w:kern w:val="0"/>
      <w:sz w:val="36"/>
      <w:szCs w:val="36"/>
      <w:lang w:val="zh-CN"/>
    </w:rPr>
  </w:style>
  <w:style w:type="paragraph" w:styleId="6">
    <w:name w:val="heading 3"/>
    <w:basedOn w:val="1"/>
    <w:next w:val="1"/>
    <w:link w:val="100"/>
    <w:qFormat/>
    <w:uiPriority w:val="0"/>
    <w:pPr>
      <w:keepNext/>
      <w:wordWrap w:val="0"/>
      <w:overflowPunct w:val="0"/>
      <w:autoSpaceDE w:val="0"/>
      <w:autoSpaceDN w:val="0"/>
      <w:adjustRightInd w:val="0"/>
      <w:jc w:val="left"/>
      <w:outlineLvl w:val="2"/>
    </w:pPr>
    <w:rPr>
      <w:rFonts w:ascii="宋体" w:hAnsi="宋体" w:eastAsia="宋体" w:cs="Times New Roman"/>
      <w:color w:val="000000"/>
      <w:kern w:val="0"/>
      <w:sz w:val="28"/>
      <w:szCs w:val="28"/>
      <w:lang w:val="zh-CN"/>
    </w:rPr>
  </w:style>
  <w:style w:type="paragraph" w:styleId="7">
    <w:name w:val="heading 4"/>
    <w:basedOn w:val="1"/>
    <w:next w:val="1"/>
    <w:link w:val="101"/>
    <w:qFormat/>
    <w:uiPriority w:val="0"/>
    <w:pPr>
      <w:keepNext/>
      <w:ind w:firstLine="723" w:firstLineChars="300"/>
      <w:jc w:val="right"/>
      <w:outlineLvl w:val="3"/>
    </w:pPr>
    <w:rPr>
      <w:rFonts w:ascii="Times New Roman" w:hAnsi="Times New Roman" w:eastAsia="宋体" w:cs="Times New Roman"/>
      <w:b/>
      <w:bCs/>
      <w:sz w:val="24"/>
      <w:szCs w:val="24"/>
      <w:lang w:val="zh-CN"/>
    </w:rPr>
  </w:style>
  <w:style w:type="paragraph" w:styleId="8">
    <w:name w:val="heading 5"/>
    <w:basedOn w:val="1"/>
    <w:next w:val="1"/>
    <w:link w:val="102"/>
    <w:qFormat/>
    <w:uiPriority w:val="0"/>
    <w:pPr>
      <w:keepNext/>
      <w:keepLines/>
      <w:spacing w:before="280" w:after="290" w:line="376" w:lineRule="auto"/>
      <w:outlineLvl w:val="4"/>
    </w:pPr>
    <w:rPr>
      <w:rFonts w:ascii="Times New Roman" w:hAnsi="Times New Roman" w:eastAsia="宋体" w:cs="Times New Roman"/>
      <w:b/>
      <w:bCs/>
      <w:sz w:val="28"/>
      <w:szCs w:val="28"/>
      <w:lang w:val="zh-CN"/>
    </w:rPr>
  </w:style>
  <w:style w:type="paragraph" w:styleId="9">
    <w:name w:val="heading 6"/>
    <w:basedOn w:val="1"/>
    <w:next w:val="1"/>
    <w:link w:val="103"/>
    <w:qFormat/>
    <w:uiPriority w:val="0"/>
    <w:pPr>
      <w:keepNext/>
      <w:keepLines/>
      <w:spacing w:before="240" w:after="64" w:line="320" w:lineRule="auto"/>
      <w:outlineLvl w:val="5"/>
    </w:pPr>
    <w:rPr>
      <w:rFonts w:ascii="Arial" w:hAnsi="Arial" w:eastAsia="黑体" w:cs="Times New Roman"/>
      <w:b/>
      <w:bCs/>
      <w:sz w:val="24"/>
      <w:szCs w:val="24"/>
      <w:lang w:val="zh-CN"/>
    </w:rPr>
  </w:style>
  <w:style w:type="paragraph" w:styleId="10">
    <w:name w:val="heading 7"/>
    <w:basedOn w:val="1"/>
    <w:next w:val="1"/>
    <w:link w:val="104"/>
    <w:qFormat/>
    <w:uiPriority w:val="0"/>
    <w:pPr>
      <w:keepNext/>
      <w:keepLines/>
      <w:spacing w:before="240" w:after="64" w:line="320" w:lineRule="auto"/>
      <w:outlineLvl w:val="6"/>
    </w:pPr>
    <w:rPr>
      <w:rFonts w:ascii="Times New Roman" w:hAnsi="Times New Roman" w:eastAsia="宋体" w:cs="Times New Roman"/>
      <w:b/>
      <w:bCs/>
      <w:sz w:val="24"/>
      <w:szCs w:val="24"/>
      <w:lang w:val="zh-CN"/>
    </w:rPr>
  </w:style>
  <w:style w:type="paragraph" w:styleId="11">
    <w:name w:val="heading 8"/>
    <w:basedOn w:val="1"/>
    <w:next w:val="1"/>
    <w:link w:val="105"/>
    <w:qFormat/>
    <w:uiPriority w:val="0"/>
    <w:pPr>
      <w:keepNext/>
      <w:keepLines/>
      <w:spacing w:before="240" w:after="64" w:line="320" w:lineRule="auto"/>
      <w:outlineLvl w:val="7"/>
    </w:pPr>
    <w:rPr>
      <w:rFonts w:ascii="Arial" w:hAnsi="Arial" w:eastAsia="黑体" w:cs="Times New Roman"/>
      <w:sz w:val="24"/>
      <w:szCs w:val="24"/>
      <w:lang w:val="zh-CN"/>
    </w:rPr>
  </w:style>
  <w:style w:type="paragraph" w:styleId="12">
    <w:name w:val="heading 9"/>
    <w:basedOn w:val="1"/>
    <w:next w:val="1"/>
    <w:link w:val="106"/>
    <w:qFormat/>
    <w:uiPriority w:val="0"/>
    <w:pPr>
      <w:keepNext/>
      <w:keepLines/>
      <w:spacing w:before="240" w:after="64" w:line="320" w:lineRule="auto"/>
      <w:outlineLvl w:val="8"/>
    </w:pPr>
    <w:rPr>
      <w:rFonts w:ascii="Arial" w:hAnsi="Arial" w:eastAsia="黑体" w:cs="Times New Roman"/>
      <w:szCs w:val="21"/>
      <w:lang w:val="zh-CN"/>
    </w:rPr>
  </w:style>
  <w:style w:type="character" w:default="1" w:styleId="82">
    <w:name w:val="Default Paragraph Font"/>
    <w:semiHidden/>
    <w:unhideWhenUsed/>
    <w:qFormat/>
    <w:uiPriority w:val="1"/>
  </w:style>
  <w:style w:type="table" w:default="1" w:styleId="80">
    <w:name w:val="Normal Table"/>
    <w:semiHidden/>
    <w:unhideWhenUsed/>
    <w:qFormat/>
    <w:uiPriority w:val="99"/>
    <w:tblPr>
      <w:tblCellMar>
        <w:top w:w="0" w:type="dxa"/>
        <w:left w:w="108" w:type="dxa"/>
        <w:bottom w:w="0" w:type="dxa"/>
        <w:right w:w="108" w:type="dxa"/>
      </w:tblCellMar>
    </w:tblPr>
  </w:style>
  <w:style w:type="paragraph" w:styleId="2">
    <w:name w:val="List Paragraph"/>
    <w:basedOn w:val="1"/>
    <w:qFormat/>
    <w:uiPriority w:val="34"/>
    <w:pPr>
      <w:ind w:firstLine="420" w:firstLineChars="200"/>
    </w:pPr>
  </w:style>
  <w:style w:type="paragraph" w:styleId="3">
    <w:name w:val="macro"/>
    <w:link w:val="139"/>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13">
    <w:name w:val="List 3"/>
    <w:basedOn w:val="1"/>
    <w:qFormat/>
    <w:uiPriority w:val="0"/>
    <w:pPr>
      <w:ind w:left="100" w:leftChars="400" w:hanging="200" w:hangingChars="200"/>
    </w:pPr>
    <w:rPr>
      <w:rFonts w:ascii="Times New Roman" w:hAnsi="Times New Roman" w:eastAsia="宋体" w:cs="Times New Roman"/>
      <w:szCs w:val="20"/>
    </w:rPr>
  </w:style>
  <w:style w:type="paragraph" w:styleId="14">
    <w:name w:val="List Number 2"/>
    <w:basedOn w:val="1"/>
    <w:qFormat/>
    <w:uiPriority w:val="0"/>
    <w:pPr>
      <w:numPr>
        <w:ilvl w:val="0"/>
        <w:numId w:val="1"/>
      </w:numPr>
      <w:tabs>
        <w:tab w:val="left" w:pos="780"/>
      </w:tabs>
    </w:pPr>
    <w:rPr>
      <w:rFonts w:ascii="Times New Roman" w:hAnsi="Times New Roman" w:eastAsia="宋体" w:cs="Times New Roman"/>
      <w:szCs w:val="20"/>
    </w:rPr>
  </w:style>
  <w:style w:type="paragraph" w:styleId="15">
    <w:name w:val="table of authorities"/>
    <w:basedOn w:val="1"/>
    <w:next w:val="1"/>
    <w:qFormat/>
    <w:uiPriority w:val="0"/>
    <w:pPr>
      <w:ind w:left="420" w:leftChars="200"/>
    </w:pPr>
    <w:rPr>
      <w:rFonts w:ascii="Times New Roman" w:hAnsi="Times New Roman" w:eastAsia="宋体" w:cs="Times New Roman"/>
      <w:szCs w:val="20"/>
    </w:rPr>
  </w:style>
  <w:style w:type="paragraph" w:styleId="16">
    <w:name w:val="Note Heading"/>
    <w:basedOn w:val="1"/>
    <w:next w:val="1"/>
    <w:link w:val="169"/>
    <w:qFormat/>
    <w:uiPriority w:val="0"/>
    <w:pPr>
      <w:jc w:val="center"/>
    </w:pPr>
    <w:rPr>
      <w:rFonts w:ascii="Times New Roman" w:hAnsi="Times New Roman" w:eastAsia="宋体" w:cs="Times New Roman"/>
      <w:szCs w:val="20"/>
      <w:lang w:val="zh-CN"/>
    </w:rPr>
  </w:style>
  <w:style w:type="paragraph" w:styleId="17">
    <w:name w:val="List Bullet 4"/>
    <w:basedOn w:val="1"/>
    <w:qFormat/>
    <w:uiPriority w:val="0"/>
    <w:pPr>
      <w:numPr>
        <w:ilvl w:val="0"/>
        <w:numId w:val="2"/>
      </w:numPr>
      <w:tabs>
        <w:tab w:val="left" w:pos="1620"/>
      </w:tabs>
    </w:pPr>
    <w:rPr>
      <w:rFonts w:ascii="Times New Roman" w:hAnsi="Times New Roman" w:eastAsia="宋体" w:cs="Times New Roman"/>
      <w:szCs w:val="20"/>
    </w:rPr>
  </w:style>
  <w:style w:type="paragraph" w:styleId="18">
    <w:name w:val="index 8"/>
    <w:basedOn w:val="1"/>
    <w:next w:val="1"/>
    <w:qFormat/>
    <w:uiPriority w:val="0"/>
    <w:pPr>
      <w:ind w:left="1400" w:leftChars="1400"/>
    </w:pPr>
    <w:rPr>
      <w:rFonts w:ascii="Times New Roman" w:hAnsi="Times New Roman" w:eastAsia="宋体" w:cs="Times New Roman"/>
      <w:szCs w:val="20"/>
    </w:rPr>
  </w:style>
  <w:style w:type="paragraph" w:styleId="19">
    <w:name w:val="E-mail Signature"/>
    <w:basedOn w:val="1"/>
    <w:link w:val="174"/>
    <w:qFormat/>
    <w:uiPriority w:val="0"/>
    <w:rPr>
      <w:rFonts w:ascii="Times New Roman" w:hAnsi="Times New Roman" w:eastAsia="宋体" w:cs="Times New Roman"/>
      <w:szCs w:val="20"/>
      <w:lang w:val="zh-CN"/>
    </w:rPr>
  </w:style>
  <w:style w:type="paragraph" w:styleId="20">
    <w:name w:val="List Number"/>
    <w:basedOn w:val="1"/>
    <w:qFormat/>
    <w:uiPriority w:val="0"/>
    <w:pPr>
      <w:numPr>
        <w:ilvl w:val="0"/>
        <w:numId w:val="3"/>
      </w:numPr>
      <w:tabs>
        <w:tab w:val="left" w:pos="360"/>
      </w:tabs>
    </w:pPr>
    <w:rPr>
      <w:rFonts w:ascii="Times New Roman" w:hAnsi="Times New Roman" w:eastAsia="宋体" w:cs="Times New Roman"/>
      <w:szCs w:val="20"/>
    </w:rPr>
  </w:style>
  <w:style w:type="paragraph" w:styleId="21">
    <w:name w:val="Normal Indent"/>
    <w:basedOn w:val="1"/>
    <w:qFormat/>
    <w:uiPriority w:val="0"/>
    <w:pPr>
      <w:ind w:firstLine="420" w:firstLineChars="200"/>
    </w:pPr>
    <w:rPr>
      <w:rFonts w:ascii="Times New Roman" w:hAnsi="Times New Roman" w:eastAsia="宋体" w:cs="Times New Roman"/>
      <w:szCs w:val="21"/>
    </w:rPr>
  </w:style>
  <w:style w:type="paragraph" w:styleId="22">
    <w:name w:val="caption"/>
    <w:basedOn w:val="1"/>
    <w:next w:val="1"/>
    <w:qFormat/>
    <w:uiPriority w:val="0"/>
    <w:rPr>
      <w:rFonts w:ascii="Arial" w:hAnsi="Arial" w:eastAsia="黑体" w:cs="Arial"/>
      <w:sz w:val="20"/>
      <w:szCs w:val="20"/>
    </w:rPr>
  </w:style>
  <w:style w:type="paragraph" w:styleId="23">
    <w:name w:val="index 5"/>
    <w:basedOn w:val="1"/>
    <w:next w:val="1"/>
    <w:qFormat/>
    <w:uiPriority w:val="0"/>
    <w:pPr>
      <w:ind w:left="800" w:leftChars="800"/>
    </w:pPr>
    <w:rPr>
      <w:rFonts w:ascii="Times New Roman" w:hAnsi="Times New Roman" w:eastAsia="宋体" w:cs="Times New Roman"/>
      <w:szCs w:val="20"/>
    </w:rPr>
  </w:style>
  <w:style w:type="paragraph" w:styleId="24">
    <w:name w:val="List Bullet"/>
    <w:basedOn w:val="1"/>
    <w:qFormat/>
    <w:uiPriority w:val="0"/>
    <w:pPr>
      <w:numPr>
        <w:ilvl w:val="0"/>
        <w:numId w:val="4"/>
      </w:numPr>
      <w:tabs>
        <w:tab w:val="left" w:pos="360"/>
      </w:tabs>
    </w:pPr>
    <w:rPr>
      <w:rFonts w:ascii="Times New Roman" w:hAnsi="Times New Roman" w:eastAsia="宋体" w:cs="Times New Roman"/>
      <w:szCs w:val="20"/>
    </w:rPr>
  </w:style>
  <w:style w:type="paragraph" w:styleId="25">
    <w:name w:val="envelope address"/>
    <w:basedOn w:val="1"/>
    <w:qFormat/>
    <w:uiPriority w:val="0"/>
    <w:pPr>
      <w:framePr w:w="7920" w:h="1980" w:hRule="exact" w:hSpace="180" w:wrap="around" w:vAnchor="margin" w:hAnchor="page" w:xAlign="center" w:yAlign="bottom"/>
      <w:snapToGrid w:val="0"/>
      <w:ind w:left="100" w:leftChars="1400"/>
    </w:pPr>
    <w:rPr>
      <w:rFonts w:ascii="Arial" w:hAnsi="Arial" w:eastAsia="宋体" w:cs="Arial"/>
      <w:sz w:val="24"/>
      <w:szCs w:val="24"/>
    </w:rPr>
  </w:style>
  <w:style w:type="paragraph" w:styleId="26">
    <w:name w:val="Document Map"/>
    <w:basedOn w:val="1"/>
    <w:link w:val="122"/>
    <w:qFormat/>
    <w:uiPriority w:val="0"/>
    <w:pPr>
      <w:shd w:val="clear" w:color="auto" w:fill="000080"/>
    </w:pPr>
    <w:rPr>
      <w:szCs w:val="24"/>
      <w:shd w:val="clear" w:color="auto" w:fill="000080"/>
    </w:rPr>
  </w:style>
  <w:style w:type="paragraph" w:styleId="27">
    <w:name w:val="toa heading"/>
    <w:basedOn w:val="1"/>
    <w:next w:val="1"/>
    <w:qFormat/>
    <w:uiPriority w:val="0"/>
    <w:pPr>
      <w:spacing w:before="120"/>
    </w:pPr>
    <w:rPr>
      <w:rFonts w:ascii="Arial" w:hAnsi="Arial" w:eastAsia="宋体" w:cs="Arial"/>
      <w:sz w:val="24"/>
      <w:szCs w:val="24"/>
    </w:rPr>
  </w:style>
  <w:style w:type="paragraph" w:styleId="28">
    <w:name w:val="annotation text"/>
    <w:basedOn w:val="1"/>
    <w:link w:val="153"/>
    <w:qFormat/>
    <w:uiPriority w:val="0"/>
    <w:pPr>
      <w:jc w:val="left"/>
    </w:pPr>
    <w:rPr>
      <w:rFonts w:ascii="Times New Roman" w:hAnsi="Times New Roman" w:eastAsia="宋体" w:cs="Times New Roman"/>
      <w:szCs w:val="20"/>
      <w:lang w:val="zh-CN"/>
    </w:rPr>
  </w:style>
  <w:style w:type="paragraph" w:styleId="29">
    <w:name w:val="index 6"/>
    <w:basedOn w:val="1"/>
    <w:next w:val="1"/>
    <w:qFormat/>
    <w:uiPriority w:val="0"/>
    <w:pPr>
      <w:ind w:left="1000" w:leftChars="1000"/>
    </w:pPr>
    <w:rPr>
      <w:rFonts w:ascii="Times New Roman" w:hAnsi="Times New Roman" w:eastAsia="宋体" w:cs="Times New Roman"/>
      <w:szCs w:val="20"/>
    </w:rPr>
  </w:style>
  <w:style w:type="paragraph" w:styleId="30">
    <w:name w:val="Salutation"/>
    <w:basedOn w:val="1"/>
    <w:next w:val="1"/>
    <w:link w:val="146"/>
    <w:qFormat/>
    <w:uiPriority w:val="0"/>
    <w:rPr>
      <w:rFonts w:ascii="Times New Roman" w:hAnsi="Times New Roman" w:eastAsia="宋体" w:cs="Times New Roman"/>
      <w:szCs w:val="20"/>
      <w:lang w:val="zh-CN"/>
    </w:rPr>
  </w:style>
  <w:style w:type="paragraph" w:styleId="31">
    <w:name w:val="Body Text 3"/>
    <w:basedOn w:val="1"/>
    <w:link w:val="135"/>
    <w:qFormat/>
    <w:uiPriority w:val="0"/>
    <w:pPr>
      <w:spacing w:after="120"/>
    </w:pPr>
    <w:rPr>
      <w:sz w:val="16"/>
      <w:szCs w:val="16"/>
    </w:rPr>
  </w:style>
  <w:style w:type="paragraph" w:styleId="32">
    <w:name w:val="Closing"/>
    <w:basedOn w:val="1"/>
    <w:link w:val="172"/>
    <w:qFormat/>
    <w:uiPriority w:val="0"/>
    <w:pPr>
      <w:ind w:left="100" w:leftChars="2100"/>
    </w:pPr>
    <w:rPr>
      <w:rFonts w:ascii="Times New Roman" w:hAnsi="Times New Roman" w:eastAsia="宋体" w:cs="Times New Roman"/>
      <w:szCs w:val="20"/>
      <w:lang w:val="zh-CN"/>
    </w:rPr>
  </w:style>
  <w:style w:type="paragraph" w:styleId="33">
    <w:name w:val="List Bullet 3"/>
    <w:basedOn w:val="1"/>
    <w:qFormat/>
    <w:uiPriority w:val="0"/>
    <w:pPr>
      <w:numPr>
        <w:ilvl w:val="0"/>
        <w:numId w:val="5"/>
      </w:numPr>
    </w:pPr>
    <w:rPr>
      <w:rFonts w:ascii="Times New Roman" w:hAnsi="Times New Roman" w:eastAsia="宋体" w:cs="Times New Roman"/>
      <w:szCs w:val="20"/>
    </w:rPr>
  </w:style>
  <w:style w:type="paragraph" w:styleId="34">
    <w:name w:val="Body Text"/>
    <w:basedOn w:val="1"/>
    <w:link w:val="129"/>
    <w:qFormat/>
    <w:uiPriority w:val="99"/>
    <w:pPr>
      <w:wordWrap w:val="0"/>
      <w:overflowPunct w:val="0"/>
      <w:autoSpaceDE w:val="0"/>
      <w:autoSpaceDN w:val="0"/>
      <w:adjustRightInd w:val="0"/>
      <w:jc w:val="left"/>
    </w:pPr>
    <w:rPr>
      <w:rFonts w:ascii="宋体" w:hAnsi="宋体"/>
      <w:color w:val="000000"/>
      <w:sz w:val="28"/>
      <w:szCs w:val="28"/>
    </w:rPr>
  </w:style>
  <w:style w:type="paragraph" w:styleId="35">
    <w:name w:val="Body Text Indent"/>
    <w:basedOn w:val="1"/>
    <w:link w:val="162"/>
    <w:qFormat/>
    <w:uiPriority w:val="0"/>
    <w:pPr>
      <w:spacing w:after="120"/>
      <w:ind w:left="420" w:leftChars="200"/>
    </w:pPr>
    <w:rPr>
      <w:rFonts w:ascii="Calibri" w:hAnsi="Calibri" w:eastAsia="宋体" w:cs="Times New Roman"/>
      <w:szCs w:val="24"/>
      <w:lang w:val="zh-CN"/>
    </w:rPr>
  </w:style>
  <w:style w:type="paragraph" w:styleId="36">
    <w:name w:val="List Number 3"/>
    <w:basedOn w:val="1"/>
    <w:qFormat/>
    <w:uiPriority w:val="0"/>
    <w:pPr>
      <w:numPr>
        <w:ilvl w:val="0"/>
        <w:numId w:val="6"/>
      </w:numPr>
      <w:tabs>
        <w:tab w:val="left" w:pos="1200"/>
      </w:tabs>
    </w:pPr>
    <w:rPr>
      <w:rFonts w:ascii="Times New Roman" w:hAnsi="Times New Roman" w:eastAsia="宋体" w:cs="Times New Roman"/>
      <w:szCs w:val="20"/>
    </w:rPr>
  </w:style>
  <w:style w:type="paragraph" w:styleId="37">
    <w:name w:val="List 2"/>
    <w:basedOn w:val="1"/>
    <w:qFormat/>
    <w:uiPriority w:val="0"/>
    <w:pPr>
      <w:ind w:left="100" w:leftChars="200" w:hanging="200" w:hangingChars="200"/>
    </w:pPr>
    <w:rPr>
      <w:rFonts w:ascii="Times New Roman" w:hAnsi="Times New Roman" w:eastAsia="宋体" w:cs="Times New Roman"/>
      <w:szCs w:val="20"/>
    </w:rPr>
  </w:style>
  <w:style w:type="paragraph" w:styleId="38">
    <w:name w:val="List Continue"/>
    <w:basedOn w:val="1"/>
    <w:qFormat/>
    <w:uiPriority w:val="0"/>
    <w:pPr>
      <w:spacing w:after="120"/>
      <w:ind w:left="420" w:leftChars="200"/>
    </w:pPr>
    <w:rPr>
      <w:rFonts w:ascii="Times New Roman" w:hAnsi="Times New Roman" w:eastAsia="宋体" w:cs="Times New Roman"/>
      <w:szCs w:val="20"/>
    </w:rPr>
  </w:style>
  <w:style w:type="paragraph" w:styleId="39">
    <w:name w:val="Block Text"/>
    <w:basedOn w:val="1"/>
    <w:qFormat/>
    <w:uiPriority w:val="0"/>
    <w:pPr>
      <w:spacing w:after="120"/>
      <w:ind w:left="1440" w:leftChars="700" w:right="1440" w:rightChars="700"/>
    </w:pPr>
    <w:rPr>
      <w:rFonts w:ascii="Times New Roman" w:hAnsi="Times New Roman" w:eastAsia="宋体" w:cs="Times New Roman"/>
      <w:szCs w:val="20"/>
    </w:rPr>
  </w:style>
  <w:style w:type="paragraph" w:styleId="40">
    <w:name w:val="List Bullet 2"/>
    <w:basedOn w:val="1"/>
    <w:qFormat/>
    <w:uiPriority w:val="0"/>
    <w:pPr>
      <w:numPr>
        <w:ilvl w:val="0"/>
        <w:numId w:val="7"/>
      </w:numPr>
      <w:tabs>
        <w:tab w:val="left" w:pos="780"/>
      </w:tabs>
    </w:pPr>
    <w:rPr>
      <w:rFonts w:ascii="Times New Roman" w:hAnsi="Times New Roman" w:eastAsia="宋体" w:cs="Times New Roman"/>
      <w:szCs w:val="20"/>
    </w:rPr>
  </w:style>
  <w:style w:type="paragraph" w:styleId="41">
    <w:name w:val="HTML Address"/>
    <w:basedOn w:val="1"/>
    <w:link w:val="176"/>
    <w:qFormat/>
    <w:uiPriority w:val="0"/>
    <w:rPr>
      <w:rFonts w:ascii="Times New Roman" w:hAnsi="Times New Roman" w:eastAsia="宋体" w:cs="Times New Roman"/>
      <w:i/>
      <w:iCs/>
      <w:szCs w:val="20"/>
      <w:lang w:val="zh-CN"/>
    </w:rPr>
  </w:style>
  <w:style w:type="paragraph" w:styleId="42">
    <w:name w:val="index 4"/>
    <w:basedOn w:val="1"/>
    <w:next w:val="1"/>
    <w:qFormat/>
    <w:uiPriority w:val="0"/>
    <w:pPr>
      <w:ind w:left="600" w:leftChars="600"/>
    </w:pPr>
    <w:rPr>
      <w:rFonts w:ascii="Times New Roman" w:hAnsi="Times New Roman" w:eastAsia="宋体" w:cs="Times New Roman"/>
      <w:szCs w:val="20"/>
    </w:rPr>
  </w:style>
  <w:style w:type="paragraph" w:styleId="43">
    <w:name w:val="Plain Text"/>
    <w:basedOn w:val="1"/>
    <w:link w:val="132"/>
    <w:qFormat/>
    <w:uiPriority w:val="0"/>
    <w:rPr>
      <w:rFonts w:ascii="Courier New" w:hAnsi="Courier New"/>
      <w:szCs w:val="21"/>
    </w:rPr>
  </w:style>
  <w:style w:type="paragraph" w:styleId="44">
    <w:name w:val="List Bullet 5"/>
    <w:basedOn w:val="1"/>
    <w:qFormat/>
    <w:uiPriority w:val="0"/>
    <w:pPr>
      <w:numPr>
        <w:ilvl w:val="0"/>
        <w:numId w:val="8"/>
      </w:numPr>
    </w:pPr>
    <w:rPr>
      <w:rFonts w:ascii="Times New Roman" w:hAnsi="Times New Roman" w:eastAsia="宋体" w:cs="Times New Roman"/>
      <w:szCs w:val="20"/>
    </w:rPr>
  </w:style>
  <w:style w:type="paragraph" w:styleId="45">
    <w:name w:val="List Number 4"/>
    <w:basedOn w:val="1"/>
    <w:qFormat/>
    <w:uiPriority w:val="0"/>
    <w:pPr>
      <w:numPr>
        <w:ilvl w:val="0"/>
        <w:numId w:val="9"/>
      </w:numPr>
      <w:tabs>
        <w:tab w:val="left" w:pos="1620"/>
      </w:tabs>
    </w:pPr>
    <w:rPr>
      <w:rFonts w:ascii="Times New Roman" w:hAnsi="Times New Roman" w:eastAsia="宋体" w:cs="Times New Roman"/>
      <w:szCs w:val="20"/>
    </w:rPr>
  </w:style>
  <w:style w:type="paragraph" w:styleId="46">
    <w:name w:val="index 3"/>
    <w:basedOn w:val="1"/>
    <w:next w:val="1"/>
    <w:qFormat/>
    <w:uiPriority w:val="0"/>
    <w:pPr>
      <w:ind w:left="400" w:leftChars="400"/>
    </w:pPr>
    <w:rPr>
      <w:rFonts w:ascii="Times New Roman" w:hAnsi="Times New Roman" w:eastAsia="宋体" w:cs="Times New Roman"/>
      <w:szCs w:val="20"/>
    </w:rPr>
  </w:style>
  <w:style w:type="paragraph" w:styleId="47">
    <w:name w:val="Date"/>
    <w:basedOn w:val="1"/>
    <w:next w:val="1"/>
    <w:link w:val="155"/>
    <w:qFormat/>
    <w:uiPriority w:val="0"/>
    <w:pPr>
      <w:ind w:left="100" w:leftChars="2500"/>
    </w:pPr>
    <w:rPr>
      <w:rFonts w:ascii="Times New Roman" w:hAnsi="Times New Roman" w:eastAsia="宋体" w:cs="Times New Roman"/>
      <w:szCs w:val="20"/>
      <w:lang w:val="zh-CN"/>
    </w:rPr>
  </w:style>
  <w:style w:type="paragraph" w:styleId="48">
    <w:name w:val="Body Text Indent 2"/>
    <w:basedOn w:val="1"/>
    <w:link w:val="148"/>
    <w:qFormat/>
    <w:uiPriority w:val="0"/>
    <w:pPr>
      <w:ind w:firstLine="6720" w:firstLineChars="2800"/>
    </w:pPr>
    <w:rPr>
      <w:rFonts w:ascii="Times New Roman" w:hAnsi="Times New Roman" w:eastAsia="宋体" w:cs="Times New Roman"/>
      <w:bCs/>
      <w:sz w:val="24"/>
      <w:szCs w:val="24"/>
      <w:lang w:val="zh-CN"/>
    </w:rPr>
  </w:style>
  <w:style w:type="paragraph" w:styleId="49">
    <w:name w:val="endnote text"/>
    <w:basedOn w:val="1"/>
    <w:link w:val="144"/>
    <w:qFormat/>
    <w:uiPriority w:val="0"/>
    <w:pPr>
      <w:snapToGrid w:val="0"/>
      <w:jc w:val="left"/>
    </w:pPr>
    <w:rPr>
      <w:rFonts w:ascii="Times New Roman" w:hAnsi="Times New Roman" w:eastAsia="宋体" w:cs="Times New Roman"/>
      <w:szCs w:val="20"/>
      <w:lang w:val="zh-CN"/>
    </w:rPr>
  </w:style>
  <w:style w:type="paragraph" w:styleId="50">
    <w:name w:val="List Continue 5"/>
    <w:basedOn w:val="1"/>
    <w:qFormat/>
    <w:uiPriority w:val="0"/>
    <w:pPr>
      <w:spacing w:after="120"/>
      <w:ind w:left="2100" w:leftChars="1000"/>
    </w:pPr>
    <w:rPr>
      <w:rFonts w:ascii="Times New Roman" w:hAnsi="Times New Roman" w:eastAsia="宋体" w:cs="Times New Roman"/>
      <w:szCs w:val="20"/>
    </w:rPr>
  </w:style>
  <w:style w:type="paragraph" w:styleId="51">
    <w:name w:val="Balloon Text"/>
    <w:basedOn w:val="1"/>
    <w:link w:val="107"/>
    <w:qFormat/>
    <w:uiPriority w:val="0"/>
    <w:rPr>
      <w:sz w:val="18"/>
      <w:szCs w:val="18"/>
    </w:rPr>
  </w:style>
  <w:style w:type="paragraph" w:styleId="52">
    <w:name w:val="footer"/>
    <w:basedOn w:val="1"/>
    <w:link w:val="88"/>
    <w:unhideWhenUsed/>
    <w:qFormat/>
    <w:uiPriority w:val="99"/>
    <w:pPr>
      <w:tabs>
        <w:tab w:val="center" w:pos="4153"/>
        <w:tab w:val="right" w:pos="8306"/>
      </w:tabs>
      <w:snapToGrid w:val="0"/>
      <w:jc w:val="left"/>
    </w:pPr>
    <w:rPr>
      <w:sz w:val="18"/>
      <w:szCs w:val="18"/>
    </w:rPr>
  </w:style>
  <w:style w:type="paragraph" w:styleId="53">
    <w:name w:val="envelope return"/>
    <w:basedOn w:val="1"/>
    <w:qFormat/>
    <w:uiPriority w:val="0"/>
    <w:pPr>
      <w:snapToGrid w:val="0"/>
    </w:pPr>
    <w:rPr>
      <w:rFonts w:ascii="Arial" w:hAnsi="Arial" w:eastAsia="宋体" w:cs="Arial"/>
      <w:szCs w:val="20"/>
    </w:rPr>
  </w:style>
  <w:style w:type="paragraph" w:styleId="54">
    <w:name w:val="header"/>
    <w:basedOn w:val="1"/>
    <w:link w:val="87"/>
    <w:unhideWhenUsed/>
    <w:qFormat/>
    <w:uiPriority w:val="0"/>
    <w:pPr>
      <w:pBdr>
        <w:bottom w:val="single" w:color="auto" w:sz="6" w:space="1"/>
      </w:pBdr>
      <w:tabs>
        <w:tab w:val="center" w:pos="4153"/>
        <w:tab w:val="right" w:pos="8306"/>
      </w:tabs>
      <w:snapToGrid w:val="0"/>
      <w:jc w:val="center"/>
    </w:pPr>
    <w:rPr>
      <w:sz w:val="18"/>
      <w:szCs w:val="18"/>
    </w:rPr>
  </w:style>
  <w:style w:type="paragraph" w:styleId="55">
    <w:name w:val="Signature"/>
    <w:basedOn w:val="1"/>
    <w:link w:val="165"/>
    <w:qFormat/>
    <w:uiPriority w:val="0"/>
    <w:pPr>
      <w:ind w:left="100" w:leftChars="2100"/>
    </w:pPr>
    <w:rPr>
      <w:rFonts w:ascii="Times New Roman" w:hAnsi="Times New Roman" w:eastAsia="宋体" w:cs="Times New Roman"/>
      <w:szCs w:val="20"/>
      <w:lang w:val="zh-CN"/>
    </w:rPr>
  </w:style>
  <w:style w:type="paragraph" w:styleId="56">
    <w:name w:val="List Continue 4"/>
    <w:basedOn w:val="1"/>
    <w:qFormat/>
    <w:uiPriority w:val="0"/>
    <w:pPr>
      <w:spacing w:after="120"/>
      <w:ind w:left="1680" w:leftChars="800"/>
    </w:pPr>
    <w:rPr>
      <w:rFonts w:ascii="Times New Roman" w:hAnsi="Times New Roman" w:eastAsia="宋体" w:cs="Times New Roman"/>
      <w:szCs w:val="20"/>
    </w:rPr>
  </w:style>
  <w:style w:type="paragraph" w:styleId="57">
    <w:name w:val="index heading"/>
    <w:basedOn w:val="1"/>
    <w:next w:val="58"/>
    <w:qFormat/>
    <w:uiPriority w:val="0"/>
    <w:rPr>
      <w:rFonts w:ascii="Arial" w:hAnsi="Arial" w:eastAsia="宋体" w:cs="Arial"/>
      <w:b/>
      <w:bCs/>
      <w:szCs w:val="20"/>
    </w:rPr>
  </w:style>
  <w:style w:type="paragraph" w:styleId="58">
    <w:name w:val="index 1"/>
    <w:basedOn w:val="1"/>
    <w:next w:val="1"/>
    <w:qFormat/>
    <w:uiPriority w:val="0"/>
    <w:rPr>
      <w:rFonts w:ascii="Times New Roman" w:hAnsi="Times New Roman" w:eastAsia="宋体" w:cs="Times New Roman"/>
      <w:szCs w:val="24"/>
    </w:rPr>
  </w:style>
  <w:style w:type="paragraph" w:styleId="59">
    <w:name w:val="Subtitle"/>
    <w:basedOn w:val="1"/>
    <w:link w:val="142"/>
    <w:qFormat/>
    <w:uiPriority w:val="0"/>
    <w:pPr>
      <w:spacing w:before="240" w:after="60" w:line="312" w:lineRule="auto"/>
      <w:jc w:val="center"/>
      <w:outlineLvl w:val="1"/>
    </w:pPr>
    <w:rPr>
      <w:rFonts w:ascii="Arial" w:hAnsi="Arial" w:eastAsia="宋体" w:cs="Times New Roman"/>
      <w:b/>
      <w:bCs/>
      <w:kern w:val="28"/>
      <w:sz w:val="32"/>
      <w:szCs w:val="32"/>
      <w:lang w:val="zh-CN"/>
    </w:rPr>
  </w:style>
  <w:style w:type="paragraph" w:styleId="60">
    <w:name w:val="List Number 5"/>
    <w:basedOn w:val="1"/>
    <w:qFormat/>
    <w:uiPriority w:val="0"/>
    <w:pPr>
      <w:numPr>
        <w:ilvl w:val="0"/>
        <w:numId w:val="10"/>
      </w:numPr>
      <w:tabs>
        <w:tab w:val="left" w:pos="2040"/>
      </w:tabs>
    </w:pPr>
    <w:rPr>
      <w:rFonts w:ascii="Times New Roman" w:hAnsi="Times New Roman" w:eastAsia="宋体" w:cs="Times New Roman"/>
      <w:szCs w:val="20"/>
    </w:rPr>
  </w:style>
  <w:style w:type="paragraph" w:styleId="61">
    <w:name w:val="List"/>
    <w:basedOn w:val="1"/>
    <w:qFormat/>
    <w:uiPriority w:val="0"/>
    <w:pPr>
      <w:ind w:left="200" w:hanging="200" w:hangingChars="200"/>
    </w:pPr>
    <w:rPr>
      <w:rFonts w:ascii="Times New Roman" w:hAnsi="Times New Roman" w:eastAsia="宋体" w:cs="Times New Roman"/>
      <w:szCs w:val="20"/>
    </w:rPr>
  </w:style>
  <w:style w:type="paragraph" w:styleId="62">
    <w:name w:val="footnote text"/>
    <w:basedOn w:val="1"/>
    <w:link w:val="180"/>
    <w:qFormat/>
    <w:uiPriority w:val="0"/>
    <w:pPr>
      <w:snapToGrid w:val="0"/>
      <w:jc w:val="left"/>
    </w:pPr>
    <w:rPr>
      <w:rFonts w:ascii="Times New Roman" w:hAnsi="Times New Roman" w:eastAsia="宋体" w:cs="Times New Roman"/>
      <w:sz w:val="18"/>
      <w:szCs w:val="18"/>
      <w:lang w:val="zh-CN"/>
    </w:rPr>
  </w:style>
  <w:style w:type="paragraph" w:styleId="63">
    <w:name w:val="List 5"/>
    <w:basedOn w:val="1"/>
    <w:qFormat/>
    <w:uiPriority w:val="0"/>
    <w:pPr>
      <w:ind w:left="100" w:leftChars="800" w:hanging="200" w:hangingChars="200"/>
    </w:pPr>
    <w:rPr>
      <w:rFonts w:ascii="Times New Roman" w:hAnsi="Times New Roman" w:eastAsia="宋体" w:cs="Times New Roman"/>
      <w:szCs w:val="20"/>
    </w:rPr>
  </w:style>
  <w:style w:type="paragraph" w:styleId="64">
    <w:name w:val="Body Text Indent 3"/>
    <w:basedOn w:val="1"/>
    <w:link w:val="167"/>
    <w:qFormat/>
    <w:uiPriority w:val="0"/>
    <w:pPr>
      <w:spacing w:after="120"/>
      <w:ind w:left="420" w:leftChars="200"/>
    </w:pPr>
    <w:rPr>
      <w:rFonts w:ascii="Times New Roman" w:hAnsi="Times New Roman" w:eastAsia="宋体" w:cs="Times New Roman"/>
      <w:sz w:val="16"/>
      <w:szCs w:val="16"/>
      <w:lang w:val="zh-CN"/>
    </w:rPr>
  </w:style>
  <w:style w:type="paragraph" w:styleId="65">
    <w:name w:val="index 7"/>
    <w:basedOn w:val="1"/>
    <w:next w:val="1"/>
    <w:qFormat/>
    <w:uiPriority w:val="0"/>
    <w:pPr>
      <w:ind w:left="1200" w:leftChars="1200"/>
    </w:pPr>
    <w:rPr>
      <w:rFonts w:ascii="Times New Roman" w:hAnsi="Times New Roman" w:eastAsia="宋体" w:cs="Times New Roman"/>
      <w:szCs w:val="20"/>
    </w:rPr>
  </w:style>
  <w:style w:type="paragraph" w:styleId="66">
    <w:name w:val="index 9"/>
    <w:basedOn w:val="1"/>
    <w:next w:val="1"/>
    <w:qFormat/>
    <w:uiPriority w:val="0"/>
    <w:pPr>
      <w:ind w:left="1600" w:leftChars="1600"/>
    </w:pPr>
    <w:rPr>
      <w:rFonts w:ascii="Times New Roman" w:hAnsi="Times New Roman" w:eastAsia="宋体" w:cs="Times New Roman"/>
      <w:szCs w:val="20"/>
    </w:rPr>
  </w:style>
  <w:style w:type="paragraph" w:styleId="67">
    <w:name w:val="table of figures"/>
    <w:basedOn w:val="1"/>
    <w:next w:val="1"/>
    <w:qFormat/>
    <w:uiPriority w:val="0"/>
    <w:pPr>
      <w:ind w:left="200" w:leftChars="200" w:hanging="200" w:hangingChars="200"/>
    </w:pPr>
    <w:rPr>
      <w:rFonts w:ascii="Times New Roman" w:hAnsi="Times New Roman" w:eastAsia="宋体" w:cs="Times New Roman"/>
      <w:szCs w:val="20"/>
    </w:rPr>
  </w:style>
  <w:style w:type="paragraph" w:styleId="68">
    <w:name w:val="Body Text 2"/>
    <w:basedOn w:val="1"/>
    <w:link w:val="178"/>
    <w:qFormat/>
    <w:uiPriority w:val="0"/>
    <w:pPr>
      <w:jc w:val="center"/>
    </w:pPr>
    <w:rPr>
      <w:rFonts w:ascii="Times New Roman" w:hAnsi="Times New Roman" w:eastAsia="宋体" w:cs="Times New Roman"/>
      <w:bCs/>
      <w:szCs w:val="24"/>
      <w:lang w:val="zh-CN"/>
    </w:rPr>
  </w:style>
  <w:style w:type="paragraph" w:styleId="69">
    <w:name w:val="List 4"/>
    <w:basedOn w:val="1"/>
    <w:qFormat/>
    <w:uiPriority w:val="0"/>
    <w:pPr>
      <w:ind w:left="100" w:leftChars="600" w:hanging="200" w:hangingChars="200"/>
    </w:pPr>
    <w:rPr>
      <w:rFonts w:ascii="Times New Roman" w:hAnsi="Times New Roman" w:eastAsia="宋体" w:cs="Times New Roman"/>
      <w:szCs w:val="20"/>
    </w:rPr>
  </w:style>
  <w:style w:type="paragraph" w:styleId="70">
    <w:name w:val="List Continue 2"/>
    <w:basedOn w:val="1"/>
    <w:qFormat/>
    <w:uiPriority w:val="0"/>
    <w:pPr>
      <w:spacing w:after="120"/>
      <w:ind w:left="840" w:leftChars="400"/>
    </w:pPr>
    <w:rPr>
      <w:rFonts w:ascii="Times New Roman" w:hAnsi="Times New Roman" w:eastAsia="宋体" w:cs="Times New Roman"/>
      <w:szCs w:val="20"/>
    </w:rPr>
  </w:style>
  <w:style w:type="paragraph" w:styleId="71">
    <w:name w:val="Message Header"/>
    <w:basedOn w:val="1"/>
    <w:link w:val="157"/>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eastAsia="宋体" w:cs="Times New Roman"/>
      <w:sz w:val="24"/>
      <w:szCs w:val="24"/>
      <w:lang w:val="zh-CN"/>
    </w:rPr>
  </w:style>
  <w:style w:type="paragraph" w:styleId="72">
    <w:name w:val="HTML Preformatted"/>
    <w:basedOn w:val="1"/>
    <w:link w:val="150"/>
    <w:qFormat/>
    <w:uiPriority w:val="0"/>
    <w:rPr>
      <w:rFonts w:ascii="Courier New" w:hAnsi="Courier New" w:eastAsia="宋体" w:cs="Times New Roman"/>
      <w:sz w:val="20"/>
      <w:szCs w:val="20"/>
      <w:lang w:val="zh-CN"/>
    </w:rPr>
  </w:style>
  <w:style w:type="paragraph" w:styleId="73">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paragraph" w:styleId="74">
    <w:name w:val="List Continue 3"/>
    <w:basedOn w:val="1"/>
    <w:qFormat/>
    <w:uiPriority w:val="0"/>
    <w:pPr>
      <w:spacing w:after="120"/>
      <w:ind w:left="1260" w:leftChars="600"/>
    </w:pPr>
    <w:rPr>
      <w:rFonts w:ascii="Times New Roman" w:hAnsi="Times New Roman" w:eastAsia="宋体" w:cs="Times New Roman"/>
      <w:szCs w:val="20"/>
    </w:rPr>
  </w:style>
  <w:style w:type="paragraph" w:styleId="75">
    <w:name w:val="index 2"/>
    <w:basedOn w:val="1"/>
    <w:next w:val="1"/>
    <w:qFormat/>
    <w:uiPriority w:val="0"/>
    <w:pPr>
      <w:ind w:left="200" w:leftChars="200"/>
    </w:pPr>
    <w:rPr>
      <w:rFonts w:ascii="Times New Roman" w:hAnsi="Times New Roman" w:eastAsia="宋体" w:cs="Times New Roman"/>
      <w:szCs w:val="20"/>
    </w:rPr>
  </w:style>
  <w:style w:type="paragraph" w:styleId="76">
    <w:name w:val="Title"/>
    <w:basedOn w:val="1"/>
    <w:link w:val="159"/>
    <w:qFormat/>
    <w:uiPriority w:val="0"/>
    <w:pPr>
      <w:spacing w:before="240" w:after="60"/>
      <w:jc w:val="center"/>
      <w:outlineLvl w:val="0"/>
    </w:pPr>
    <w:rPr>
      <w:rFonts w:ascii="Arial" w:hAnsi="Arial" w:eastAsia="宋体" w:cs="Times New Roman"/>
      <w:b/>
      <w:bCs/>
      <w:sz w:val="32"/>
      <w:szCs w:val="32"/>
      <w:lang w:val="zh-CN"/>
    </w:rPr>
  </w:style>
  <w:style w:type="paragraph" w:styleId="77">
    <w:name w:val="annotation subject"/>
    <w:basedOn w:val="28"/>
    <w:next w:val="28"/>
    <w:link w:val="182"/>
    <w:qFormat/>
    <w:uiPriority w:val="0"/>
    <w:rPr>
      <w:b/>
      <w:bCs/>
    </w:rPr>
  </w:style>
  <w:style w:type="paragraph" w:styleId="78">
    <w:name w:val="Body Text First Indent"/>
    <w:basedOn w:val="34"/>
    <w:link w:val="184"/>
    <w:semiHidden/>
    <w:unhideWhenUsed/>
    <w:qFormat/>
    <w:uiPriority w:val="99"/>
    <w:pPr>
      <w:wordWrap/>
      <w:overflowPunct/>
      <w:autoSpaceDE/>
      <w:autoSpaceDN/>
      <w:adjustRightInd/>
      <w:spacing w:after="120"/>
      <w:ind w:firstLine="420" w:firstLineChars="100"/>
      <w:jc w:val="both"/>
    </w:pPr>
    <w:rPr>
      <w:rFonts w:asciiTheme="minorHAnsi" w:hAnsiTheme="minorHAnsi"/>
      <w:color w:val="auto"/>
      <w:sz w:val="21"/>
      <w:szCs w:val="22"/>
    </w:rPr>
  </w:style>
  <w:style w:type="paragraph" w:styleId="79">
    <w:name w:val="Body Text First Indent 2"/>
    <w:basedOn w:val="35"/>
    <w:link w:val="183"/>
    <w:semiHidden/>
    <w:unhideWhenUsed/>
    <w:qFormat/>
    <w:uiPriority w:val="99"/>
    <w:pPr>
      <w:ind w:firstLine="420" w:firstLineChars="200"/>
    </w:pPr>
    <w:rPr>
      <w:rFonts w:asciiTheme="minorHAnsi" w:hAnsiTheme="minorHAnsi" w:eastAsiaTheme="minorEastAsia" w:cstheme="minorBidi"/>
      <w:szCs w:val="22"/>
      <w:lang w:val="en-US"/>
    </w:rPr>
  </w:style>
  <w:style w:type="table" w:styleId="81">
    <w:name w:val="Table Grid"/>
    <w:basedOn w:val="8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3">
    <w:name w:val="Strong"/>
    <w:qFormat/>
    <w:uiPriority w:val="0"/>
    <w:rPr>
      <w:b/>
    </w:rPr>
  </w:style>
  <w:style w:type="character" w:styleId="84">
    <w:name w:val="page number"/>
    <w:basedOn w:val="82"/>
    <w:qFormat/>
    <w:uiPriority w:val="0"/>
  </w:style>
  <w:style w:type="character" w:styleId="85">
    <w:name w:val="annotation reference"/>
    <w:basedOn w:val="82"/>
    <w:semiHidden/>
    <w:unhideWhenUsed/>
    <w:qFormat/>
    <w:uiPriority w:val="99"/>
    <w:rPr>
      <w:sz w:val="21"/>
      <w:szCs w:val="21"/>
    </w:rPr>
  </w:style>
  <w:style w:type="character" w:styleId="86">
    <w:name w:val="footnote reference"/>
    <w:qFormat/>
    <w:uiPriority w:val="0"/>
    <w:rPr>
      <w:vertAlign w:val="superscript"/>
    </w:rPr>
  </w:style>
  <w:style w:type="character" w:customStyle="1" w:styleId="87">
    <w:name w:val="页眉 Char1"/>
    <w:basedOn w:val="82"/>
    <w:link w:val="54"/>
    <w:qFormat/>
    <w:uiPriority w:val="0"/>
    <w:rPr>
      <w:sz w:val="18"/>
      <w:szCs w:val="18"/>
    </w:rPr>
  </w:style>
  <w:style w:type="character" w:customStyle="1" w:styleId="88">
    <w:name w:val="页脚 Char1"/>
    <w:basedOn w:val="82"/>
    <w:link w:val="52"/>
    <w:qFormat/>
    <w:uiPriority w:val="99"/>
    <w:rPr>
      <w:sz w:val="18"/>
      <w:szCs w:val="18"/>
    </w:rPr>
  </w:style>
  <w:style w:type="character" w:customStyle="1" w:styleId="89">
    <w:name w:val="标题 1 字符"/>
    <w:basedOn w:val="82"/>
    <w:qFormat/>
    <w:uiPriority w:val="9"/>
    <w:rPr>
      <w:b/>
      <w:bCs/>
      <w:kern w:val="44"/>
      <w:sz w:val="44"/>
      <w:szCs w:val="44"/>
    </w:rPr>
  </w:style>
  <w:style w:type="character" w:customStyle="1" w:styleId="90">
    <w:name w:val="标题 2 字符"/>
    <w:basedOn w:val="82"/>
    <w:semiHidden/>
    <w:qFormat/>
    <w:uiPriority w:val="9"/>
    <w:rPr>
      <w:rFonts w:asciiTheme="majorHAnsi" w:hAnsiTheme="majorHAnsi" w:eastAsiaTheme="majorEastAsia" w:cstheme="majorBidi"/>
      <w:b/>
      <w:bCs/>
      <w:sz w:val="32"/>
      <w:szCs w:val="32"/>
    </w:rPr>
  </w:style>
  <w:style w:type="character" w:customStyle="1" w:styleId="91">
    <w:name w:val="标题 3 字符"/>
    <w:basedOn w:val="82"/>
    <w:semiHidden/>
    <w:qFormat/>
    <w:uiPriority w:val="9"/>
    <w:rPr>
      <w:b/>
      <w:bCs/>
      <w:sz w:val="32"/>
      <w:szCs w:val="32"/>
    </w:rPr>
  </w:style>
  <w:style w:type="character" w:customStyle="1" w:styleId="92">
    <w:name w:val="标题 4 字符"/>
    <w:basedOn w:val="82"/>
    <w:semiHidden/>
    <w:qFormat/>
    <w:uiPriority w:val="9"/>
    <w:rPr>
      <w:rFonts w:asciiTheme="majorHAnsi" w:hAnsiTheme="majorHAnsi" w:eastAsiaTheme="majorEastAsia" w:cstheme="majorBidi"/>
      <w:b/>
      <w:bCs/>
      <w:sz w:val="28"/>
      <w:szCs w:val="28"/>
    </w:rPr>
  </w:style>
  <w:style w:type="character" w:customStyle="1" w:styleId="93">
    <w:name w:val="标题 5 字符"/>
    <w:basedOn w:val="82"/>
    <w:semiHidden/>
    <w:qFormat/>
    <w:uiPriority w:val="9"/>
    <w:rPr>
      <w:b/>
      <w:bCs/>
      <w:sz w:val="28"/>
      <w:szCs w:val="28"/>
    </w:rPr>
  </w:style>
  <w:style w:type="character" w:customStyle="1" w:styleId="94">
    <w:name w:val="标题 6 字符"/>
    <w:basedOn w:val="82"/>
    <w:semiHidden/>
    <w:qFormat/>
    <w:uiPriority w:val="9"/>
    <w:rPr>
      <w:rFonts w:asciiTheme="majorHAnsi" w:hAnsiTheme="majorHAnsi" w:eastAsiaTheme="majorEastAsia" w:cstheme="majorBidi"/>
      <w:b/>
      <w:bCs/>
      <w:sz w:val="24"/>
      <w:szCs w:val="24"/>
    </w:rPr>
  </w:style>
  <w:style w:type="character" w:customStyle="1" w:styleId="95">
    <w:name w:val="标题 7 字符"/>
    <w:basedOn w:val="82"/>
    <w:semiHidden/>
    <w:qFormat/>
    <w:uiPriority w:val="9"/>
    <w:rPr>
      <w:b/>
      <w:bCs/>
      <w:sz w:val="24"/>
      <w:szCs w:val="24"/>
    </w:rPr>
  </w:style>
  <w:style w:type="character" w:customStyle="1" w:styleId="96">
    <w:name w:val="标题 8 字符"/>
    <w:basedOn w:val="82"/>
    <w:semiHidden/>
    <w:qFormat/>
    <w:uiPriority w:val="9"/>
    <w:rPr>
      <w:rFonts w:asciiTheme="majorHAnsi" w:hAnsiTheme="majorHAnsi" w:eastAsiaTheme="majorEastAsia" w:cstheme="majorBidi"/>
      <w:sz w:val="24"/>
      <w:szCs w:val="24"/>
    </w:rPr>
  </w:style>
  <w:style w:type="character" w:customStyle="1" w:styleId="97">
    <w:name w:val="标题 9 字符"/>
    <w:basedOn w:val="82"/>
    <w:semiHidden/>
    <w:qFormat/>
    <w:uiPriority w:val="9"/>
    <w:rPr>
      <w:rFonts w:asciiTheme="majorHAnsi" w:hAnsiTheme="majorHAnsi" w:eastAsiaTheme="majorEastAsia" w:cstheme="majorBidi"/>
      <w:szCs w:val="21"/>
    </w:rPr>
  </w:style>
  <w:style w:type="character" w:customStyle="1" w:styleId="98">
    <w:name w:val="标题 1 Char"/>
    <w:link w:val="4"/>
    <w:qFormat/>
    <w:uiPriority w:val="0"/>
    <w:rPr>
      <w:rFonts w:ascii="Times New Roman" w:hAnsi="Times New Roman" w:eastAsia="宋体" w:cs="Times New Roman"/>
      <w:b/>
      <w:sz w:val="24"/>
      <w:szCs w:val="24"/>
      <w:lang w:val="zh-CN" w:eastAsia="zh-CN"/>
    </w:rPr>
  </w:style>
  <w:style w:type="character" w:customStyle="1" w:styleId="99">
    <w:name w:val="标题 2 Char"/>
    <w:link w:val="5"/>
    <w:qFormat/>
    <w:uiPriority w:val="0"/>
    <w:rPr>
      <w:rFonts w:ascii="宋体" w:hAnsi="宋体" w:eastAsia="宋体" w:cs="Times New Roman"/>
      <w:b/>
      <w:kern w:val="0"/>
      <w:sz w:val="36"/>
      <w:szCs w:val="36"/>
      <w:lang w:val="zh-CN" w:eastAsia="zh-CN"/>
    </w:rPr>
  </w:style>
  <w:style w:type="character" w:customStyle="1" w:styleId="100">
    <w:name w:val="标题 3 Char"/>
    <w:link w:val="6"/>
    <w:qFormat/>
    <w:uiPriority w:val="0"/>
    <w:rPr>
      <w:rFonts w:ascii="宋体" w:hAnsi="宋体" w:eastAsia="宋体" w:cs="Times New Roman"/>
      <w:color w:val="000000"/>
      <w:kern w:val="0"/>
      <w:sz w:val="28"/>
      <w:szCs w:val="28"/>
      <w:lang w:val="zh-CN" w:eastAsia="zh-CN"/>
    </w:rPr>
  </w:style>
  <w:style w:type="character" w:customStyle="1" w:styleId="101">
    <w:name w:val="标题 4 Char"/>
    <w:link w:val="7"/>
    <w:qFormat/>
    <w:uiPriority w:val="0"/>
    <w:rPr>
      <w:rFonts w:ascii="Times New Roman" w:hAnsi="Times New Roman" w:eastAsia="宋体" w:cs="Times New Roman"/>
      <w:b/>
      <w:bCs/>
      <w:sz w:val="24"/>
      <w:szCs w:val="24"/>
      <w:lang w:val="zh-CN" w:eastAsia="zh-CN"/>
    </w:rPr>
  </w:style>
  <w:style w:type="character" w:customStyle="1" w:styleId="102">
    <w:name w:val="标题 5 Char"/>
    <w:link w:val="8"/>
    <w:qFormat/>
    <w:uiPriority w:val="0"/>
    <w:rPr>
      <w:rFonts w:ascii="Times New Roman" w:hAnsi="Times New Roman" w:eastAsia="宋体" w:cs="Times New Roman"/>
      <w:b/>
      <w:bCs/>
      <w:sz w:val="28"/>
      <w:szCs w:val="28"/>
      <w:lang w:val="zh-CN" w:eastAsia="zh-CN"/>
    </w:rPr>
  </w:style>
  <w:style w:type="character" w:customStyle="1" w:styleId="103">
    <w:name w:val="标题 6 Char"/>
    <w:link w:val="9"/>
    <w:qFormat/>
    <w:uiPriority w:val="0"/>
    <w:rPr>
      <w:rFonts w:ascii="Arial" w:hAnsi="Arial" w:eastAsia="黑体" w:cs="Times New Roman"/>
      <w:b/>
      <w:bCs/>
      <w:sz w:val="24"/>
      <w:szCs w:val="24"/>
      <w:lang w:val="zh-CN" w:eastAsia="zh-CN"/>
    </w:rPr>
  </w:style>
  <w:style w:type="character" w:customStyle="1" w:styleId="104">
    <w:name w:val="标题 7 Char"/>
    <w:link w:val="10"/>
    <w:qFormat/>
    <w:uiPriority w:val="0"/>
    <w:rPr>
      <w:rFonts w:ascii="Times New Roman" w:hAnsi="Times New Roman" w:eastAsia="宋体" w:cs="Times New Roman"/>
      <w:b/>
      <w:bCs/>
      <w:sz w:val="24"/>
      <w:szCs w:val="24"/>
      <w:lang w:val="zh-CN" w:eastAsia="zh-CN"/>
    </w:rPr>
  </w:style>
  <w:style w:type="character" w:customStyle="1" w:styleId="105">
    <w:name w:val="标题 8 Char"/>
    <w:link w:val="11"/>
    <w:qFormat/>
    <w:uiPriority w:val="0"/>
    <w:rPr>
      <w:rFonts w:ascii="Arial" w:hAnsi="Arial" w:eastAsia="黑体" w:cs="Times New Roman"/>
      <w:sz w:val="24"/>
      <w:szCs w:val="24"/>
      <w:lang w:val="zh-CN" w:eastAsia="zh-CN"/>
    </w:rPr>
  </w:style>
  <w:style w:type="character" w:customStyle="1" w:styleId="106">
    <w:name w:val="标题 9 Char"/>
    <w:link w:val="12"/>
    <w:qFormat/>
    <w:uiPriority w:val="0"/>
    <w:rPr>
      <w:rFonts w:ascii="Arial" w:hAnsi="Arial" w:eastAsia="黑体" w:cs="Times New Roman"/>
      <w:szCs w:val="21"/>
      <w:lang w:val="zh-CN" w:eastAsia="zh-CN"/>
    </w:rPr>
  </w:style>
  <w:style w:type="character" w:customStyle="1" w:styleId="107">
    <w:name w:val="批注框文本 Char2"/>
    <w:link w:val="51"/>
    <w:qFormat/>
    <w:uiPriority w:val="0"/>
    <w:rPr>
      <w:sz w:val="18"/>
      <w:szCs w:val="18"/>
    </w:rPr>
  </w:style>
  <w:style w:type="character" w:customStyle="1" w:styleId="108">
    <w:name w:val="批注框文本 字符1"/>
    <w:basedOn w:val="82"/>
    <w:semiHidden/>
    <w:qFormat/>
    <w:uiPriority w:val="99"/>
    <w:rPr>
      <w:sz w:val="18"/>
      <w:szCs w:val="18"/>
    </w:rPr>
  </w:style>
  <w:style w:type="character" w:customStyle="1" w:styleId="109">
    <w:name w:val="页脚 Char"/>
    <w:qFormat/>
    <w:uiPriority w:val="99"/>
    <w:rPr>
      <w:sz w:val="18"/>
      <w:szCs w:val="18"/>
    </w:rPr>
  </w:style>
  <w:style w:type="paragraph" w:customStyle="1" w:styleId="110">
    <w:name w:val="_Style 38"/>
    <w:basedOn w:val="1"/>
    <w:next w:val="1"/>
    <w:link w:val="170"/>
    <w:qFormat/>
    <w:uiPriority w:val="0"/>
    <w:pPr>
      <w:ind w:left="420" w:leftChars="200"/>
    </w:pPr>
    <w:rPr>
      <w:rFonts w:ascii="Times New Roman" w:hAnsi="Times New Roman"/>
      <w:szCs w:val="24"/>
    </w:rPr>
  </w:style>
  <w:style w:type="character" w:customStyle="1" w:styleId="111">
    <w:name w:val="style191"/>
    <w:qFormat/>
    <w:uiPriority w:val="0"/>
    <w:rPr>
      <w:rFonts w:ascii="黑体" w:hAnsi="宋体" w:eastAsia="黑体" w:cs="黑体"/>
      <w:b/>
    </w:rPr>
  </w:style>
  <w:style w:type="character" w:customStyle="1" w:styleId="112">
    <w:name w:val="style161"/>
    <w:qFormat/>
    <w:uiPriority w:val="0"/>
    <w:rPr>
      <w:sz w:val="32"/>
      <w:szCs w:val="32"/>
    </w:rPr>
  </w:style>
  <w:style w:type="character" w:customStyle="1" w:styleId="113">
    <w:name w:val="页眉 Char"/>
    <w:qFormat/>
    <w:uiPriority w:val="99"/>
    <w:rPr>
      <w:rFonts w:ascii="Calibri" w:hAnsi="Calibri" w:eastAsia="宋体" w:cs="Times New Roman"/>
      <w:sz w:val="18"/>
      <w:szCs w:val="18"/>
    </w:rPr>
  </w:style>
  <w:style w:type="character" w:customStyle="1" w:styleId="114">
    <w:name w:val="font01"/>
    <w:qFormat/>
    <w:uiPriority w:val="0"/>
    <w:rPr>
      <w:rFonts w:hint="eastAsia" w:ascii="宋体" w:hAnsi="宋体" w:eastAsia="宋体" w:cs="宋体"/>
      <w:color w:val="000000"/>
      <w:sz w:val="18"/>
      <w:szCs w:val="18"/>
      <w:u w:val="none"/>
    </w:rPr>
  </w:style>
  <w:style w:type="character" w:customStyle="1" w:styleId="115">
    <w:name w:val="font21"/>
    <w:qFormat/>
    <w:uiPriority w:val="0"/>
    <w:rPr>
      <w:rFonts w:hint="default" w:ascii="Calibri" w:hAnsi="Calibri" w:cs="Calibri"/>
      <w:color w:val="000000"/>
      <w:sz w:val="18"/>
      <w:szCs w:val="18"/>
      <w:u w:val="none"/>
    </w:rPr>
  </w:style>
  <w:style w:type="character" w:customStyle="1" w:styleId="116">
    <w:name w:val="Footer Char"/>
    <w:qFormat/>
    <w:locked/>
    <w:uiPriority w:val="0"/>
    <w:rPr>
      <w:rFonts w:cs="Times New Roman"/>
      <w:sz w:val="18"/>
      <w:szCs w:val="18"/>
    </w:rPr>
  </w:style>
  <w:style w:type="character" w:customStyle="1" w:styleId="117">
    <w:name w:val="Body text + 8.5 pt"/>
    <w:unhideWhenUsed/>
    <w:qFormat/>
    <w:uiPriority w:val="99"/>
    <w:rPr>
      <w:rFonts w:hint="eastAsia" w:ascii="宋体" w:hAnsi="宋体"/>
      <w:color w:val="000000"/>
      <w:sz w:val="17"/>
      <w:szCs w:val="28"/>
    </w:rPr>
  </w:style>
  <w:style w:type="character" w:customStyle="1" w:styleId="118">
    <w:name w:val="批注框文本 Char"/>
    <w:qFormat/>
    <w:uiPriority w:val="0"/>
    <w:rPr>
      <w:sz w:val="18"/>
      <w:szCs w:val="18"/>
    </w:rPr>
  </w:style>
  <w:style w:type="character" w:customStyle="1" w:styleId="119">
    <w:name w:val="批注框文本 Char1"/>
    <w:qFormat/>
    <w:uiPriority w:val="0"/>
    <w:rPr>
      <w:rFonts w:ascii="Calibri" w:hAnsi="Calibri" w:eastAsia="宋体" w:cs="Times New Roman"/>
      <w:sz w:val="18"/>
      <w:szCs w:val="18"/>
    </w:rPr>
  </w:style>
  <w:style w:type="character" w:customStyle="1" w:styleId="120">
    <w:name w:val="Body text + Times New Roman"/>
    <w:unhideWhenUsed/>
    <w:qFormat/>
    <w:uiPriority w:val="99"/>
    <w:rPr>
      <w:rFonts w:hint="eastAsia" w:ascii="Times New Roman" w:hAnsi="Times New Roman" w:eastAsia="Times New Roman"/>
      <w:b/>
      <w:color w:val="000000"/>
      <w:sz w:val="18"/>
      <w:szCs w:val="28"/>
      <w:lang w:val="en-US" w:eastAsia="en-US"/>
    </w:rPr>
  </w:style>
  <w:style w:type="character" w:customStyle="1" w:styleId="121">
    <w:name w:val="Char Char"/>
    <w:qFormat/>
    <w:uiPriority w:val="0"/>
    <w:rPr>
      <w:kern w:val="2"/>
      <w:sz w:val="18"/>
      <w:szCs w:val="18"/>
    </w:rPr>
  </w:style>
  <w:style w:type="character" w:customStyle="1" w:styleId="122">
    <w:name w:val="文档结构图 Char"/>
    <w:link w:val="26"/>
    <w:qFormat/>
    <w:uiPriority w:val="0"/>
    <w:rPr>
      <w:szCs w:val="24"/>
      <w:shd w:val="clear" w:color="auto" w:fill="000080"/>
    </w:rPr>
  </w:style>
  <w:style w:type="character" w:customStyle="1" w:styleId="123">
    <w:name w:val="文档结构图 字符"/>
    <w:basedOn w:val="82"/>
    <w:semiHidden/>
    <w:qFormat/>
    <w:uiPriority w:val="99"/>
    <w:rPr>
      <w:rFonts w:ascii="Microsoft YaHei UI" w:eastAsia="Microsoft YaHei UI"/>
      <w:sz w:val="18"/>
      <w:szCs w:val="18"/>
    </w:rPr>
  </w:style>
  <w:style w:type="character" w:customStyle="1" w:styleId="124">
    <w:name w:val="文档结构图 Char1"/>
    <w:qFormat/>
    <w:uiPriority w:val="0"/>
    <w:rPr>
      <w:rFonts w:ascii="宋体"/>
      <w:kern w:val="2"/>
      <w:sz w:val="18"/>
      <w:szCs w:val="18"/>
    </w:rPr>
  </w:style>
  <w:style w:type="character" w:customStyle="1" w:styleId="125">
    <w:name w:val="段 Char"/>
    <w:link w:val="126"/>
    <w:qFormat/>
    <w:uiPriority w:val="0"/>
    <w:rPr>
      <w:rFonts w:ascii="宋体"/>
    </w:rPr>
  </w:style>
  <w:style w:type="paragraph" w:customStyle="1" w:styleId="126">
    <w:name w:val="段"/>
    <w:link w:val="125"/>
    <w:qFormat/>
    <w:uiPriority w:val="0"/>
    <w:pPr>
      <w:tabs>
        <w:tab w:val="center" w:pos="4201"/>
        <w:tab w:val="right" w:leader="dot" w:pos="9298"/>
      </w:tabs>
      <w:autoSpaceDE w:val="0"/>
      <w:autoSpaceDN w:val="0"/>
      <w:ind w:firstLine="420" w:firstLineChars="200"/>
      <w:jc w:val="both"/>
    </w:pPr>
    <w:rPr>
      <w:rFonts w:ascii="宋体" w:hAnsiTheme="minorHAnsi" w:eastAsiaTheme="minorEastAsia" w:cstheme="minorBidi"/>
      <w:kern w:val="2"/>
      <w:sz w:val="21"/>
      <w:szCs w:val="22"/>
      <w:lang w:val="en-US" w:eastAsia="zh-CN" w:bidi="ar-SA"/>
    </w:rPr>
  </w:style>
  <w:style w:type="character" w:customStyle="1" w:styleId="127">
    <w:name w:val="style201"/>
    <w:qFormat/>
    <w:uiPriority w:val="0"/>
    <w:rPr>
      <w:rFonts w:hint="eastAsia" w:ascii="黑体" w:eastAsia="黑体"/>
    </w:rPr>
  </w:style>
  <w:style w:type="character" w:customStyle="1" w:styleId="128">
    <w:name w:val="Plain Text Char1"/>
    <w:qFormat/>
    <w:locked/>
    <w:uiPriority w:val="0"/>
    <w:rPr>
      <w:rFonts w:ascii="宋体" w:hAnsi="Courier New" w:eastAsia="宋体" w:cs="宋体"/>
      <w:kern w:val="2"/>
      <w:sz w:val="21"/>
      <w:szCs w:val="21"/>
      <w:lang w:val="en-US" w:eastAsia="zh-CN"/>
    </w:rPr>
  </w:style>
  <w:style w:type="character" w:customStyle="1" w:styleId="129">
    <w:name w:val="正文文本 Char"/>
    <w:link w:val="34"/>
    <w:unhideWhenUsed/>
    <w:qFormat/>
    <w:uiPriority w:val="99"/>
    <w:rPr>
      <w:rFonts w:ascii="宋体" w:hAnsi="宋体"/>
      <w:color w:val="000000"/>
      <w:sz w:val="28"/>
      <w:szCs w:val="28"/>
    </w:rPr>
  </w:style>
  <w:style w:type="character" w:customStyle="1" w:styleId="130">
    <w:name w:val="正文文本 字符"/>
    <w:basedOn w:val="82"/>
    <w:semiHidden/>
    <w:qFormat/>
    <w:uiPriority w:val="99"/>
  </w:style>
  <w:style w:type="character" w:customStyle="1" w:styleId="131">
    <w:name w:val="正文文本 Char1"/>
    <w:qFormat/>
    <w:uiPriority w:val="0"/>
    <w:rPr>
      <w:kern w:val="2"/>
      <w:sz w:val="21"/>
      <w:szCs w:val="24"/>
    </w:rPr>
  </w:style>
  <w:style w:type="character" w:customStyle="1" w:styleId="132">
    <w:name w:val="纯文本 Char"/>
    <w:link w:val="43"/>
    <w:qFormat/>
    <w:uiPriority w:val="0"/>
    <w:rPr>
      <w:rFonts w:ascii="Courier New" w:hAnsi="Courier New"/>
      <w:szCs w:val="21"/>
    </w:rPr>
  </w:style>
  <w:style w:type="character" w:customStyle="1" w:styleId="133">
    <w:name w:val="纯文本 字符"/>
    <w:basedOn w:val="82"/>
    <w:semiHidden/>
    <w:qFormat/>
    <w:uiPriority w:val="99"/>
    <w:rPr>
      <w:rFonts w:hAnsi="Courier New" w:cs="Courier New" w:asciiTheme="minorEastAsia"/>
    </w:rPr>
  </w:style>
  <w:style w:type="character" w:customStyle="1" w:styleId="134">
    <w:name w:val="纯文本 Char1"/>
    <w:qFormat/>
    <w:uiPriority w:val="0"/>
    <w:rPr>
      <w:rFonts w:ascii="宋体" w:hAnsi="Courier New" w:cs="Courier New"/>
      <w:kern w:val="2"/>
      <w:sz w:val="21"/>
      <w:szCs w:val="21"/>
    </w:rPr>
  </w:style>
  <w:style w:type="character" w:customStyle="1" w:styleId="135">
    <w:name w:val="正文文本 3 Char"/>
    <w:link w:val="31"/>
    <w:qFormat/>
    <w:uiPriority w:val="0"/>
    <w:rPr>
      <w:sz w:val="16"/>
      <w:szCs w:val="16"/>
    </w:rPr>
  </w:style>
  <w:style w:type="character" w:customStyle="1" w:styleId="136">
    <w:name w:val="正文文本 3 字符"/>
    <w:basedOn w:val="82"/>
    <w:semiHidden/>
    <w:qFormat/>
    <w:uiPriority w:val="99"/>
    <w:rPr>
      <w:sz w:val="16"/>
      <w:szCs w:val="16"/>
    </w:rPr>
  </w:style>
  <w:style w:type="character" w:customStyle="1" w:styleId="137">
    <w:name w:val="正文文本 3 Char1"/>
    <w:qFormat/>
    <w:uiPriority w:val="0"/>
    <w:rPr>
      <w:kern w:val="2"/>
      <w:sz w:val="16"/>
      <w:szCs w:val="16"/>
    </w:rPr>
  </w:style>
  <w:style w:type="character" w:customStyle="1" w:styleId="138">
    <w:name w:val="宏文本 字符"/>
    <w:basedOn w:val="82"/>
    <w:semiHidden/>
    <w:qFormat/>
    <w:uiPriority w:val="99"/>
    <w:rPr>
      <w:rFonts w:ascii="Courier New" w:hAnsi="Courier New" w:eastAsia="宋体" w:cs="Courier New"/>
      <w:sz w:val="24"/>
      <w:szCs w:val="24"/>
    </w:rPr>
  </w:style>
  <w:style w:type="character" w:customStyle="1" w:styleId="139">
    <w:name w:val="宏文本 Char"/>
    <w:link w:val="3"/>
    <w:qFormat/>
    <w:uiPriority w:val="0"/>
    <w:rPr>
      <w:rFonts w:ascii="Courier New" w:hAnsi="Courier New" w:eastAsia="宋体" w:cs="Courier New"/>
      <w:sz w:val="24"/>
      <w:szCs w:val="24"/>
    </w:rPr>
  </w:style>
  <w:style w:type="paragraph" w:styleId="140">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41">
    <w:name w:val="副标题 字符"/>
    <w:basedOn w:val="82"/>
    <w:qFormat/>
    <w:uiPriority w:val="11"/>
    <w:rPr>
      <w:b/>
      <w:bCs/>
      <w:kern w:val="28"/>
      <w:sz w:val="32"/>
      <w:szCs w:val="32"/>
    </w:rPr>
  </w:style>
  <w:style w:type="character" w:customStyle="1" w:styleId="142">
    <w:name w:val="副标题 Char"/>
    <w:link w:val="59"/>
    <w:qFormat/>
    <w:uiPriority w:val="0"/>
    <w:rPr>
      <w:rFonts w:ascii="Arial" w:hAnsi="Arial" w:eastAsia="宋体" w:cs="Times New Roman"/>
      <w:b/>
      <w:bCs/>
      <w:kern w:val="28"/>
      <w:sz w:val="32"/>
      <w:szCs w:val="32"/>
      <w:lang w:val="zh-CN" w:eastAsia="zh-CN"/>
    </w:rPr>
  </w:style>
  <w:style w:type="character" w:customStyle="1" w:styleId="143">
    <w:name w:val="尾注文本 字符"/>
    <w:basedOn w:val="82"/>
    <w:semiHidden/>
    <w:qFormat/>
    <w:uiPriority w:val="99"/>
  </w:style>
  <w:style w:type="character" w:customStyle="1" w:styleId="144">
    <w:name w:val="尾注文本 Char"/>
    <w:link w:val="49"/>
    <w:qFormat/>
    <w:uiPriority w:val="0"/>
    <w:rPr>
      <w:rFonts w:ascii="Times New Roman" w:hAnsi="Times New Roman" w:eastAsia="宋体" w:cs="Times New Roman"/>
      <w:szCs w:val="20"/>
      <w:lang w:val="zh-CN" w:eastAsia="zh-CN"/>
    </w:rPr>
  </w:style>
  <w:style w:type="character" w:customStyle="1" w:styleId="145">
    <w:name w:val="称呼 字符"/>
    <w:basedOn w:val="82"/>
    <w:semiHidden/>
    <w:qFormat/>
    <w:uiPriority w:val="99"/>
  </w:style>
  <w:style w:type="character" w:customStyle="1" w:styleId="146">
    <w:name w:val="称呼 Char"/>
    <w:link w:val="30"/>
    <w:qFormat/>
    <w:uiPriority w:val="0"/>
    <w:rPr>
      <w:rFonts w:ascii="Times New Roman" w:hAnsi="Times New Roman" w:eastAsia="宋体" w:cs="Times New Roman"/>
      <w:szCs w:val="20"/>
      <w:lang w:val="zh-CN" w:eastAsia="zh-CN"/>
    </w:rPr>
  </w:style>
  <w:style w:type="character" w:customStyle="1" w:styleId="147">
    <w:name w:val="正文文本缩进 2 字符"/>
    <w:basedOn w:val="82"/>
    <w:semiHidden/>
    <w:qFormat/>
    <w:uiPriority w:val="99"/>
  </w:style>
  <w:style w:type="character" w:customStyle="1" w:styleId="148">
    <w:name w:val="正文文本缩进 2 Char"/>
    <w:link w:val="48"/>
    <w:qFormat/>
    <w:uiPriority w:val="0"/>
    <w:rPr>
      <w:rFonts w:ascii="Times New Roman" w:hAnsi="Times New Roman" w:eastAsia="宋体" w:cs="Times New Roman"/>
      <w:bCs/>
      <w:sz w:val="24"/>
      <w:szCs w:val="24"/>
      <w:lang w:val="zh-CN" w:eastAsia="zh-CN"/>
    </w:rPr>
  </w:style>
  <w:style w:type="character" w:customStyle="1" w:styleId="149">
    <w:name w:val="HTML 预设格式 字符"/>
    <w:basedOn w:val="82"/>
    <w:semiHidden/>
    <w:qFormat/>
    <w:uiPriority w:val="99"/>
    <w:rPr>
      <w:rFonts w:ascii="Courier New" w:hAnsi="Courier New" w:cs="Courier New"/>
      <w:sz w:val="20"/>
      <w:szCs w:val="20"/>
    </w:rPr>
  </w:style>
  <w:style w:type="character" w:customStyle="1" w:styleId="150">
    <w:name w:val="HTML 预设格式 Char"/>
    <w:link w:val="72"/>
    <w:qFormat/>
    <w:uiPriority w:val="0"/>
    <w:rPr>
      <w:rFonts w:ascii="Courier New" w:hAnsi="Courier New" w:eastAsia="宋体" w:cs="Times New Roman"/>
      <w:sz w:val="20"/>
      <w:szCs w:val="20"/>
      <w:lang w:val="zh-CN" w:eastAsia="zh-CN"/>
    </w:rPr>
  </w:style>
  <w:style w:type="paragraph" w:customStyle="1" w:styleId="151">
    <w:name w:val="xl28"/>
    <w:basedOn w:val="1"/>
    <w:qFormat/>
    <w:uiPriority w:val="0"/>
    <w:pPr>
      <w:widowControl/>
      <w:pBdr>
        <w:bottom w:val="single" w:color="auto" w:sz="4" w:space="0"/>
      </w:pBdr>
      <w:spacing w:before="100" w:beforeAutospacing="1" w:after="100" w:afterAutospacing="1"/>
      <w:jc w:val="center"/>
      <w:textAlignment w:val="center"/>
    </w:pPr>
    <w:rPr>
      <w:rFonts w:ascii="宋体" w:hAnsi="宋体" w:eastAsia="宋体" w:cs="Times New Roman"/>
      <w:kern w:val="0"/>
      <w:sz w:val="24"/>
      <w:szCs w:val="24"/>
    </w:rPr>
  </w:style>
  <w:style w:type="character" w:customStyle="1" w:styleId="152">
    <w:name w:val="批注文字 字符"/>
    <w:basedOn w:val="82"/>
    <w:semiHidden/>
    <w:qFormat/>
    <w:uiPriority w:val="99"/>
  </w:style>
  <w:style w:type="character" w:customStyle="1" w:styleId="153">
    <w:name w:val="批注文字 Char"/>
    <w:link w:val="28"/>
    <w:qFormat/>
    <w:uiPriority w:val="0"/>
    <w:rPr>
      <w:rFonts w:ascii="Times New Roman" w:hAnsi="Times New Roman" w:eastAsia="宋体" w:cs="Times New Roman"/>
      <w:szCs w:val="20"/>
      <w:lang w:val="zh-CN" w:eastAsia="zh-CN"/>
    </w:rPr>
  </w:style>
  <w:style w:type="character" w:customStyle="1" w:styleId="154">
    <w:name w:val="日期 字符"/>
    <w:basedOn w:val="82"/>
    <w:semiHidden/>
    <w:qFormat/>
    <w:uiPriority w:val="99"/>
  </w:style>
  <w:style w:type="character" w:customStyle="1" w:styleId="155">
    <w:name w:val="日期 Char"/>
    <w:link w:val="47"/>
    <w:qFormat/>
    <w:uiPriority w:val="0"/>
    <w:rPr>
      <w:rFonts w:ascii="Times New Roman" w:hAnsi="Times New Roman" w:eastAsia="宋体" w:cs="Times New Roman"/>
      <w:szCs w:val="20"/>
      <w:lang w:val="zh-CN" w:eastAsia="zh-CN"/>
    </w:rPr>
  </w:style>
  <w:style w:type="character" w:customStyle="1" w:styleId="156">
    <w:name w:val="信息标题 字符"/>
    <w:basedOn w:val="82"/>
    <w:semiHidden/>
    <w:qFormat/>
    <w:uiPriority w:val="99"/>
    <w:rPr>
      <w:rFonts w:asciiTheme="majorHAnsi" w:hAnsiTheme="majorHAnsi" w:eastAsiaTheme="majorEastAsia" w:cstheme="majorBidi"/>
      <w:sz w:val="24"/>
      <w:szCs w:val="24"/>
      <w:shd w:val="pct20" w:color="auto" w:fill="auto"/>
    </w:rPr>
  </w:style>
  <w:style w:type="character" w:customStyle="1" w:styleId="157">
    <w:name w:val="信息标题 Char"/>
    <w:link w:val="71"/>
    <w:qFormat/>
    <w:uiPriority w:val="0"/>
    <w:rPr>
      <w:rFonts w:ascii="Arial" w:hAnsi="Arial" w:eastAsia="宋体" w:cs="Times New Roman"/>
      <w:sz w:val="24"/>
      <w:szCs w:val="24"/>
      <w:shd w:val="pct20" w:color="auto" w:fill="auto"/>
      <w:lang w:val="zh-CN" w:eastAsia="zh-CN"/>
    </w:rPr>
  </w:style>
  <w:style w:type="character" w:customStyle="1" w:styleId="158">
    <w:name w:val="标题 字符"/>
    <w:basedOn w:val="82"/>
    <w:qFormat/>
    <w:uiPriority w:val="10"/>
    <w:rPr>
      <w:rFonts w:asciiTheme="majorHAnsi" w:hAnsiTheme="majorHAnsi" w:eastAsiaTheme="majorEastAsia" w:cstheme="majorBidi"/>
      <w:b/>
      <w:bCs/>
      <w:sz w:val="32"/>
      <w:szCs w:val="32"/>
    </w:rPr>
  </w:style>
  <w:style w:type="character" w:customStyle="1" w:styleId="159">
    <w:name w:val="标题 Char"/>
    <w:link w:val="76"/>
    <w:qFormat/>
    <w:uiPriority w:val="0"/>
    <w:rPr>
      <w:rFonts w:ascii="Arial" w:hAnsi="Arial" w:eastAsia="宋体" w:cs="Times New Roman"/>
      <w:b/>
      <w:bCs/>
      <w:sz w:val="32"/>
      <w:szCs w:val="32"/>
      <w:lang w:val="zh-CN" w:eastAsia="zh-CN"/>
    </w:rPr>
  </w:style>
  <w:style w:type="paragraph" w:customStyle="1" w:styleId="160">
    <w:name w:val="List Paragraph1"/>
    <w:basedOn w:val="1"/>
    <w:qFormat/>
    <w:uiPriority w:val="0"/>
    <w:pPr>
      <w:ind w:firstLine="420" w:firstLineChars="200"/>
    </w:pPr>
    <w:rPr>
      <w:rFonts w:ascii="Calibri" w:hAnsi="Calibri" w:eastAsia="宋体" w:cs="Calibri"/>
      <w:szCs w:val="21"/>
    </w:rPr>
  </w:style>
  <w:style w:type="character" w:customStyle="1" w:styleId="161">
    <w:name w:val="正文文本缩进 字符"/>
    <w:basedOn w:val="82"/>
    <w:semiHidden/>
    <w:qFormat/>
    <w:uiPriority w:val="99"/>
  </w:style>
  <w:style w:type="character" w:customStyle="1" w:styleId="162">
    <w:name w:val="正文文本缩进 Char"/>
    <w:link w:val="35"/>
    <w:qFormat/>
    <w:uiPriority w:val="0"/>
    <w:rPr>
      <w:rFonts w:ascii="Calibri" w:hAnsi="Calibri" w:eastAsia="宋体" w:cs="Times New Roman"/>
      <w:szCs w:val="24"/>
      <w:lang w:val="zh-CN" w:eastAsia="zh-CN"/>
    </w:rPr>
  </w:style>
  <w:style w:type="character" w:customStyle="1" w:styleId="163">
    <w:name w:val="正文首行缩进 2 Char"/>
    <w:qFormat/>
    <w:uiPriority w:val="0"/>
    <w:rPr>
      <w:rFonts w:ascii="Times New Roman" w:hAnsi="Times New Roman"/>
      <w:kern w:val="2"/>
      <w:sz w:val="21"/>
      <w:szCs w:val="24"/>
    </w:rPr>
  </w:style>
  <w:style w:type="character" w:customStyle="1" w:styleId="164">
    <w:name w:val="签名 字符"/>
    <w:basedOn w:val="82"/>
    <w:semiHidden/>
    <w:qFormat/>
    <w:uiPriority w:val="99"/>
  </w:style>
  <w:style w:type="character" w:customStyle="1" w:styleId="165">
    <w:name w:val="签名 Char"/>
    <w:link w:val="55"/>
    <w:qFormat/>
    <w:uiPriority w:val="0"/>
    <w:rPr>
      <w:rFonts w:ascii="Times New Roman" w:hAnsi="Times New Roman" w:eastAsia="宋体" w:cs="Times New Roman"/>
      <w:szCs w:val="20"/>
      <w:lang w:val="zh-CN" w:eastAsia="zh-CN"/>
    </w:rPr>
  </w:style>
  <w:style w:type="character" w:customStyle="1" w:styleId="166">
    <w:name w:val="正文文本缩进 3 字符"/>
    <w:basedOn w:val="82"/>
    <w:semiHidden/>
    <w:qFormat/>
    <w:uiPriority w:val="99"/>
    <w:rPr>
      <w:sz w:val="16"/>
      <w:szCs w:val="16"/>
    </w:rPr>
  </w:style>
  <w:style w:type="character" w:customStyle="1" w:styleId="167">
    <w:name w:val="正文文本缩进 3 Char"/>
    <w:link w:val="64"/>
    <w:qFormat/>
    <w:uiPriority w:val="0"/>
    <w:rPr>
      <w:rFonts w:ascii="Times New Roman" w:hAnsi="Times New Roman" w:eastAsia="宋体" w:cs="Times New Roman"/>
      <w:sz w:val="16"/>
      <w:szCs w:val="16"/>
      <w:lang w:val="zh-CN" w:eastAsia="zh-CN"/>
    </w:rPr>
  </w:style>
  <w:style w:type="character" w:customStyle="1" w:styleId="168">
    <w:name w:val="注释标题 字符"/>
    <w:basedOn w:val="82"/>
    <w:semiHidden/>
    <w:qFormat/>
    <w:uiPriority w:val="99"/>
  </w:style>
  <w:style w:type="character" w:customStyle="1" w:styleId="169">
    <w:name w:val="注释标题 Char"/>
    <w:link w:val="16"/>
    <w:qFormat/>
    <w:uiPriority w:val="0"/>
    <w:rPr>
      <w:rFonts w:ascii="Times New Roman" w:hAnsi="Times New Roman" w:eastAsia="宋体" w:cs="Times New Roman"/>
      <w:szCs w:val="20"/>
      <w:lang w:val="zh-CN" w:eastAsia="zh-CN"/>
    </w:rPr>
  </w:style>
  <w:style w:type="character" w:customStyle="1" w:styleId="170">
    <w:name w:val="正文首行缩进 Char"/>
    <w:link w:val="110"/>
    <w:qFormat/>
    <w:uiPriority w:val="0"/>
    <w:rPr>
      <w:rFonts w:ascii="Times New Roman" w:hAnsi="Times New Roman"/>
      <w:szCs w:val="24"/>
    </w:rPr>
  </w:style>
  <w:style w:type="character" w:customStyle="1" w:styleId="171">
    <w:name w:val="结束语 字符"/>
    <w:basedOn w:val="82"/>
    <w:semiHidden/>
    <w:qFormat/>
    <w:uiPriority w:val="99"/>
  </w:style>
  <w:style w:type="character" w:customStyle="1" w:styleId="172">
    <w:name w:val="结束语 Char"/>
    <w:link w:val="32"/>
    <w:qFormat/>
    <w:uiPriority w:val="0"/>
    <w:rPr>
      <w:rFonts w:ascii="Times New Roman" w:hAnsi="Times New Roman" w:eastAsia="宋体" w:cs="Times New Roman"/>
      <w:szCs w:val="20"/>
      <w:lang w:val="zh-CN" w:eastAsia="zh-CN"/>
    </w:rPr>
  </w:style>
  <w:style w:type="character" w:customStyle="1" w:styleId="173">
    <w:name w:val="电子邮件签名 字符"/>
    <w:basedOn w:val="82"/>
    <w:semiHidden/>
    <w:qFormat/>
    <w:uiPriority w:val="99"/>
  </w:style>
  <w:style w:type="character" w:customStyle="1" w:styleId="174">
    <w:name w:val="电子邮件签名 Char"/>
    <w:link w:val="19"/>
    <w:qFormat/>
    <w:uiPriority w:val="0"/>
    <w:rPr>
      <w:rFonts w:ascii="Times New Roman" w:hAnsi="Times New Roman" w:eastAsia="宋体" w:cs="Times New Roman"/>
      <w:szCs w:val="20"/>
      <w:lang w:val="zh-CN" w:eastAsia="zh-CN"/>
    </w:rPr>
  </w:style>
  <w:style w:type="character" w:customStyle="1" w:styleId="175">
    <w:name w:val="HTML 地址 字符"/>
    <w:basedOn w:val="82"/>
    <w:semiHidden/>
    <w:qFormat/>
    <w:uiPriority w:val="99"/>
    <w:rPr>
      <w:i/>
      <w:iCs/>
    </w:rPr>
  </w:style>
  <w:style w:type="character" w:customStyle="1" w:styleId="176">
    <w:name w:val="HTML 地址 Char"/>
    <w:link w:val="41"/>
    <w:qFormat/>
    <w:uiPriority w:val="0"/>
    <w:rPr>
      <w:rFonts w:ascii="Times New Roman" w:hAnsi="Times New Roman" w:eastAsia="宋体" w:cs="Times New Roman"/>
      <w:i/>
      <w:iCs/>
      <w:szCs w:val="20"/>
      <w:lang w:val="zh-CN" w:eastAsia="zh-CN"/>
    </w:rPr>
  </w:style>
  <w:style w:type="character" w:customStyle="1" w:styleId="177">
    <w:name w:val="正文文本 2 字符"/>
    <w:basedOn w:val="82"/>
    <w:semiHidden/>
    <w:qFormat/>
    <w:uiPriority w:val="99"/>
  </w:style>
  <w:style w:type="character" w:customStyle="1" w:styleId="178">
    <w:name w:val="正文文本 2 Char"/>
    <w:link w:val="68"/>
    <w:qFormat/>
    <w:uiPriority w:val="0"/>
    <w:rPr>
      <w:rFonts w:ascii="Times New Roman" w:hAnsi="Times New Roman" w:eastAsia="宋体" w:cs="Times New Roman"/>
      <w:bCs/>
      <w:szCs w:val="24"/>
      <w:lang w:val="zh-CN" w:eastAsia="zh-CN"/>
    </w:rPr>
  </w:style>
  <w:style w:type="character" w:customStyle="1" w:styleId="179">
    <w:name w:val="脚注文本 字符"/>
    <w:basedOn w:val="82"/>
    <w:semiHidden/>
    <w:qFormat/>
    <w:uiPriority w:val="99"/>
    <w:rPr>
      <w:sz w:val="18"/>
      <w:szCs w:val="18"/>
    </w:rPr>
  </w:style>
  <w:style w:type="character" w:customStyle="1" w:styleId="180">
    <w:name w:val="脚注文本 Char"/>
    <w:link w:val="62"/>
    <w:qFormat/>
    <w:uiPriority w:val="0"/>
    <w:rPr>
      <w:rFonts w:ascii="Times New Roman" w:hAnsi="Times New Roman" w:eastAsia="宋体" w:cs="Times New Roman"/>
      <w:sz w:val="18"/>
      <w:szCs w:val="18"/>
      <w:lang w:val="zh-CN" w:eastAsia="zh-CN"/>
    </w:rPr>
  </w:style>
  <w:style w:type="character" w:customStyle="1" w:styleId="181">
    <w:name w:val="批注主题 字符"/>
    <w:basedOn w:val="152"/>
    <w:semiHidden/>
    <w:qFormat/>
    <w:uiPriority w:val="99"/>
    <w:rPr>
      <w:b/>
      <w:bCs/>
    </w:rPr>
  </w:style>
  <w:style w:type="character" w:customStyle="1" w:styleId="182">
    <w:name w:val="批注主题 Char"/>
    <w:link w:val="77"/>
    <w:qFormat/>
    <w:uiPriority w:val="0"/>
    <w:rPr>
      <w:rFonts w:ascii="Times New Roman" w:hAnsi="Times New Roman" w:eastAsia="宋体" w:cs="Times New Roman"/>
      <w:b/>
      <w:bCs/>
      <w:szCs w:val="20"/>
      <w:lang w:val="zh-CN" w:eastAsia="zh-CN"/>
    </w:rPr>
  </w:style>
  <w:style w:type="character" w:customStyle="1" w:styleId="183">
    <w:name w:val="正文首行缩进 2 Char1"/>
    <w:basedOn w:val="162"/>
    <w:link w:val="79"/>
    <w:semiHidden/>
    <w:qFormat/>
    <w:uiPriority w:val="99"/>
    <w:rPr>
      <w:rFonts w:ascii="Calibri" w:hAnsi="Calibri" w:eastAsia="宋体" w:cs="Times New Roman"/>
      <w:szCs w:val="24"/>
      <w:lang w:val="zh-CN" w:eastAsia="zh-CN"/>
    </w:rPr>
  </w:style>
  <w:style w:type="character" w:customStyle="1" w:styleId="184">
    <w:name w:val="正文首行缩进 Char1"/>
    <w:basedOn w:val="129"/>
    <w:link w:val="78"/>
    <w:semiHidden/>
    <w:qFormat/>
    <w:uiPriority w:val="99"/>
    <w:rPr>
      <w:rFonts w:ascii="宋体" w:hAnsi="宋体"/>
      <w:color w:val="000000"/>
      <w:sz w:val="28"/>
      <w:szCs w:val="28"/>
    </w:rPr>
  </w:style>
  <w:style w:type="table" w:customStyle="1" w:styleId="185">
    <w:name w:val="网格型1"/>
    <w:basedOn w:val="80"/>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86">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1F47AFB-2CEE-49C6-8AC8-EF83998C35BF}">
  <ds:schemaRefs/>
</ds:datastoreItem>
</file>

<file path=docProps/app.xml><?xml version="1.0" encoding="utf-8"?>
<Properties xmlns="http://schemas.openxmlformats.org/officeDocument/2006/extended-properties" xmlns:vt="http://schemas.openxmlformats.org/officeDocument/2006/docPropsVTypes">
  <Template>Normal</Template>
  <Pages>8</Pages>
  <Words>3694</Words>
  <Characters>3778</Characters>
  <Lines>34</Lines>
  <Paragraphs>9</Paragraphs>
  <TotalTime>7</TotalTime>
  <ScaleCrop>false</ScaleCrop>
  <LinksUpToDate>false</LinksUpToDate>
  <CharactersWithSpaces>4130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2023-06-05T09:17:00Z</dcterms:created>
  <dc:creator>在路上</dc:creator>
  <cp:lastModifiedBy>丁欣之</cp:lastModifiedBy>
  <cp:lastPrinted>2023-04-28T07:37:00Z</cp:lastPrinted>
  <dcterms:modified xsi:type="dcterms:W3CDTF">2023-06-06T01:33:44Z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8868459E9B3540729FD99603B649E15B_13</vt:lpwstr>
  </property>
</Properties>
</file>