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0E67" w:rsidRDefault="00C00E67" w:rsidP="00370716">
      <w:pPr>
        <w:widowControl/>
        <w:spacing w:line="570" w:lineRule="exact"/>
        <w:jc w:val="center"/>
        <w:rPr>
          <w:rFonts w:ascii="方正楷体_GBK" w:eastAsia="方正楷体_GBK" w:hAnsi="宋体"/>
          <w:sz w:val="32"/>
          <w:szCs w:val="32"/>
        </w:rPr>
      </w:pPr>
    </w:p>
    <w:p w:rsidR="009154EE" w:rsidRDefault="007410FC" w:rsidP="00370716">
      <w:pPr>
        <w:widowControl/>
        <w:spacing w:line="570" w:lineRule="exact"/>
        <w:jc w:val="center"/>
        <w:rPr>
          <w:rFonts w:ascii="方正小标宋_GBK" w:eastAsia="方正小标宋_GBK" w:hAnsi="宋体"/>
          <w:sz w:val="44"/>
          <w:szCs w:val="44"/>
        </w:rPr>
      </w:pPr>
      <w:r w:rsidRPr="00370716">
        <w:rPr>
          <w:rFonts w:ascii="方正小标宋_GBK" w:eastAsia="方正小标宋_GBK" w:hAnsi="宋体" w:hint="eastAsia"/>
          <w:sz w:val="44"/>
          <w:szCs w:val="44"/>
        </w:rPr>
        <w:t>关于进一步加强预拌混凝土质量管理</w:t>
      </w:r>
    </w:p>
    <w:p w:rsidR="004343A7" w:rsidRDefault="00B94681" w:rsidP="00370716">
      <w:pPr>
        <w:widowControl/>
        <w:spacing w:line="570" w:lineRule="exact"/>
        <w:jc w:val="center"/>
        <w:rPr>
          <w:rFonts w:ascii="方正小标宋_GBK" w:eastAsia="方正小标宋_GBK" w:hAnsi="宋体"/>
          <w:sz w:val="44"/>
          <w:szCs w:val="44"/>
        </w:rPr>
      </w:pPr>
      <w:r>
        <w:rPr>
          <w:rFonts w:ascii="方正小标宋_GBK" w:eastAsia="方正小标宋_GBK" w:hAnsi="宋体" w:hint="eastAsia"/>
          <w:sz w:val="44"/>
          <w:szCs w:val="44"/>
        </w:rPr>
        <w:t>确保</w:t>
      </w:r>
      <w:r w:rsidR="00737734">
        <w:rPr>
          <w:rFonts w:ascii="方正小标宋_GBK" w:eastAsia="方正小标宋_GBK" w:hAnsi="宋体" w:hint="eastAsia"/>
          <w:sz w:val="44"/>
          <w:szCs w:val="44"/>
        </w:rPr>
        <w:t>工程质量安全</w:t>
      </w:r>
      <w:r w:rsidR="007410FC" w:rsidRPr="00370716">
        <w:rPr>
          <w:rFonts w:ascii="方正小标宋_GBK" w:eastAsia="方正小标宋_GBK" w:hAnsi="宋体" w:hint="eastAsia"/>
          <w:sz w:val="44"/>
          <w:szCs w:val="44"/>
        </w:rPr>
        <w:t>的通知</w:t>
      </w:r>
    </w:p>
    <w:p w:rsidR="007410FC" w:rsidRDefault="00BA5AA9" w:rsidP="00BA5AA9">
      <w:pPr>
        <w:spacing w:line="570" w:lineRule="exact"/>
        <w:jc w:val="center"/>
        <w:rPr>
          <w:rFonts w:ascii="方正仿宋_GBK" w:eastAsia="方正仿宋_GBK" w:hAnsi="宋体"/>
          <w:sz w:val="32"/>
          <w:szCs w:val="32"/>
        </w:rPr>
      </w:pPr>
      <w:r>
        <w:rPr>
          <w:rFonts w:ascii="方正仿宋_GBK" w:eastAsia="方正仿宋_GBK" w:hAnsi="宋体" w:hint="eastAsia"/>
          <w:sz w:val="32"/>
          <w:szCs w:val="32"/>
        </w:rPr>
        <w:t>（征求意见稿）</w:t>
      </w:r>
    </w:p>
    <w:p w:rsidR="00BA5AA9" w:rsidRPr="00F10E2A" w:rsidRDefault="00BA5AA9" w:rsidP="00370716">
      <w:pPr>
        <w:spacing w:line="570" w:lineRule="exact"/>
        <w:rPr>
          <w:rFonts w:ascii="宋体" w:eastAsia="宋体" w:hAnsi="宋体"/>
          <w:szCs w:val="21"/>
        </w:rPr>
      </w:pPr>
    </w:p>
    <w:p w:rsidR="00486FCD" w:rsidRPr="00370716" w:rsidRDefault="007410FC" w:rsidP="00370716">
      <w:pPr>
        <w:spacing w:line="570" w:lineRule="exact"/>
        <w:ind w:firstLineChars="200" w:firstLine="640"/>
        <w:rPr>
          <w:rFonts w:ascii="方正仿宋_GBK" w:eastAsia="方正仿宋_GBK" w:hAnsi="宋体"/>
          <w:sz w:val="32"/>
          <w:szCs w:val="32"/>
        </w:rPr>
      </w:pPr>
      <w:r w:rsidRPr="00370716">
        <w:rPr>
          <w:rFonts w:ascii="方正仿宋_GBK" w:eastAsia="方正仿宋_GBK" w:hAnsi="宋体" w:hint="eastAsia"/>
          <w:sz w:val="32"/>
          <w:szCs w:val="32"/>
        </w:rPr>
        <w:t>为贯彻</w:t>
      </w:r>
      <w:r w:rsidR="003B51C8" w:rsidRPr="00370716">
        <w:rPr>
          <w:rFonts w:ascii="方正仿宋_GBK" w:eastAsia="方正仿宋_GBK" w:hAnsi="宋体" w:hint="eastAsia"/>
          <w:sz w:val="32"/>
          <w:szCs w:val="32"/>
        </w:rPr>
        <w:t>落实</w:t>
      </w:r>
      <w:r w:rsidRPr="00370716">
        <w:rPr>
          <w:rFonts w:ascii="方正仿宋_GBK" w:eastAsia="方正仿宋_GBK" w:hAnsi="宋体" w:hint="eastAsia"/>
          <w:sz w:val="32"/>
          <w:szCs w:val="32"/>
        </w:rPr>
        <w:t>《国务院办公厅转发住房城乡建设部关于完善质量保障体系提升建筑工程品质指导意见的通知》（国办函</w:t>
      </w:r>
      <w:r w:rsidR="00F30114" w:rsidRPr="00370716">
        <w:rPr>
          <w:rFonts w:ascii="方正仿宋_GBK" w:eastAsia="方正仿宋_GBK" w:hAnsi="宋体" w:hint="eastAsia"/>
          <w:sz w:val="32"/>
          <w:szCs w:val="32"/>
        </w:rPr>
        <w:t>〔</w:t>
      </w:r>
      <w:r w:rsidRPr="00370716">
        <w:rPr>
          <w:rFonts w:ascii="方正仿宋_GBK" w:eastAsia="方正仿宋_GBK" w:hAnsi="宋体" w:hint="eastAsia"/>
          <w:sz w:val="32"/>
          <w:szCs w:val="32"/>
        </w:rPr>
        <w:t>2019</w:t>
      </w:r>
      <w:r w:rsidR="00F30114" w:rsidRPr="00370716">
        <w:rPr>
          <w:rFonts w:ascii="方正仿宋_GBK" w:eastAsia="方正仿宋_GBK" w:hAnsi="宋体" w:hint="eastAsia"/>
          <w:sz w:val="32"/>
          <w:szCs w:val="32"/>
        </w:rPr>
        <w:t>〕</w:t>
      </w:r>
      <w:r w:rsidRPr="00370716">
        <w:rPr>
          <w:rFonts w:ascii="方正仿宋_GBK" w:eastAsia="方正仿宋_GBK" w:hAnsi="宋体" w:hint="eastAsia"/>
          <w:sz w:val="32"/>
          <w:szCs w:val="32"/>
        </w:rPr>
        <w:t>92号）</w:t>
      </w:r>
      <w:r w:rsidR="00471DF3">
        <w:rPr>
          <w:rFonts w:ascii="方正仿宋_GBK" w:eastAsia="方正仿宋_GBK" w:hAnsi="宋体" w:hint="eastAsia"/>
          <w:sz w:val="32"/>
          <w:szCs w:val="32"/>
        </w:rPr>
        <w:t>有关精神</w:t>
      </w:r>
      <w:r w:rsidR="003B51C8" w:rsidRPr="00370716">
        <w:rPr>
          <w:rFonts w:ascii="方正仿宋_GBK" w:eastAsia="方正仿宋_GBK" w:hAnsi="宋体" w:hint="eastAsia"/>
          <w:sz w:val="32"/>
          <w:szCs w:val="32"/>
        </w:rPr>
        <w:t>，</w:t>
      </w:r>
      <w:r w:rsidRPr="00370716">
        <w:rPr>
          <w:rFonts w:ascii="方正仿宋_GBK" w:eastAsia="方正仿宋_GBK" w:hAnsi="宋体" w:hint="eastAsia"/>
          <w:sz w:val="32"/>
          <w:szCs w:val="32"/>
        </w:rPr>
        <w:t>强化预拌混凝土质量管理，</w:t>
      </w:r>
      <w:r w:rsidR="003B51C8" w:rsidRPr="00370716">
        <w:rPr>
          <w:rFonts w:ascii="方正仿宋_GBK" w:eastAsia="方正仿宋_GBK" w:hAnsi="宋体" w:hint="eastAsia"/>
          <w:sz w:val="32"/>
          <w:szCs w:val="32"/>
        </w:rPr>
        <w:t>保障全省</w:t>
      </w:r>
      <w:r w:rsidR="00471DF3">
        <w:rPr>
          <w:rFonts w:ascii="方正仿宋_GBK" w:eastAsia="方正仿宋_GBK" w:hAnsi="宋体" w:hint="eastAsia"/>
          <w:sz w:val="32"/>
          <w:szCs w:val="32"/>
        </w:rPr>
        <w:t>房屋建筑和市政基础设施</w:t>
      </w:r>
      <w:r w:rsidR="003B51C8" w:rsidRPr="00370716">
        <w:rPr>
          <w:rFonts w:ascii="方正仿宋_GBK" w:eastAsia="方正仿宋_GBK" w:hAnsi="宋体" w:hint="eastAsia"/>
          <w:sz w:val="32"/>
          <w:szCs w:val="32"/>
        </w:rPr>
        <w:t>工程</w:t>
      </w:r>
      <w:r w:rsidR="0080508C">
        <w:rPr>
          <w:rFonts w:ascii="方正仿宋_GBK" w:eastAsia="方正仿宋_GBK" w:hAnsi="宋体" w:hint="eastAsia"/>
          <w:sz w:val="32"/>
          <w:szCs w:val="32"/>
        </w:rPr>
        <w:t>（以下简称</w:t>
      </w:r>
      <w:r w:rsidR="00CE7EFC" w:rsidRPr="00D1310D">
        <w:rPr>
          <w:rFonts w:ascii="方正仿宋_GBK" w:eastAsia="方正仿宋_GBK" w:hAnsi="宋体" w:hint="eastAsia"/>
          <w:sz w:val="32"/>
          <w:szCs w:val="32"/>
        </w:rPr>
        <w:t>房屋市政工程</w:t>
      </w:r>
      <w:r w:rsidR="0080508C">
        <w:rPr>
          <w:rFonts w:ascii="方正仿宋_GBK" w:eastAsia="方正仿宋_GBK" w:hAnsi="宋体" w:hint="eastAsia"/>
          <w:sz w:val="32"/>
          <w:szCs w:val="32"/>
        </w:rPr>
        <w:t>）</w:t>
      </w:r>
      <w:r w:rsidR="003B51C8" w:rsidRPr="00370716">
        <w:rPr>
          <w:rFonts w:ascii="方正仿宋_GBK" w:eastAsia="方正仿宋_GBK" w:hAnsi="宋体" w:hint="eastAsia"/>
          <w:sz w:val="32"/>
          <w:szCs w:val="32"/>
        </w:rPr>
        <w:t>质量</w:t>
      </w:r>
      <w:r w:rsidR="00CF66A5">
        <w:rPr>
          <w:rFonts w:ascii="方正仿宋_GBK" w:eastAsia="方正仿宋_GBK" w:hAnsi="宋体" w:hint="eastAsia"/>
          <w:sz w:val="32"/>
          <w:szCs w:val="32"/>
        </w:rPr>
        <w:t>安全</w:t>
      </w:r>
      <w:r w:rsidR="003B51C8" w:rsidRPr="00370716">
        <w:rPr>
          <w:rFonts w:ascii="方正仿宋_GBK" w:eastAsia="方正仿宋_GBK" w:hAnsi="宋体" w:hint="eastAsia"/>
          <w:sz w:val="32"/>
          <w:szCs w:val="32"/>
        </w:rPr>
        <w:t>，</w:t>
      </w:r>
      <w:r w:rsidR="00CF66A5">
        <w:rPr>
          <w:rFonts w:ascii="方正仿宋_GBK" w:eastAsia="方正仿宋_GBK" w:hAnsi="宋体" w:hint="eastAsia"/>
          <w:sz w:val="32"/>
          <w:szCs w:val="32"/>
        </w:rPr>
        <w:t>依据</w:t>
      </w:r>
      <w:r w:rsidR="00EC1FEB">
        <w:rPr>
          <w:rFonts w:ascii="方正仿宋_GBK" w:eastAsia="方正仿宋_GBK" w:hAnsi="宋体" w:hint="eastAsia"/>
          <w:sz w:val="32"/>
          <w:szCs w:val="32"/>
        </w:rPr>
        <w:t>《产品质量法》</w:t>
      </w:r>
      <w:r w:rsidR="00CF66A5">
        <w:rPr>
          <w:rFonts w:ascii="方正仿宋_GBK" w:eastAsia="方正仿宋_GBK" w:hAnsi="宋体" w:hint="eastAsia"/>
          <w:sz w:val="32"/>
          <w:szCs w:val="32"/>
        </w:rPr>
        <w:t>《建筑法》《建设工程质量管理条例》《江苏省</w:t>
      </w:r>
      <w:r w:rsidR="00307F1A" w:rsidRPr="00370716">
        <w:rPr>
          <w:rFonts w:ascii="方正仿宋_GBK" w:eastAsia="方正仿宋_GBK" w:hAnsi="宋体" w:hint="eastAsia"/>
          <w:sz w:val="32"/>
          <w:szCs w:val="32"/>
        </w:rPr>
        <w:t>散装水泥促进条例》等法律法规</w:t>
      </w:r>
      <w:r w:rsidR="00EC1FEB">
        <w:rPr>
          <w:rFonts w:ascii="方正仿宋_GBK" w:eastAsia="方正仿宋_GBK" w:hAnsi="宋体" w:hint="eastAsia"/>
          <w:sz w:val="32"/>
          <w:szCs w:val="32"/>
        </w:rPr>
        <w:t>和相关标准规范的规定</w:t>
      </w:r>
      <w:r w:rsidR="00307F1A" w:rsidRPr="00370716">
        <w:rPr>
          <w:rFonts w:ascii="方正仿宋_GBK" w:eastAsia="方正仿宋_GBK" w:hAnsi="宋体" w:hint="eastAsia"/>
          <w:sz w:val="32"/>
          <w:szCs w:val="32"/>
        </w:rPr>
        <w:t>，</w:t>
      </w:r>
      <w:r w:rsidR="006E5FC9" w:rsidRPr="00370716">
        <w:rPr>
          <w:rFonts w:ascii="方正仿宋_GBK" w:eastAsia="方正仿宋_GBK" w:hAnsi="宋体" w:hint="eastAsia"/>
          <w:sz w:val="32"/>
          <w:szCs w:val="32"/>
        </w:rPr>
        <w:t>现就加强我省预拌混凝土质量管理</w:t>
      </w:r>
      <w:r w:rsidR="00713ADA" w:rsidRPr="00370716">
        <w:rPr>
          <w:rFonts w:ascii="方正仿宋_GBK" w:eastAsia="方正仿宋_GBK" w:hAnsi="宋体" w:hint="eastAsia"/>
          <w:sz w:val="32"/>
          <w:szCs w:val="32"/>
        </w:rPr>
        <w:t>工作</w:t>
      </w:r>
      <w:r w:rsidR="006E5FC9" w:rsidRPr="00370716">
        <w:rPr>
          <w:rFonts w:ascii="方正仿宋_GBK" w:eastAsia="方正仿宋_GBK" w:hAnsi="宋体" w:hint="eastAsia"/>
          <w:sz w:val="32"/>
          <w:szCs w:val="32"/>
        </w:rPr>
        <w:t>通知如下：</w:t>
      </w:r>
    </w:p>
    <w:p w:rsidR="00A13CC9" w:rsidRPr="00370716" w:rsidRDefault="00A13CC9" w:rsidP="00370716">
      <w:pPr>
        <w:spacing w:line="570" w:lineRule="exact"/>
        <w:ind w:firstLineChars="200" w:firstLine="640"/>
        <w:rPr>
          <w:rFonts w:ascii="方正黑体_GBK" w:eastAsia="方正黑体_GBK" w:hAnsi="宋体"/>
          <w:sz w:val="32"/>
          <w:szCs w:val="32"/>
        </w:rPr>
      </w:pPr>
      <w:r w:rsidRPr="00370716">
        <w:rPr>
          <w:rFonts w:ascii="方正黑体_GBK" w:eastAsia="方正黑体_GBK" w:hAnsi="宋体" w:hint="eastAsia"/>
          <w:sz w:val="32"/>
          <w:szCs w:val="32"/>
        </w:rPr>
        <w:t>一、充分认识预拌混凝土质量管理工作的重要性</w:t>
      </w:r>
    </w:p>
    <w:p w:rsidR="00A13CC9" w:rsidRPr="00370716" w:rsidRDefault="004661E6" w:rsidP="00370716">
      <w:pPr>
        <w:spacing w:line="570" w:lineRule="exact"/>
        <w:ind w:firstLineChars="200" w:firstLine="640"/>
        <w:rPr>
          <w:rFonts w:ascii="方正仿宋_GBK" w:eastAsia="方正仿宋_GBK" w:hAnsi="宋体"/>
          <w:sz w:val="32"/>
          <w:szCs w:val="32"/>
        </w:rPr>
      </w:pPr>
      <w:r w:rsidRPr="00370716">
        <w:rPr>
          <w:rFonts w:ascii="方正仿宋_GBK" w:eastAsia="方正仿宋_GBK" w:hAnsi="宋体" w:hint="eastAsia"/>
          <w:sz w:val="32"/>
          <w:szCs w:val="32"/>
        </w:rPr>
        <w:t>受</w:t>
      </w:r>
      <w:r w:rsidR="00402F26" w:rsidRPr="00370716">
        <w:rPr>
          <w:rFonts w:ascii="方正仿宋_GBK" w:eastAsia="方正仿宋_GBK" w:hAnsi="宋体" w:hint="eastAsia"/>
          <w:sz w:val="32"/>
          <w:szCs w:val="32"/>
        </w:rPr>
        <w:t>天然</w:t>
      </w:r>
      <w:r w:rsidR="00A13CC9" w:rsidRPr="00370716">
        <w:rPr>
          <w:rFonts w:ascii="方正仿宋_GBK" w:eastAsia="方正仿宋_GBK" w:hAnsi="宋体" w:hint="eastAsia"/>
          <w:sz w:val="32"/>
          <w:szCs w:val="32"/>
        </w:rPr>
        <w:t>砂石</w:t>
      </w:r>
      <w:r w:rsidR="00402F26" w:rsidRPr="00370716">
        <w:rPr>
          <w:rFonts w:ascii="方正仿宋_GBK" w:eastAsia="方正仿宋_GBK" w:hAnsi="宋体" w:hint="eastAsia"/>
          <w:sz w:val="32"/>
          <w:szCs w:val="32"/>
        </w:rPr>
        <w:t>资源</w:t>
      </w:r>
      <w:r w:rsidR="00737734">
        <w:rPr>
          <w:rFonts w:ascii="方正仿宋_GBK" w:eastAsia="方正仿宋_GBK" w:hAnsi="宋体" w:hint="eastAsia"/>
          <w:sz w:val="32"/>
          <w:szCs w:val="32"/>
        </w:rPr>
        <w:t>约束趋紧</w:t>
      </w:r>
      <w:r w:rsidR="00AD436C" w:rsidRPr="00370716">
        <w:rPr>
          <w:rFonts w:ascii="方正仿宋_GBK" w:eastAsia="方正仿宋_GBK" w:hAnsi="宋体" w:hint="eastAsia"/>
          <w:sz w:val="32"/>
          <w:szCs w:val="32"/>
        </w:rPr>
        <w:t>、</w:t>
      </w:r>
      <w:r w:rsidR="00402F26" w:rsidRPr="00370716">
        <w:rPr>
          <w:rFonts w:ascii="方正仿宋_GBK" w:eastAsia="方正仿宋_GBK" w:hAnsi="宋体" w:hint="eastAsia"/>
          <w:sz w:val="32"/>
          <w:szCs w:val="32"/>
        </w:rPr>
        <w:t>砂石</w:t>
      </w:r>
      <w:r w:rsidR="00AD436C" w:rsidRPr="00370716">
        <w:rPr>
          <w:rFonts w:ascii="方正仿宋_GBK" w:eastAsia="方正仿宋_GBK" w:hAnsi="宋体" w:hint="eastAsia"/>
          <w:sz w:val="32"/>
          <w:szCs w:val="32"/>
        </w:rPr>
        <w:t>和</w:t>
      </w:r>
      <w:r w:rsidR="00402F26" w:rsidRPr="00370716">
        <w:rPr>
          <w:rFonts w:ascii="方正仿宋_GBK" w:eastAsia="方正仿宋_GBK" w:hAnsi="宋体" w:hint="eastAsia"/>
          <w:sz w:val="32"/>
          <w:szCs w:val="32"/>
        </w:rPr>
        <w:t>水泥等</w:t>
      </w:r>
      <w:r w:rsidR="00A13CC9" w:rsidRPr="00370716">
        <w:rPr>
          <w:rFonts w:ascii="方正仿宋_GBK" w:eastAsia="方正仿宋_GBK" w:hAnsi="宋体" w:hint="eastAsia"/>
          <w:sz w:val="32"/>
          <w:szCs w:val="32"/>
        </w:rPr>
        <w:t>原材料</w:t>
      </w:r>
      <w:r w:rsidR="00402F26" w:rsidRPr="00370716">
        <w:rPr>
          <w:rFonts w:ascii="方正仿宋_GBK" w:eastAsia="方正仿宋_GBK" w:hAnsi="宋体" w:hint="eastAsia"/>
          <w:sz w:val="32"/>
          <w:szCs w:val="32"/>
        </w:rPr>
        <w:t>价格高居不下</w:t>
      </w:r>
      <w:r w:rsidR="00AD436C" w:rsidRPr="00370716">
        <w:rPr>
          <w:rFonts w:ascii="方正仿宋_GBK" w:eastAsia="方正仿宋_GBK" w:hAnsi="宋体" w:hint="eastAsia"/>
          <w:sz w:val="32"/>
          <w:szCs w:val="32"/>
        </w:rPr>
        <w:t>、运输成本增加等诸多</w:t>
      </w:r>
      <w:r w:rsidRPr="00370716">
        <w:rPr>
          <w:rFonts w:ascii="方正仿宋_GBK" w:eastAsia="方正仿宋_GBK" w:hAnsi="宋体" w:hint="eastAsia"/>
          <w:sz w:val="32"/>
          <w:szCs w:val="32"/>
        </w:rPr>
        <w:t>因素叠加影响</w:t>
      </w:r>
      <w:r w:rsidR="00AD436C" w:rsidRPr="00370716">
        <w:rPr>
          <w:rFonts w:ascii="方正仿宋_GBK" w:eastAsia="方正仿宋_GBK" w:hAnsi="宋体" w:hint="eastAsia"/>
          <w:sz w:val="32"/>
          <w:szCs w:val="32"/>
        </w:rPr>
        <w:t>，</w:t>
      </w:r>
      <w:r w:rsidR="009C0550">
        <w:rPr>
          <w:rFonts w:ascii="方正仿宋_GBK" w:eastAsia="方正仿宋_GBK" w:hAnsi="宋体" w:hint="eastAsia"/>
          <w:sz w:val="32"/>
          <w:szCs w:val="32"/>
        </w:rPr>
        <w:t>当前</w:t>
      </w:r>
      <w:r w:rsidR="00402F26" w:rsidRPr="00370716">
        <w:rPr>
          <w:rFonts w:ascii="方正仿宋_GBK" w:eastAsia="方正仿宋_GBK" w:hAnsi="宋体" w:hint="eastAsia"/>
          <w:sz w:val="32"/>
          <w:szCs w:val="32"/>
        </w:rPr>
        <w:t>预拌混凝土质量</w:t>
      </w:r>
      <w:r w:rsidR="00AD436C" w:rsidRPr="00370716">
        <w:rPr>
          <w:rFonts w:ascii="方正仿宋_GBK" w:eastAsia="方正仿宋_GBK" w:hAnsi="宋体" w:hint="eastAsia"/>
          <w:sz w:val="32"/>
          <w:szCs w:val="32"/>
        </w:rPr>
        <w:t>存在下滑</w:t>
      </w:r>
      <w:r w:rsidR="009C0550">
        <w:rPr>
          <w:rFonts w:ascii="方正仿宋_GBK" w:eastAsia="方正仿宋_GBK" w:hAnsi="宋体" w:hint="eastAsia"/>
          <w:sz w:val="32"/>
          <w:szCs w:val="32"/>
        </w:rPr>
        <w:t>的</w:t>
      </w:r>
      <w:r w:rsidR="00AD436C" w:rsidRPr="00370716">
        <w:rPr>
          <w:rFonts w:ascii="方正仿宋_GBK" w:eastAsia="方正仿宋_GBK" w:hAnsi="宋体" w:hint="eastAsia"/>
          <w:sz w:val="32"/>
          <w:szCs w:val="32"/>
        </w:rPr>
        <w:t>风险</w:t>
      </w:r>
      <w:r w:rsidR="00402F26" w:rsidRPr="00370716">
        <w:rPr>
          <w:rFonts w:ascii="方正仿宋_GBK" w:eastAsia="方正仿宋_GBK" w:hAnsi="宋体" w:hint="eastAsia"/>
          <w:sz w:val="32"/>
          <w:szCs w:val="32"/>
        </w:rPr>
        <w:t>，给工程质量安全带来隐患。</w:t>
      </w:r>
      <w:r w:rsidR="00AD436C" w:rsidRPr="00370716">
        <w:rPr>
          <w:rFonts w:ascii="方正仿宋_GBK" w:eastAsia="方正仿宋_GBK" w:hAnsi="宋体" w:hint="eastAsia"/>
          <w:sz w:val="32"/>
          <w:szCs w:val="32"/>
        </w:rPr>
        <w:t>预拌混凝土质量是</w:t>
      </w:r>
      <w:r w:rsidR="00CE7EFC">
        <w:rPr>
          <w:rFonts w:ascii="方正仿宋_GBK" w:eastAsia="方正仿宋_GBK" w:hAnsi="宋体" w:hint="eastAsia"/>
          <w:sz w:val="32"/>
          <w:szCs w:val="32"/>
        </w:rPr>
        <w:t>房屋市政工程</w:t>
      </w:r>
      <w:r w:rsidR="00AD436C" w:rsidRPr="00370716">
        <w:rPr>
          <w:rFonts w:ascii="方正仿宋_GBK" w:eastAsia="方正仿宋_GBK" w:hAnsi="宋体" w:hint="eastAsia"/>
          <w:sz w:val="32"/>
          <w:szCs w:val="32"/>
        </w:rPr>
        <w:t>质量最基本的要素</w:t>
      </w:r>
      <w:r w:rsidR="005303DD">
        <w:rPr>
          <w:rFonts w:ascii="方正仿宋_GBK" w:eastAsia="方正仿宋_GBK" w:hAnsi="宋体" w:hint="eastAsia"/>
          <w:sz w:val="32"/>
          <w:szCs w:val="32"/>
        </w:rPr>
        <w:t>之一</w:t>
      </w:r>
      <w:r w:rsidR="00AD436C" w:rsidRPr="00370716">
        <w:rPr>
          <w:rFonts w:ascii="方正仿宋_GBK" w:eastAsia="方正仿宋_GBK" w:hAnsi="宋体" w:hint="eastAsia"/>
          <w:sz w:val="32"/>
          <w:szCs w:val="32"/>
        </w:rPr>
        <w:t>，加强预拌混凝土质量管理，坚决遏制生产</w:t>
      </w:r>
      <w:r w:rsidR="005303DD">
        <w:rPr>
          <w:rFonts w:ascii="方正仿宋_GBK" w:eastAsia="方正仿宋_GBK" w:hAnsi="宋体" w:hint="eastAsia"/>
          <w:sz w:val="32"/>
          <w:szCs w:val="32"/>
        </w:rPr>
        <w:t>、</w:t>
      </w:r>
      <w:r w:rsidR="00AD436C" w:rsidRPr="00370716">
        <w:rPr>
          <w:rFonts w:ascii="方正仿宋_GBK" w:eastAsia="方正仿宋_GBK" w:hAnsi="宋体" w:hint="eastAsia"/>
          <w:sz w:val="32"/>
          <w:szCs w:val="32"/>
        </w:rPr>
        <w:t>使用不合格预拌混凝土</w:t>
      </w:r>
      <w:r w:rsidR="005303DD">
        <w:rPr>
          <w:rFonts w:ascii="方正仿宋_GBK" w:eastAsia="方正仿宋_GBK" w:hAnsi="宋体" w:hint="eastAsia"/>
          <w:sz w:val="32"/>
          <w:szCs w:val="32"/>
        </w:rPr>
        <w:t>等</w:t>
      </w:r>
      <w:r w:rsidR="00AD436C" w:rsidRPr="00370716">
        <w:rPr>
          <w:rFonts w:ascii="方正仿宋_GBK" w:eastAsia="方正仿宋_GBK" w:hAnsi="宋体" w:hint="eastAsia"/>
          <w:sz w:val="32"/>
          <w:szCs w:val="32"/>
        </w:rPr>
        <w:t>违法违规行为，对保障人民生命财产安全，维护社会稳定具有十分重要的意义。</w:t>
      </w:r>
      <w:r w:rsidR="00431D16" w:rsidRPr="00370716">
        <w:rPr>
          <w:rFonts w:ascii="方正仿宋_GBK" w:eastAsia="方正仿宋_GBK" w:hAnsi="宋体" w:hint="eastAsia"/>
          <w:sz w:val="32"/>
          <w:szCs w:val="32"/>
        </w:rPr>
        <w:t>全省各地要高度重视，将预拌混凝土质量管理作为一项长期性、基础性的重点工作来抓，</w:t>
      </w:r>
      <w:r w:rsidR="00431D16" w:rsidRPr="003D3B0C">
        <w:rPr>
          <w:rFonts w:ascii="方正仿宋_GBK" w:eastAsia="方正仿宋_GBK" w:hAnsi="宋体" w:hint="eastAsia"/>
          <w:sz w:val="32"/>
          <w:szCs w:val="32"/>
        </w:rPr>
        <w:t>从严管控预拌混凝土生产、运输、使用过程中的违法违规行为</w:t>
      </w:r>
      <w:r w:rsidR="00431D16" w:rsidRPr="00370716">
        <w:rPr>
          <w:rFonts w:ascii="方正仿宋_GBK" w:eastAsia="方正仿宋_GBK" w:hAnsi="宋体" w:hint="eastAsia"/>
          <w:sz w:val="32"/>
          <w:szCs w:val="32"/>
        </w:rPr>
        <w:t>，</w:t>
      </w:r>
      <w:r w:rsidR="005303DD">
        <w:rPr>
          <w:rFonts w:ascii="方正仿宋_GBK" w:eastAsia="方正仿宋_GBK" w:hAnsi="宋体" w:hint="eastAsia"/>
          <w:sz w:val="32"/>
          <w:szCs w:val="32"/>
        </w:rPr>
        <w:t>为提升建筑工程品质筑牢基础</w:t>
      </w:r>
      <w:r w:rsidR="00431D16" w:rsidRPr="00370716">
        <w:rPr>
          <w:rFonts w:ascii="方正仿宋_GBK" w:eastAsia="方正仿宋_GBK" w:hAnsi="宋体" w:hint="eastAsia"/>
          <w:sz w:val="32"/>
          <w:szCs w:val="32"/>
        </w:rPr>
        <w:t>。</w:t>
      </w:r>
    </w:p>
    <w:p w:rsidR="00F5457B" w:rsidRPr="00370716" w:rsidRDefault="00D41C21" w:rsidP="00370716">
      <w:pPr>
        <w:spacing w:line="570" w:lineRule="exact"/>
        <w:ind w:firstLineChars="200" w:firstLine="640"/>
        <w:rPr>
          <w:rFonts w:ascii="方正黑体_GBK" w:eastAsia="方正黑体_GBK" w:hAnsi="宋体"/>
          <w:sz w:val="32"/>
          <w:szCs w:val="32"/>
        </w:rPr>
      </w:pPr>
      <w:r w:rsidRPr="00370716">
        <w:rPr>
          <w:rFonts w:ascii="方正黑体_GBK" w:eastAsia="方正黑体_GBK" w:hAnsi="宋体" w:hint="eastAsia"/>
          <w:sz w:val="32"/>
          <w:szCs w:val="32"/>
        </w:rPr>
        <w:lastRenderedPageBreak/>
        <w:t>二、</w:t>
      </w:r>
      <w:r w:rsidR="00486FCD" w:rsidRPr="00370716">
        <w:rPr>
          <w:rFonts w:ascii="方正黑体_GBK" w:eastAsia="方正黑体_GBK" w:hAnsi="宋体" w:hint="eastAsia"/>
          <w:sz w:val="32"/>
          <w:szCs w:val="32"/>
        </w:rPr>
        <w:t>切实</w:t>
      </w:r>
      <w:r w:rsidR="00F5457B" w:rsidRPr="00370716">
        <w:rPr>
          <w:rFonts w:ascii="方正黑体_GBK" w:eastAsia="方正黑体_GBK" w:hAnsi="宋体" w:hint="eastAsia"/>
          <w:sz w:val="32"/>
          <w:szCs w:val="32"/>
        </w:rPr>
        <w:t>加强预拌混凝土</w:t>
      </w:r>
      <w:r w:rsidR="006C6FBD" w:rsidRPr="00370716">
        <w:rPr>
          <w:rFonts w:ascii="方正黑体_GBK" w:eastAsia="方正黑体_GBK" w:hAnsi="宋体" w:hint="eastAsia"/>
          <w:sz w:val="32"/>
          <w:szCs w:val="32"/>
        </w:rPr>
        <w:t>生产</w:t>
      </w:r>
      <w:r w:rsidR="00483705" w:rsidRPr="00370716">
        <w:rPr>
          <w:rFonts w:ascii="方正黑体_GBK" w:eastAsia="方正黑体_GBK" w:hAnsi="宋体" w:hint="eastAsia"/>
          <w:sz w:val="32"/>
          <w:szCs w:val="32"/>
        </w:rPr>
        <w:t>及产品</w:t>
      </w:r>
      <w:r w:rsidR="00F5457B" w:rsidRPr="00370716">
        <w:rPr>
          <w:rFonts w:ascii="方正黑体_GBK" w:eastAsia="方正黑体_GBK" w:hAnsi="宋体" w:hint="eastAsia"/>
          <w:sz w:val="32"/>
          <w:szCs w:val="32"/>
        </w:rPr>
        <w:t>质量管理</w:t>
      </w:r>
    </w:p>
    <w:p w:rsidR="00530FCB" w:rsidRDefault="00737734" w:rsidP="00370716">
      <w:pPr>
        <w:spacing w:line="57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（一）</w:t>
      </w:r>
      <w:r w:rsidR="00716F98">
        <w:rPr>
          <w:rFonts w:ascii="方正仿宋_GBK" w:eastAsia="方正仿宋_GBK" w:hAnsi="宋体" w:hint="eastAsia"/>
          <w:sz w:val="32"/>
          <w:szCs w:val="32"/>
        </w:rPr>
        <w:t>确保</w:t>
      </w:r>
      <w:r>
        <w:rPr>
          <w:rFonts w:ascii="方正仿宋_GBK" w:eastAsia="方正仿宋_GBK" w:hAnsi="宋体" w:hint="eastAsia"/>
          <w:sz w:val="32"/>
          <w:szCs w:val="32"/>
        </w:rPr>
        <w:t>生产供应行为</w:t>
      </w:r>
      <w:r w:rsidR="00716F98">
        <w:rPr>
          <w:rFonts w:ascii="方正仿宋_GBK" w:eastAsia="方正仿宋_GBK" w:hAnsi="宋体" w:hint="eastAsia"/>
          <w:sz w:val="32"/>
          <w:szCs w:val="32"/>
        </w:rPr>
        <w:t>合法</w:t>
      </w:r>
      <w:r w:rsidR="00DA5D89">
        <w:rPr>
          <w:rFonts w:ascii="方正仿宋_GBK" w:eastAsia="方正仿宋_GBK" w:hAnsi="宋体" w:hint="eastAsia"/>
          <w:sz w:val="32"/>
          <w:szCs w:val="32"/>
        </w:rPr>
        <w:t>。</w:t>
      </w:r>
      <w:r w:rsidR="00F5457B" w:rsidRPr="00370716">
        <w:rPr>
          <w:rFonts w:ascii="方正仿宋_GBK" w:eastAsia="方正仿宋_GBK" w:hAnsi="宋体" w:hint="eastAsia"/>
          <w:sz w:val="32"/>
          <w:szCs w:val="32"/>
        </w:rPr>
        <w:t>预拌混凝土</w:t>
      </w:r>
      <w:r w:rsidR="00FF2115" w:rsidRPr="00370716">
        <w:rPr>
          <w:rFonts w:ascii="方正仿宋_GBK" w:eastAsia="方正仿宋_GBK" w:hAnsi="宋体" w:hint="eastAsia"/>
          <w:sz w:val="32"/>
          <w:szCs w:val="32"/>
        </w:rPr>
        <w:t>生产</w:t>
      </w:r>
      <w:r w:rsidR="00243AE5" w:rsidRPr="00370716">
        <w:rPr>
          <w:rFonts w:ascii="方正仿宋_GBK" w:eastAsia="方正仿宋_GBK" w:hAnsi="宋体" w:hint="eastAsia"/>
          <w:sz w:val="32"/>
          <w:szCs w:val="32"/>
        </w:rPr>
        <w:t>企业</w:t>
      </w:r>
      <w:r w:rsidR="005843F6">
        <w:rPr>
          <w:rFonts w:ascii="方正仿宋_GBK" w:eastAsia="方正仿宋_GBK" w:hAnsi="宋体" w:hint="eastAsia"/>
          <w:sz w:val="32"/>
          <w:szCs w:val="32"/>
        </w:rPr>
        <w:t>应当</w:t>
      </w:r>
      <w:r w:rsidR="00FF2115" w:rsidRPr="00370716">
        <w:rPr>
          <w:rFonts w:ascii="方正仿宋_GBK" w:eastAsia="方正仿宋_GBK" w:hAnsi="宋体" w:hint="eastAsia"/>
          <w:sz w:val="32"/>
          <w:szCs w:val="32"/>
        </w:rPr>
        <w:t>依法取得</w:t>
      </w:r>
      <w:r w:rsidR="00F5457B" w:rsidRPr="00370716">
        <w:rPr>
          <w:rFonts w:ascii="方正仿宋_GBK" w:eastAsia="方正仿宋_GBK" w:hAnsi="宋体" w:hint="eastAsia"/>
          <w:sz w:val="32"/>
          <w:szCs w:val="32"/>
        </w:rPr>
        <w:t>预拌混凝土专业承</w:t>
      </w:r>
      <w:r w:rsidR="006F0D02" w:rsidRPr="00370716">
        <w:rPr>
          <w:rFonts w:ascii="方正仿宋_GBK" w:eastAsia="方正仿宋_GBK" w:hAnsi="宋体" w:hint="eastAsia"/>
          <w:sz w:val="32"/>
          <w:szCs w:val="32"/>
        </w:rPr>
        <w:t>包资质</w:t>
      </w:r>
      <w:r w:rsidR="00DA5D89">
        <w:rPr>
          <w:rFonts w:ascii="方正仿宋_GBK" w:eastAsia="方正仿宋_GBK" w:hAnsi="宋体" w:hint="eastAsia"/>
          <w:sz w:val="32"/>
          <w:szCs w:val="32"/>
        </w:rPr>
        <w:t>，并</w:t>
      </w:r>
      <w:r w:rsidR="00DA5D89" w:rsidRPr="00370716">
        <w:rPr>
          <w:rFonts w:ascii="方正仿宋_GBK" w:eastAsia="方正仿宋_GBK" w:hAnsi="宋体" w:hint="eastAsia"/>
          <w:sz w:val="32"/>
          <w:szCs w:val="32"/>
        </w:rPr>
        <w:t>在</w:t>
      </w:r>
      <w:r w:rsidR="00CF66A5">
        <w:rPr>
          <w:rFonts w:ascii="方正仿宋_GBK" w:eastAsia="方正仿宋_GBK" w:hAnsi="宋体" w:hint="eastAsia"/>
          <w:sz w:val="32"/>
          <w:szCs w:val="32"/>
        </w:rPr>
        <w:t>资质</w:t>
      </w:r>
      <w:r w:rsidR="00DA5D89" w:rsidRPr="00370716">
        <w:rPr>
          <w:rFonts w:ascii="方正仿宋_GBK" w:eastAsia="方正仿宋_GBK" w:hAnsi="宋体" w:hint="eastAsia"/>
          <w:sz w:val="32"/>
          <w:szCs w:val="32"/>
        </w:rPr>
        <w:t>有效期内保持资产、主要人员、技术装备等满足资质标准要求</w:t>
      </w:r>
      <w:r w:rsidR="00DA5D89">
        <w:rPr>
          <w:rFonts w:ascii="方正仿宋_GBK" w:eastAsia="方正仿宋_GBK" w:hAnsi="宋体" w:hint="eastAsia"/>
          <w:sz w:val="32"/>
          <w:szCs w:val="32"/>
        </w:rPr>
        <w:t>，</w:t>
      </w:r>
      <w:r w:rsidR="00FF2115" w:rsidRPr="00370716">
        <w:rPr>
          <w:rFonts w:ascii="方正仿宋_GBK" w:eastAsia="方正仿宋_GBK" w:hAnsi="宋体" w:hint="eastAsia"/>
          <w:sz w:val="32"/>
          <w:szCs w:val="32"/>
        </w:rPr>
        <w:t>不得转让、出借资质证书或者以其他方式允许他人以本企业名义生产</w:t>
      </w:r>
      <w:r w:rsidR="00EE4946" w:rsidRPr="00370716">
        <w:rPr>
          <w:rFonts w:ascii="方正仿宋_GBK" w:eastAsia="方正仿宋_GBK" w:hAnsi="宋体" w:hint="eastAsia"/>
          <w:sz w:val="32"/>
          <w:szCs w:val="32"/>
        </w:rPr>
        <w:t>预拌</w:t>
      </w:r>
      <w:r w:rsidR="00FF2115" w:rsidRPr="00370716">
        <w:rPr>
          <w:rFonts w:ascii="方正仿宋_GBK" w:eastAsia="方正仿宋_GBK" w:hAnsi="宋体" w:hint="eastAsia"/>
          <w:sz w:val="32"/>
          <w:szCs w:val="32"/>
        </w:rPr>
        <w:t>混凝土</w:t>
      </w:r>
      <w:r w:rsidR="00D15B67" w:rsidRPr="00370716">
        <w:rPr>
          <w:rFonts w:ascii="方正仿宋_GBK" w:eastAsia="方正仿宋_GBK" w:hAnsi="宋体" w:hint="eastAsia"/>
          <w:sz w:val="32"/>
          <w:szCs w:val="32"/>
        </w:rPr>
        <w:t>。</w:t>
      </w:r>
      <w:r w:rsidR="00530FCB" w:rsidRPr="00370716">
        <w:rPr>
          <w:rFonts w:ascii="方正仿宋_GBK" w:eastAsia="方正仿宋_GBK" w:hAnsi="宋体" w:hint="eastAsia"/>
          <w:sz w:val="32"/>
          <w:szCs w:val="32"/>
        </w:rPr>
        <w:t>预拌混凝土</w:t>
      </w:r>
      <w:r w:rsidR="005355E6" w:rsidRPr="00370716">
        <w:rPr>
          <w:rFonts w:ascii="方正仿宋_GBK" w:eastAsia="方正仿宋_GBK" w:hAnsi="宋体" w:hint="eastAsia"/>
          <w:sz w:val="32"/>
          <w:szCs w:val="32"/>
        </w:rPr>
        <w:t>作为</w:t>
      </w:r>
      <w:r w:rsidR="00D15B67" w:rsidRPr="00370716">
        <w:rPr>
          <w:rFonts w:ascii="方正仿宋_GBK" w:eastAsia="方正仿宋_GBK" w:hAnsi="宋体" w:hint="eastAsia"/>
          <w:sz w:val="32"/>
          <w:szCs w:val="32"/>
        </w:rPr>
        <w:t>影响建筑主体结构质量安全和使用功能主要建筑材料</w:t>
      </w:r>
      <w:r w:rsidR="001B4B01">
        <w:rPr>
          <w:rFonts w:ascii="方正仿宋_GBK" w:eastAsia="方正仿宋_GBK" w:hAnsi="宋体" w:hint="eastAsia"/>
          <w:sz w:val="32"/>
          <w:szCs w:val="32"/>
        </w:rPr>
        <w:t>的</w:t>
      </w:r>
      <w:r w:rsidR="00D15B67" w:rsidRPr="00370716">
        <w:rPr>
          <w:rFonts w:ascii="方正仿宋_GBK" w:eastAsia="方正仿宋_GBK" w:hAnsi="宋体" w:hint="eastAsia"/>
          <w:sz w:val="32"/>
          <w:szCs w:val="32"/>
        </w:rPr>
        <w:t>，其生产企业</w:t>
      </w:r>
      <w:r w:rsidR="001B4B01">
        <w:rPr>
          <w:rFonts w:ascii="方正仿宋_GBK" w:eastAsia="方正仿宋_GBK" w:hAnsi="宋体" w:hint="eastAsia"/>
          <w:sz w:val="32"/>
          <w:szCs w:val="32"/>
        </w:rPr>
        <w:t>应当</w:t>
      </w:r>
      <w:r w:rsidR="00D15B67" w:rsidRPr="00370716">
        <w:rPr>
          <w:rFonts w:ascii="方正仿宋_GBK" w:eastAsia="方正仿宋_GBK" w:hAnsi="宋体" w:hint="eastAsia"/>
          <w:sz w:val="32"/>
          <w:szCs w:val="32"/>
        </w:rPr>
        <w:t>按照规定到产品</w:t>
      </w:r>
      <w:r w:rsidR="001C68CE" w:rsidRPr="00370716">
        <w:rPr>
          <w:rFonts w:ascii="方正仿宋_GBK" w:eastAsia="方正仿宋_GBK" w:hAnsi="宋体" w:hint="eastAsia"/>
          <w:sz w:val="32"/>
          <w:szCs w:val="32"/>
        </w:rPr>
        <w:t>使用</w:t>
      </w:r>
      <w:r w:rsidR="00D15B67" w:rsidRPr="00370716">
        <w:rPr>
          <w:rFonts w:ascii="方正仿宋_GBK" w:eastAsia="方正仿宋_GBK" w:hAnsi="宋体" w:hint="eastAsia"/>
          <w:sz w:val="32"/>
          <w:szCs w:val="32"/>
        </w:rPr>
        <w:t>地</w:t>
      </w:r>
      <w:r w:rsidR="00D15B67" w:rsidRPr="009C5B67">
        <w:rPr>
          <w:rFonts w:ascii="方正仿宋_GBK" w:eastAsia="方正仿宋_GBK" w:hAnsi="宋体" w:hint="eastAsia"/>
          <w:sz w:val="32"/>
          <w:szCs w:val="32"/>
        </w:rPr>
        <w:t>住房城乡建设部门</w:t>
      </w:r>
      <w:r w:rsidR="00D15B67" w:rsidRPr="00370716">
        <w:rPr>
          <w:rFonts w:ascii="方正仿宋_GBK" w:eastAsia="方正仿宋_GBK" w:hAnsi="宋体" w:hint="eastAsia"/>
          <w:sz w:val="32"/>
          <w:szCs w:val="32"/>
        </w:rPr>
        <w:t>办理</w:t>
      </w:r>
      <w:bookmarkStart w:id="0" w:name="_GoBack"/>
      <w:bookmarkEnd w:id="0"/>
      <w:r w:rsidR="00F74A08" w:rsidRPr="00370716">
        <w:rPr>
          <w:rFonts w:ascii="方正仿宋_GBK" w:eastAsia="方正仿宋_GBK" w:hAnsi="宋体" w:hint="eastAsia"/>
          <w:sz w:val="32"/>
          <w:szCs w:val="32"/>
        </w:rPr>
        <w:t>登记</w:t>
      </w:r>
      <w:r w:rsidR="00D15B67" w:rsidRPr="00370716">
        <w:rPr>
          <w:rFonts w:ascii="方正仿宋_GBK" w:eastAsia="方正仿宋_GBK" w:hAnsi="宋体" w:hint="eastAsia"/>
          <w:sz w:val="32"/>
          <w:szCs w:val="32"/>
        </w:rPr>
        <w:t>手续。</w:t>
      </w:r>
    </w:p>
    <w:p w:rsidR="00D65581" w:rsidRPr="00370716" w:rsidRDefault="005F78FB" w:rsidP="00370716">
      <w:pPr>
        <w:spacing w:line="57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（二）</w:t>
      </w:r>
      <w:r w:rsidR="00860F99" w:rsidRPr="00370716">
        <w:rPr>
          <w:rFonts w:ascii="方正仿宋_GBK" w:eastAsia="方正仿宋_GBK" w:hAnsi="宋体" w:hint="eastAsia"/>
          <w:sz w:val="32"/>
          <w:szCs w:val="32"/>
        </w:rPr>
        <w:t>建立健全质量</w:t>
      </w:r>
      <w:r w:rsidR="00860F99" w:rsidRPr="003D3B0C">
        <w:rPr>
          <w:rFonts w:ascii="方正仿宋_GBK" w:eastAsia="方正仿宋_GBK" w:hAnsi="宋体" w:hint="eastAsia"/>
          <w:sz w:val="32"/>
          <w:szCs w:val="32"/>
        </w:rPr>
        <w:t>保证</w:t>
      </w:r>
      <w:r w:rsidR="003F1631" w:rsidRPr="003D3B0C">
        <w:rPr>
          <w:rFonts w:ascii="方正仿宋_GBK" w:eastAsia="方正仿宋_GBK" w:hAnsi="宋体" w:hint="eastAsia"/>
          <w:sz w:val="32"/>
          <w:szCs w:val="32"/>
        </w:rPr>
        <w:t>控制</w:t>
      </w:r>
      <w:r w:rsidR="00860F99" w:rsidRPr="00370716">
        <w:rPr>
          <w:rFonts w:ascii="方正仿宋_GBK" w:eastAsia="方正仿宋_GBK" w:hAnsi="宋体" w:hint="eastAsia"/>
          <w:sz w:val="32"/>
          <w:szCs w:val="32"/>
        </w:rPr>
        <w:t>体系</w:t>
      </w:r>
      <w:r>
        <w:rPr>
          <w:rFonts w:ascii="方正仿宋_GBK" w:eastAsia="方正仿宋_GBK" w:hAnsi="宋体" w:hint="eastAsia"/>
          <w:sz w:val="32"/>
          <w:szCs w:val="32"/>
        </w:rPr>
        <w:t>。</w:t>
      </w:r>
      <w:r w:rsidR="003F1631">
        <w:rPr>
          <w:rFonts w:ascii="方正仿宋_GBK" w:eastAsia="方正仿宋_GBK" w:hAnsi="宋体" w:hint="eastAsia"/>
          <w:sz w:val="32"/>
          <w:szCs w:val="32"/>
        </w:rPr>
        <w:t>规范</w:t>
      </w:r>
      <w:r w:rsidR="00D65581" w:rsidRPr="00370716">
        <w:rPr>
          <w:rFonts w:ascii="方正仿宋_GBK" w:eastAsia="方正仿宋_GBK" w:hAnsi="宋体" w:hint="eastAsia"/>
          <w:sz w:val="32"/>
          <w:szCs w:val="32"/>
        </w:rPr>
        <w:t>原材料（水泥、骨料、水、外加剂、矿物掺合料、纤维等）、生产设备、产品销售等台账</w:t>
      </w:r>
      <w:r w:rsidR="00F47702">
        <w:rPr>
          <w:rFonts w:ascii="方正仿宋_GBK" w:eastAsia="方正仿宋_GBK" w:hAnsi="宋体" w:hint="eastAsia"/>
          <w:sz w:val="32"/>
          <w:szCs w:val="32"/>
        </w:rPr>
        <w:t>。</w:t>
      </w:r>
      <w:r w:rsidRPr="00370716">
        <w:rPr>
          <w:rFonts w:ascii="方正仿宋_GBK" w:eastAsia="方正仿宋_GBK" w:hAnsi="宋体" w:hint="eastAsia"/>
          <w:sz w:val="32"/>
          <w:szCs w:val="32"/>
        </w:rPr>
        <w:t>建立原材料进场检验制度，加强原材料质量管控</w:t>
      </w:r>
      <w:r>
        <w:rPr>
          <w:rFonts w:ascii="方正仿宋_GBK" w:eastAsia="方正仿宋_GBK" w:hAnsi="宋体" w:hint="eastAsia"/>
          <w:sz w:val="32"/>
          <w:szCs w:val="32"/>
        </w:rPr>
        <w:t>，</w:t>
      </w:r>
      <w:r w:rsidRPr="00370716">
        <w:rPr>
          <w:rFonts w:ascii="方正仿宋_GBK" w:eastAsia="方正仿宋_GBK" w:hAnsi="宋体" w:hint="eastAsia"/>
          <w:sz w:val="32"/>
          <w:szCs w:val="32"/>
        </w:rPr>
        <w:t>重点加强砂石检验</w:t>
      </w:r>
      <w:r w:rsidR="00737734">
        <w:rPr>
          <w:rFonts w:ascii="方正仿宋_GBK" w:eastAsia="方正仿宋_GBK" w:hAnsi="宋体" w:hint="eastAsia"/>
          <w:sz w:val="32"/>
          <w:szCs w:val="32"/>
        </w:rPr>
        <w:t>，</w:t>
      </w:r>
      <w:r w:rsidRPr="00CC45C5">
        <w:rPr>
          <w:rFonts w:ascii="方正仿宋_GBK" w:eastAsia="方正仿宋_GBK" w:hAnsi="宋体" w:hint="eastAsia"/>
          <w:sz w:val="32"/>
          <w:szCs w:val="32"/>
        </w:rPr>
        <w:t>原材料未经检测或性能指标检验不合格的不得使用</w:t>
      </w:r>
      <w:r w:rsidR="00955FB8" w:rsidRPr="00CC45C5">
        <w:rPr>
          <w:rFonts w:ascii="方正仿宋_GBK" w:eastAsia="方正仿宋_GBK" w:hAnsi="宋体" w:hint="eastAsia"/>
          <w:sz w:val="32"/>
          <w:szCs w:val="32"/>
        </w:rPr>
        <w:t>。</w:t>
      </w:r>
      <w:r w:rsidRPr="00370716">
        <w:rPr>
          <w:rFonts w:ascii="方正仿宋_GBK" w:eastAsia="方正仿宋_GBK" w:hAnsi="宋体" w:hint="eastAsia"/>
          <w:sz w:val="32"/>
          <w:szCs w:val="32"/>
        </w:rPr>
        <w:t>健全原材料进场及检验档案管理制度，</w:t>
      </w:r>
      <w:r w:rsidR="00BD0FF2">
        <w:rPr>
          <w:rFonts w:ascii="方正仿宋_GBK" w:eastAsia="方正仿宋_GBK" w:hAnsi="宋体" w:hint="eastAsia"/>
          <w:sz w:val="32"/>
          <w:szCs w:val="32"/>
        </w:rPr>
        <w:t>鼓励</w:t>
      </w:r>
      <w:r w:rsidRPr="00370716">
        <w:rPr>
          <w:rFonts w:ascii="方正仿宋_GBK" w:eastAsia="方正仿宋_GBK" w:hAnsi="宋体" w:hint="eastAsia"/>
          <w:sz w:val="32"/>
          <w:szCs w:val="32"/>
        </w:rPr>
        <w:t>建立逐一对应的检测试验台账</w:t>
      </w:r>
      <w:r w:rsidR="00F47702">
        <w:rPr>
          <w:rFonts w:ascii="方正仿宋_GBK" w:eastAsia="方正仿宋_GBK" w:hAnsi="宋体" w:hint="eastAsia"/>
          <w:sz w:val="32"/>
          <w:szCs w:val="32"/>
        </w:rPr>
        <w:t>，</w:t>
      </w:r>
      <w:r w:rsidRPr="00370716">
        <w:rPr>
          <w:rFonts w:ascii="方正仿宋_GBK" w:eastAsia="方正仿宋_GBK" w:hAnsi="宋体" w:hint="eastAsia"/>
          <w:sz w:val="32"/>
          <w:szCs w:val="32"/>
        </w:rPr>
        <w:t>加强出厂预拌混凝土与原材料使用情况的对应管理，</w:t>
      </w:r>
      <w:r>
        <w:rPr>
          <w:rFonts w:ascii="方正仿宋_GBK" w:eastAsia="方正仿宋_GBK" w:hAnsi="宋体" w:hint="eastAsia"/>
          <w:sz w:val="32"/>
          <w:szCs w:val="32"/>
        </w:rPr>
        <w:t>实现预拌混凝土质量可追溯</w:t>
      </w:r>
      <w:r w:rsidRPr="00370716">
        <w:rPr>
          <w:rFonts w:ascii="方正仿宋_GBK" w:eastAsia="方正仿宋_GBK" w:hAnsi="宋体" w:hint="eastAsia"/>
          <w:sz w:val="32"/>
          <w:szCs w:val="32"/>
        </w:rPr>
        <w:t>。</w:t>
      </w:r>
    </w:p>
    <w:p w:rsidR="00D72779" w:rsidRDefault="005F78FB" w:rsidP="00433A2C">
      <w:pPr>
        <w:spacing w:line="57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（三）完善</w:t>
      </w:r>
      <w:r w:rsidR="00C97DA0">
        <w:rPr>
          <w:rFonts w:ascii="方正仿宋_GBK" w:eastAsia="方正仿宋_GBK" w:hAnsi="宋体" w:hint="eastAsia"/>
          <w:sz w:val="32"/>
          <w:szCs w:val="32"/>
        </w:rPr>
        <w:t>企业试验室</w:t>
      </w:r>
      <w:r w:rsidR="00716F98">
        <w:rPr>
          <w:rFonts w:ascii="方正仿宋_GBK" w:eastAsia="方正仿宋_GBK" w:hAnsi="宋体" w:hint="eastAsia"/>
          <w:sz w:val="32"/>
          <w:szCs w:val="32"/>
        </w:rPr>
        <w:t>配备</w:t>
      </w:r>
      <w:r w:rsidR="00C97DA0">
        <w:rPr>
          <w:rFonts w:ascii="方正仿宋_GBK" w:eastAsia="方正仿宋_GBK" w:hAnsi="宋体" w:hint="eastAsia"/>
          <w:sz w:val="32"/>
          <w:szCs w:val="32"/>
        </w:rPr>
        <w:t>。</w:t>
      </w:r>
      <w:r w:rsidR="00D65581" w:rsidRPr="00370716">
        <w:rPr>
          <w:rFonts w:ascii="方正仿宋_GBK" w:eastAsia="方正仿宋_GBK" w:hAnsi="宋体" w:hint="eastAsia"/>
          <w:sz w:val="32"/>
          <w:szCs w:val="32"/>
        </w:rPr>
        <w:t>预拌混凝土生产企业</w:t>
      </w:r>
      <w:r w:rsidR="003D3B0C">
        <w:rPr>
          <w:rFonts w:ascii="方正仿宋_GBK" w:eastAsia="方正仿宋_GBK" w:hAnsi="宋体" w:hint="eastAsia"/>
          <w:sz w:val="32"/>
          <w:szCs w:val="32"/>
        </w:rPr>
        <w:t>应当</w:t>
      </w:r>
      <w:r w:rsidR="008E7709">
        <w:rPr>
          <w:rFonts w:ascii="方正仿宋_GBK" w:eastAsia="方正仿宋_GBK" w:hAnsi="宋体" w:hint="eastAsia"/>
          <w:sz w:val="32"/>
          <w:szCs w:val="32"/>
        </w:rPr>
        <w:t>配备</w:t>
      </w:r>
      <w:r w:rsidR="008E7709" w:rsidRPr="00370716">
        <w:rPr>
          <w:rFonts w:ascii="方正仿宋_GBK" w:eastAsia="方正仿宋_GBK" w:hAnsi="宋体" w:hint="eastAsia"/>
          <w:sz w:val="32"/>
          <w:szCs w:val="32"/>
        </w:rPr>
        <w:t>满足预拌混凝土生产质量控制要求</w:t>
      </w:r>
      <w:r w:rsidR="008E7709">
        <w:rPr>
          <w:rFonts w:ascii="方正仿宋_GBK" w:eastAsia="方正仿宋_GBK" w:hAnsi="宋体" w:hint="eastAsia"/>
          <w:sz w:val="32"/>
          <w:szCs w:val="32"/>
        </w:rPr>
        <w:t>的</w:t>
      </w:r>
      <w:r w:rsidR="00F5457B" w:rsidRPr="00370716">
        <w:rPr>
          <w:rFonts w:ascii="方正仿宋_GBK" w:eastAsia="方正仿宋_GBK" w:hAnsi="宋体" w:hint="eastAsia"/>
          <w:sz w:val="32"/>
          <w:szCs w:val="32"/>
        </w:rPr>
        <w:t>试验室，</w:t>
      </w:r>
      <w:r w:rsidR="00091CE1">
        <w:rPr>
          <w:rFonts w:ascii="方正仿宋_GBK" w:eastAsia="方正仿宋_GBK" w:hAnsi="宋体" w:hint="eastAsia"/>
          <w:sz w:val="32"/>
          <w:szCs w:val="32"/>
        </w:rPr>
        <w:t>切实保障</w:t>
      </w:r>
      <w:r w:rsidR="00F5457B" w:rsidRPr="00370716">
        <w:rPr>
          <w:rFonts w:ascii="方正仿宋_GBK" w:eastAsia="方正仿宋_GBK" w:hAnsi="宋体" w:hint="eastAsia"/>
          <w:sz w:val="32"/>
          <w:szCs w:val="32"/>
        </w:rPr>
        <w:t>试验室的人员、能力、设备、</w:t>
      </w:r>
      <w:r w:rsidR="00F97AC3" w:rsidRPr="00370716">
        <w:rPr>
          <w:rFonts w:ascii="方正仿宋_GBK" w:eastAsia="方正仿宋_GBK" w:hAnsi="宋体" w:hint="eastAsia"/>
          <w:sz w:val="32"/>
          <w:szCs w:val="32"/>
        </w:rPr>
        <w:t>场所</w:t>
      </w:r>
      <w:r w:rsidR="00900BEC" w:rsidRPr="00370716">
        <w:rPr>
          <w:rFonts w:ascii="方正仿宋_GBK" w:eastAsia="方正仿宋_GBK" w:hAnsi="宋体" w:hint="eastAsia"/>
          <w:sz w:val="32"/>
          <w:szCs w:val="32"/>
        </w:rPr>
        <w:t>等</w:t>
      </w:r>
      <w:r w:rsidR="00F97AC3" w:rsidRPr="00370716">
        <w:rPr>
          <w:rFonts w:ascii="方正仿宋_GBK" w:eastAsia="方正仿宋_GBK" w:hAnsi="宋体" w:hint="eastAsia"/>
          <w:sz w:val="32"/>
          <w:szCs w:val="32"/>
        </w:rPr>
        <w:t>，</w:t>
      </w:r>
      <w:r w:rsidR="009E0889">
        <w:rPr>
          <w:rFonts w:ascii="方正仿宋_GBK" w:eastAsia="方正仿宋_GBK" w:hAnsi="宋体" w:hint="eastAsia"/>
          <w:sz w:val="32"/>
          <w:szCs w:val="32"/>
        </w:rPr>
        <w:t>加强</w:t>
      </w:r>
      <w:proofErr w:type="gramStart"/>
      <w:r w:rsidR="009E0889">
        <w:rPr>
          <w:rFonts w:ascii="方正仿宋_GBK" w:eastAsia="方正仿宋_GBK" w:hAnsi="宋体" w:hint="eastAsia"/>
          <w:sz w:val="32"/>
          <w:szCs w:val="32"/>
        </w:rPr>
        <w:t>对</w:t>
      </w:r>
      <w:r w:rsidR="00F97AC3" w:rsidRPr="00370716">
        <w:rPr>
          <w:rFonts w:ascii="方正仿宋_GBK" w:eastAsia="方正仿宋_GBK" w:hAnsi="宋体" w:hint="eastAsia"/>
          <w:sz w:val="32"/>
          <w:szCs w:val="32"/>
        </w:rPr>
        <w:t>砂</w:t>
      </w:r>
      <w:r w:rsidR="008E5C06" w:rsidRPr="00370716">
        <w:rPr>
          <w:rFonts w:ascii="方正仿宋_GBK" w:eastAsia="方正仿宋_GBK" w:hAnsi="宋体" w:hint="eastAsia"/>
          <w:sz w:val="32"/>
          <w:szCs w:val="32"/>
        </w:rPr>
        <w:t>氯</w:t>
      </w:r>
      <w:proofErr w:type="gramEnd"/>
      <w:r w:rsidR="008E5C06" w:rsidRPr="00370716">
        <w:rPr>
          <w:rFonts w:ascii="方正仿宋_GBK" w:eastAsia="方正仿宋_GBK" w:hAnsi="宋体" w:hint="eastAsia"/>
          <w:sz w:val="32"/>
          <w:szCs w:val="32"/>
        </w:rPr>
        <w:t>离子含量、</w:t>
      </w:r>
      <w:r w:rsidR="00F97AC3" w:rsidRPr="00370716">
        <w:rPr>
          <w:rFonts w:ascii="方正仿宋_GBK" w:eastAsia="方正仿宋_GBK" w:hAnsi="宋体" w:hint="eastAsia"/>
          <w:sz w:val="32"/>
          <w:szCs w:val="32"/>
        </w:rPr>
        <w:t>混凝土</w:t>
      </w:r>
      <w:r w:rsidR="006D7E15" w:rsidRPr="00370716">
        <w:rPr>
          <w:rFonts w:ascii="方正仿宋_GBK" w:eastAsia="方正仿宋_GBK" w:hAnsi="宋体" w:hint="eastAsia"/>
          <w:sz w:val="32"/>
          <w:szCs w:val="32"/>
        </w:rPr>
        <w:t>拌合物</w:t>
      </w:r>
      <w:r w:rsidR="00F97AC3" w:rsidRPr="00370716">
        <w:rPr>
          <w:rFonts w:ascii="方正仿宋_GBK" w:eastAsia="方正仿宋_GBK" w:hAnsi="宋体" w:hint="eastAsia"/>
          <w:sz w:val="32"/>
          <w:szCs w:val="32"/>
        </w:rPr>
        <w:t>中</w:t>
      </w:r>
      <w:r w:rsidR="008E5C06" w:rsidRPr="00370716">
        <w:rPr>
          <w:rFonts w:ascii="方正仿宋_GBK" w:eastAsia="方正仿宋_GBK" w:hAnsi="宋体" w:hint="eastAsia"/>
          <w:sz w:val="32"/>
          <w:szCs w:val="32"/>
        </w:rPr>
        <w:t>水溶性</w:t>
      </w:r>
      <w:r w:rsidR="00F97AC3" w:rsidRPr="00370716">
        <w:rPr>
          <w:rFonts w:ascii="方正仿宋_GBK" w:eastAsia="方正仿宋_GBK" w:hAnsi="宋体" w:hint="eastAsia"/>
          <w:sz w:val="32"/>
          <w:szCs w:val="32"/>
        </w:rPr>
        <w:t>氯离子</w:t>
      </w:r>
      <w:r w:rsidR="00900BEC" w:rsidRPr="00370716">
        <w:rPr>
          <w:rFonts w:ascii="方正仿宋_GBK" w:eastAsia="方正仿宋_GBK" w:hAnsi="宋体" w:hint="eastAsia"/>
          <w:sz w:val="32"/>
          <w:szCs w:val="32"/>
        </w:rPr>
        <w:t>含量的</w:t>
      </w:r>
      <w:r w:rsidR="00F97AC3" w:rsidRPr="00370716">
        <w:rPr>
          <w:rFonts w:ascii="方正仿宋_GBK" w:eastAsia="方正仿宋_GBK" w:hAnsi="宋体" w:hint="eastAsia"/>
          <w:sz w:val="32"/>
          <w:szCs w:val="32"/>
        </w:rPr>
        <w:t>检测。</w:t>
      </w:r>
    </w:p>
    <w:p w:rsidR="00737734" w:rsidRPr="00EF32B6" w:rsidRDefault="00737734">
      <w:pPr>
        <w:spacing w:line="570" w:lineRule="exact"/>
        <w:ind w:firstLineChars="200" w:firstLine="640"/>
        <w:rPr>
          <w:rFonts w:ascii="方正仿宋_GBK" w:eastAsia="方正仿宋_GBK" w:hAnsi="宋体"/>
          <w:sz w:val="32"/>
          <w:szCs w:val="32"/>
        </w:rPr>
      </w:pPr>
      <w:r w:rsidRPr="00A2609E">
        <w:rPr>
          <w:rFonts w:ascii="方正仿宋_GBK" w:eastAsia="方正仿宋_GBK" w:hAnsi="宋体" w:hint="eastAsia"/>
          <w:sz w:val="32"/>
          <w:szCs w:val="32"/>
        </w:rPr>
        <w:t>（四</w:t>
      </w:r>
      <w:r w:rsidR="00C97DA0" w:rsidRPr="00A2609E">
        <w:rPr>
          <w:rFonts w:ascii="方正仿宋_GBK" w:eastAsia="方正仿宋_GBK" w:hAnsi="宋体" w:hint="eastAsia"/>
          <w:sz w:val="32"/>
          <w:szCs w:val="32"/>
        </w:rPr>
        <w:t>）严格把</w:t>
      </w:r>
      <w:proofErr w:type="gramStart"/>
      <w:r w:rsidR="00C97DA0" w:rsidRPr="00A2609E">
        <w:rPr>
          <w:rFonts w:ascii="方正仿宋_GBK" w:eastAsia="方正仿宋_GBK" w:hAnsi="宋体" w:hint="eastAsia"/>
          <w:sz w:val="32"/>
          <w:szCs w:val="32"/>
        </w:rPr>
        <w:t>控生产</w:t>
      </w:r>
      <w:proofErr w:type="gramEnd"/>
      <w:r w:rsidR="00C97DA0" w:rsidRPr="00A2609E">
        <w:rPr>
          <w:rFonts w:ascii="方正仿宋_GBK" w:eastAsia="方正仿宋_GBK" w:hAnsi="宋体" w:hint="eastAsia"/>
          <w:sz w:val="32"/>
          <w:szCs w:val="32"/>
        </w:rPr>
        <w:t>和运输质量。预拌混凝土生产企业</w:t>
      </w:r>
      <w:r w:rsidR="00005153" w:rsidRPr="00A2609E">
        <w:rPr>
          <w:rFonts w:ascii="方正仿宋_GBK" w:eastAsia="方正仿宋_GBK" w:hAnsi="宋体" w:hint="eastAsia"/>
          <w:sz w:val="32"/>
          <w:szCs w:val="32"/>
        </w:rPr>
        <w:t>试验室</w:t>
      </w:r>
      <w:r w:rsidR="003D3B0C">
        <w:rPr>
          <w:rFonts w:ascii="方正仿宋_GBK" w:eastAsia="方正仿宋_GBK" w:hAnsi="宋体" w:hint="eastAsia"/>
          <w:sz w:val="32"/>
          <w:szCs w:val="32"/>
        </w:rPr>
        <w:t>应当</w:t>
      </w:r>
      <w:r w:rsidR="006C6FBD" w:rsidRPr="00A2609E">
        <w:rPr>
          <w:rFonts w:ascii="方正仿宋_GBK" w:eastAsia="方正仿宋_GBK" w:hAnsi="宋体" w:hint="eastAsia"/>
          <w:sz w:val="32"/>
          <w:szCs w:val="32"/>
        </w:rPr>
        <w:t>严格按照</w:t>
      </w:r>
      <w:r w:rsidR="009C263A" w:rsidRPr="00A2609E">
        <w:rPr>
          <w:rFonts w:ascii="方正仿宋_GBK" w:eastAsia="方正仿宋_GBK" w:hAnsi="宋体" w:hint="eastAsia"/>
          <w:sz w:val="32"/>
          <w:szCs w:val="32"/>
        </w:rPr>
        <w:t>相关技术标准、销售合同以及原材料性能指标等进行生产配合比设计，并结合工程要求进行调整。</w:t>
      </w:r>
      <w:r w:rsidR="000E45AF" w:rsidRPr="00A2609E">
        <w:rPr>
          <w:rFonts w:ascii="方正仿宋_GBK" w:eastAsia="方正仿宋_GBK" w:hAnsi="宋体" w:hint="eastAsia"/>
          <w:sz w:val="32"/>
          <w:szCs w:val="32"/>
        </w:rPr>
        <w:t>严格控制矿物</w:t>
      </w:r>
      <w:r w:rsidR="000E45AF" w:rsidRPr="00A2609E">
        <w:rPr>
          <w:rFonts w:ascii="方正仿宋_GBK" w:eastAsia="方正仿宋_GBK" w:hAnsi="宋体" w:hint="eastAsia"/>
          <w:sz w:val="32"/>
          <w:szCs w:val="32"/>
        </w:rPr>
        <w:lastRenderedPageBreak/>
        <w:t>掺合料（含粉煤灰）和外加剂用量。</w:t>
      </w:r>
      <w:r w:rsidR="00A2609E" w:rsidRPr="00A2609E">
        <w:rPr>
          <w:rFonts w:ascii="方正仿宋_GBK" w:eastAsia="方正仿宋_GBK" w:hAnsi="宋体" w:hint="eastAsia"/>
          <w:sz w:val="32"/>
          <w:szCs w:val="32"/>
        </w:rPr>
        <w:t>生产过程应</w:t>
      </w:r>
      <w:r w:rsidR="00E0026E">
        <w:rPr>
          <w:rFonts w:ascii="方正仿宋_GBK" w:eastAsia="方正仿宋_GBK" w:hAnsi="宋体" w:hint="eastAsia"/>
          <w:sz w:val="32"/>
          <w:szCs w:val="32"/>
        </w:rPr>
        <w:t>当</w:t>
      </w:r>
      <w:r w:rsidR="00A2609E" w:rsidRPr="00A2609E">
        <w:rPr>
          <w:rFonts w:ascii="方正仿宋_GBK" w:eastAsia="方正仿宋_GBK" w:hAnsi="宋体" w:hint="eastAsia"/>
          <w:sz w:val="32"/>
          <w:szCs w:val="32"/>
        </w:rPr>
        <w:t>严格执行配合比，并做好生产记录。</w:t>
      </w:r>
      <w:r w:rsidR="00EF32B6">
        <w:rPr>
          <w:rFonts w:ascii="方正仿宋_GBK" w:eastAsia="方正仿宋_GBK" w:hAnsi="宋体" w:hint="eastAsia"/>
          <w:sz w:val="32"/>
          <w:szCs w:val="32"/>
        </w:rPr>
        <w:t>提倡建立信息化监控系统，包含</w:t>
      </w:r>
      <w:proofErr w:type="gramStart"/>
      <w:r w:rsidR="00EF32B6">
        <w:rPr>
          <w:rFonts w:ascii="方正仿宋_GBK" w:eastAsia="方正仿宋_GBK" w:hAnsi="宋体" w:hint="eastAsia"/>
          <w:sz w:val="32"/>
          <w:szCs w:val="32"/>
        </w:rPr>
        <w:t>拌台生产</w:t>
      </w:r>
      <w:proofErr w:type="gramEnd"/>
      <w:r w:rsidR="00EF32B6">
        <w:rPr>
          <w:rFonts w:ascii="方正仿宋_GBK" w:eastAsia="方正仿宋_GBK" w:hAnsi="宋体" w:hint="eastAsia"/>
          <w:sz w:val="32"/>
          <w:szCs w:val="32"/>
        </w:rPr>
        <w:t>视频监控、出厂检验试件制作的视频监控以及运输车辆信息化监控等。</w:t>
      </w:r>
      <w:r w:rsidR="00EF32B6" w:rsidRPr="00A2609E">
        <w:rPr>
          <w:rFonts w:ascii="方正仿宋_GBK" w:eastAsia="方正仿宋_GBK" w:hAnsi="宋体" w:hint="eastAsia"/>
          <w:sz w:val="32"/>
          <w:szCs w:val="32"/>
        </w:rPr>
        <w:t>预拌混凝土运输过程中严禁加水。</w:t>
      </w:r>
    </w:p>
    <w:p w:rsidR="00737734" w:rsidRDefault="00737734" w:rsidP="00737734">
      <w:pPr>
        <w:spacing w:line="57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（五）</w:t>
      </w:r>
      <w:r w:rsidRPr="00370716">
        <w:rPr>
          <w:rFonts w:ascii="方正仿宋_GBK" w:eastAsia="方正仿宋_GBK" w:hAnsi="宋体" w:hint="eastAsia"/>
          <w:sz w:val="32"/>
          <w:szCs w:val="32"/>
        </w:rPr>
        <w:t>严禁违规</w:t>
      </w:r>
      <w:r>
        <w:rPr>
          <w:rFonts w:ascii="方正仿宋_GBK" w:eastAsia="方正仿宋_GBK" w:hAnsi="宋体" w:hint="eastAsia"/>
          <w:sz w:val="32"/>
          <w:szCs w:val="32"/>
        </w:rPr>
        <w:t>使用</w:t>
      </w:r>
      <w:r w:rsidRPr="00370716">
        <w:rPr>
          <w:rFonts w:ascii="方正仿宋_GBK" w:eastAsia="方正仿宋_GBK" w:hAnsi="宋体" w:hint="eastAsia"/>
          <w:sz w:val="32"/>
          <w:szCs w:val="32"/>
        </w:rPr>
        <w:t>海砂</w:t>
      </w:r>
      <w:r>
        <w:rPr>
          <w:rFonts w:ascii="方正仿宋_GBK" w:eastAsia="方正仿宋_GBK" w:hAnsi="宋体" w:hint="eastAsia"/>
          <w:sz w:val="32"/>
          <w:szCs w:val="32"/>
        </w:rPr>
        <w:t>。</w:t>
      </w:r>
      <w:r w:rsidRPr="00370716">
        <w:rPr>
          <w:rFonts w:ascii="方正仿宋_GBK" w:eastAsia="方正仿宋_GBK" w:hAnsi="宋体" w:hint="eastAsia"/>
          <w:sz w:val="32"/>
          <w:szCs w:val="32"/>
        </w:rPr>
        <w:t>预拌混凝土生产</w:t>
      </w:r>
      <w:r>
        <w:rPr>
          <w:rFonts w:ascii="方正仿宋_GBK" w:eastAsia="方正仿宋_GBK" w:hAnsi="宋体" w:hint="eastAsia"/>
          <w:sz w:val="32"/>
          <w:szCs w:val="32"/>
        </w:rPr>
        <w:t>企业采购建设用砂时</w:t>
      </w:r>
      <w:r w:rsidR="003D3B0C">
        <w:rPr>
          <w:rFonts w:ascii="方正仿宋_GBK" w:eastAsia="方正仿宋_GBK" w:hAnsi="宋体" w:hint="eastAsia"/>
          <w:sz w:val="32"/>
          <w:szCs w:val="32"/>
        </w:rPr>
        <w:t>应当</w:t>
      </w:r>
      <w:r w:rsidRPr="00370716">
        <w:rPr>
          <w:rFonts w:ascii="方正仿宋_GBK" w:eastAsia="方正仿宋_GBK" w:hAnsi="宋体" w:hint="eastAsia"/>
          <w:sz w:val="32"/>
          <w:szCs w:val="32"/>
        </w:rPr>
        <w:t>查验砂的来源证明和检测合格证明</w:t>
      </w:r>
      <w:r w:rsidR="009D044E">
        <w:rPr>
          <w:rFonts w:ascii="方正仿宋_GBK" w:eastAsia="方正仿宋_GBK" w:hAnsi="宋体" w:hint="eastAsia"/>
          <w:sz w:val="32"/>
          <w:szCs w:val="32"/>
        </w:rPr>
        <w:t>，</w:t>
      </w:r>
      <w:r w:rsidR="006C2206">
        <w:rPr>
          <w:rFonts w:ascii="方正仿宋_GBK" w:eastAsia="方正仿宋_GBK" w:hAnsi="宋体" w:hint="eastAsia"/>
          <w:sz w:val="32"/>
          <w:szCs w:val="32"/>
        </w:rPr>
        <w:t>鼓励在</w:t>
      </w:r>
      <w:r w:rsidR="008B68FC" w:rsidRPr="009771B7">
        <w:rPr>
          <w:rFonts w:ascii="方正仿宋_GBK" w:eastAsia="方正仿宋_GBK" w:hAnsi="宋体" w:hint="eastAsia"/>
          <w:sz w:val="32"/>
          <w:szCs w:val="32"/>
        </w:rPr>
        <w:t>预拌混凝土销售合同中注明混凝土用砂的品种（</w:t>
      </w:r>
      <w:r w:rsidR="009D044E" w:rsidRPr="009771B7">
        <w:rPr>
          <w:rFonts w:ascii="方正仿宋_GBK" w:eastAsia="方正仿宋_GBK" w:hAnsi="宋体" w:hint="eastAsia"/>
          <w:sz w:val="32"/>
          <w:szCs w:val="32"/>
        </w:rPr>
        <w:t>如采用河砂、湖砂、山砂、净化海砂或机制砂等）。</w:t>
      </w:r>
      <w:r w:rsidR="00ED3894" w:rsidRPr="00370716">
        <w:rPr>
          <w:rFonts w:ascii="方正仿宋_GBK" w:eastAsia="方正仿宋_GBK" w:hAnsi="宋体" w:hint="eastAsia"/>
          <w:sz w:val="32"/>
          <w:szCs w:val="32"/>
        </w:rPr>
        <w:t>严禁海</w:t>
      </w:r>
      <w:proofErr w:type="gramStart"/>
      <w:r w:rsidR="00ED3894" w:rsidRPr="00370716">
        <w:rPr>
          <w:rFonts w:ascii="方正仿宋_GBK" w:eastAsia="方正仿宋_GBK" w:hAnsi="宋体" w:hint="eastAsia"/>
          <w:sz w:val="32"/>
          <w:szCs w:val="32"/>
        </w:rPr>
        <w:t>砂用于</w:t>
      </w:r>
      <w:proofErr w:type="gramEnd"/>
      <w:r w:rsidR="00ED3894" w:rsidRPr="00370716">
        <w:rPr>
          <w:rFonts w:ascii="方正仿宋_GBK" w:eastAsia="方正仿宋_GBK" w:hAnsi="宋体" w:hint="eastAsia"/>
          <w:sz w:val="32"/>
          <w:szCs w:val="32"/>
        </w:rPr>
        <w:t>预应力混凝土、钢纤维混凝土以及有特殊要求的钢筋混凝土中</w:t>
      </w:r>
      <w:r w:rsidR="00ED3894">
        <w:rPr>
          <w:rFonts w:ascii="方正仿宋_GBK" w:eastAsia="方正仿宋_GBK" w:hAnsi="宋体" w:hint="eastAsia"/>
          <w:sz w:val="32"/>
          <w:szCs w:val="32"/>
        </w:rPr>
        <w:t>。</w:t>
      </w:r>
    </w:p>
    <w:p w:rsidR="00486FCD" w:rsidRPr="008F4FFF" w:rsidRDefault="00C800FC" w:rsidP="00370716">
      <w:pPr>
        <w:spacing w:line="57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（六）</w:t>
      </w:r>
      <w:r w:rsidR="003D081C" w:rsidRPr="002A13CF">
        <w:rPr>
          <w:rFonts w:ascii="方正仿宋_GBK" w:eastAsia="方正仿宋_GBK" w:hAnsi="宋体" w:hint="eastAsia"/>
          <w:sz w:val="32"/>
          <w:szCs w:val="32"/>
        </w:rPr>
        <w:t>落实出厂检验制度</w:t>
      </w:r>
      <w:r w:rsidR="00243AE5" w:rsidRPr="002A13CF">
        <w:rPr>
          <w:rFonts w:ascii="方正仿宋_GBK" w:eastAsia="方正仿宋_GBK" w:hAnsi="宋体" w:hint="eastAsia"/>
          <w:sz w:val="32"/>
          <w:szCs w:val="32"/>
        </w:rPr>
        <w:t>。</w:t>
      </w:r>
      <w:r w:rsidR="003D081C" w:rsidRPr="002A13CF">
        <w:rPr>
          <w:rFonts w:ascii="方正仿宋_GBK" w:eastAsia="方正仿宋_GBK" w:hAnsi="宋体" w:hint="eastAsia"/>
          <w:sz w:val="32"/>
          <w:szCs w:val="32"/>
        </w:rPr>
        <w:t>加强预拌混凝土出厂检验，</w:t>
      </w:r>
      <w:r w:rsidR="006C76CD" w:rsidRPr="006C76CD">
        <w:rPr>
          <w:rFonts w:ascii="方正仿宋_GBK" w:eastAsia="方正仿宋_GBK" w:hAnsi="宋体" w:hint="eastAsia"/>
          <w:sz w:val="32"/>
          <w:szCs w:val="32"/>
        </w:rPr>
        <w:t>保证预拌混凝土产品质量</w:t>
      </w:r>
      <w:r w:rsidR="003D081C" w:rsidRPr="002A13CF">
        <w:rPr>
          <w:rFonts w:ascii="方正仿宋_GBK" w:eastAsia="方正仿宋_GBK" w:hAnsi="宋体" w:hint="eastAsia"/>
          <w:sz w:val="32"/>
          <w:szCs w:val="32"/>
        </w:rPr>
        <w:t>。</w:t>
      </w:r>
      <w:r w:rsidR="006C6FBD" w:rsidRPr="00EC36E3">
        <w:rPr>
          <w:rFonts w:ascii="方正仿宋_GBK" w:eastAsia="方正仿宋_GBK" w:hAnsi="宋体" w:hint="eastAsia"/>
          <w:sz w:val="32"/>
          <w:szCs w:val="32"/>
        </w:rPr>
        <w:t>预拌混凝土</w:t>
      </w:r>
      <w:r w:rsidR="00D13C5B" w:rsidRPr="002A13CF">
        <w:rPr>
          <w:rFonts w:ascii="方正仿宋_GBK" w:eastAsia="方正仿宋_GBK" w:hAnsi="宋体" w:hint="eastAsia"/>
          <w:sz w:val="32"/>
          <w:szCs w:val="32"/>
        </w:rPr>
        <w:t>出厂</w:t>
      </w:r>
      <w:r w:rsidR="006C6FBD" w:rsidRPr="00EC36E3">
        <w:rPr>
          <w:rFonts w:ascii="方正仿宋_GBK" w:eastAsia="方正仿宋_GBK" w:hAnsi="宋体" w:hint="eastAsia"/>
          <w:sz w:val="32"/>
          <w:szCs w:val="32"/>
        </w:rPr>
        <w:t>交货时，</w:t>
      </w:r>
      <w:r w:rsidR="0063742B">
        <w:rPr>
          <w:rFonts w:ascii="方正仿宋_GBK" w:eastAsia="方正仿宋_GBK" w:hAnsi="宋体" w:hint="eastAsia"/>
          <w:sz w:val="32"/>
          <w:szCs w:val="32"/>
        </w:rPr>
        <w:t>应当</w:t>
      </w:r>
      <w:r w:rsidR="008E523D">
        <w:rPr>
          <w:rFonts w:ascii="方正仿宋_GBK" w:eastAsia="方正仿宋_GBK" w:hAnsi="宋体" w:hint="eastAsia"/>
          <w:sz w:val="32"/>
          <w:szCs w:val="32"/>
        </w:rPr>
        <w:t>按照</w:t>
      </w:r>
      <w:r w:rsidR="005B3030" w:rsidRPr="00EC36E3">
        <w:rPr>
          <w:rFonts w:ascii="方正仿宋_GBK" w:eastAsia="方正仿宋_GBK" w:hAnsi="宋体" w:hint="eastAsia"/>
          <w:sz w:val="32"/>
          <w:szCs w:val="32"/>
        </w:rPr>
        <w:t>规定提供完整的</w:t>
      </w:r>
      <w:r w:rsidR="005B2B84" w:rsidRPr="00EC36E3">
        <w:rPr>
          <w:rFonts w:ascii="方正仿宋_GBK" w:eastAsia="方正仿宋_GBK" w:hAnsi="宋体" w:hint="eastAsia"/>
          <w:sz w:val="32"/>
          <w:szCs w:val="32"/>
        </w:rPr>
        <w:t>质量证明</w:t>
      </w:r>
      <w:r w:rsidR="006C6FBD" w:rsidRPr="00EC36E3">
        <w:rPr>
          <w:rFonts w:ascii="方正仿宋_GBK" w:eastAsia="方正仿宋_GBK" w:hAnsi="宋体" w:hint="eastAsia"/>
          <w:sz w:val="32"/>
          <w:szCs w:val="32"/>
        </w:rPr>
        <w:t>文件</w:t>
      </w:r>
      <w:r w:rsidR="00D0090B" w:rsidRPr="008F4FFF">
        <w:rPr>
          <w:rFonts w:ascii="方正仿宋_GBK" w:eastAsia="方正仿宋_GBK" w:hAnsi="宋体" w:hint="eastAsia"/>
          <w:sz w:val="32"/>
          <w:szCs w:val="32"/>
        </w:rPr>
        <w:t>。</w:t>
      </w:r>
    </w:p>
    <w:p w:rsidR="008A088C" w:rsidRPr="00370716" w:rsidRDefault="00D41C21" w:rsidP="00370716">
      <w:pPr>
        <w:spacing w:line="570" w:lineRule="exact"/>
        <w:ind w:firstLineChars="200" w:firstLine="640"/>
        <w:rPr>
          <w:rFonts w:ascii="方正黑体_GBK" w:eastAsia="方正黑体_GBK" w:hAnsi="宋体"/>
          <w:sz w:val="32"/>
          <w:szCs w:val="32"/>
        </w:rPr>
      </w:pPr>
      <w:r w:rsidRPr="00370716">
        <w:rPr>
          <w:rFonts w:ascii="方正黑体_GBK" w:eastAsia="方正黑体_GBK" w:hAnsi="宋体" w:hint="eastAsia"/>
          <w:sz w:val="32"/>
          <w:szCs w:val="32"/>
        </w:rPr>
        <w:t>三、</w:t>
      </w:r>
      <w:r w:rsidR="00486FCD" w:rsidRPr="00370716">
        <w:rPr>
          <w:rFonts w:ascii="方正黑体_GBK" w:eastAsia="方正黑体_GBK" w:hAnsi="宋体" w:hint="eastAsia"/>
          <w:sz w:val="32"/>
          <w:szCs w:val="32"/>
        </w:rPr>
        <w:t>夯实</w:t>
      </w:r>
      <w:r w:rsidR="00CE7EFC">
        <w:rPr>
          <w:rFonts w:ascii="方正黑体_GBK" w:eastAsia="方正黑体_GBK" w:hAnsi="宋体" w:hint="eastAsia"/>
          <w:sz w:val="32"/>
          <w:szCs w:val="32"/>
        </w:rPr>
        <w:t>房屋市政工程</w:t>
      </w:r>
      <w:r w:rsidR="00F06340" w:rsidRPr="00370716">
        <w:rPr>
          <w:rFonts w:ascii="方正黑体_GBK" w:eastAsia="方正黑体_GBK" w:hAnsi="宋体" w:hint="eastAsia"/>
          <w:sz w:val="32"/>
          <w:szCs w:val="32"/>
        </w:rPr>
        <w:t>质量</w:t>
      </w:r>
      <w:r w:rsidR="00CF74C0" w:rsidRPr="00370716">
        <w:rPr>
          <w:rFonts w:ascii="方正黑体_GBK" w:eastAsia="方正黑体_GBK" w:hAnsi="宋体" w:hint="eastAsia"/>
          <w:sz w:val="32"/>
          <w:szCs w:val="32"/>
        </w:rPr>
        <w:t>主体</w:t>
      </w:r>
      <w:r w:rsidR="00A742CF" w:rsidRPr="00370716">
        <w:rPr>
          <w:rFonts w:ascii="方正黑体_GBK" w:eastAsia="方正黑体_GBK" w:hAnsi="宋体" w:hint="eastAsia"/>
          <w:sz w:val="32"/>
          <w:szCs w:val="32"/>
        </w:rPr>
        <w:t>责任</w:t>
      </w:r>
    </w:p>
    <w:p w:rsidR="00D37F14" w:rsidRPr="00370716" w:rsidRDefault="001C68CE" w:rsidP="00370716">
      <w:pPr>
        <w:spacing w:line="570" w:lineRule="exact"/>
        <w:ind w:firstLineChars="200" w:firstLine="640"/>
        <w:rPr>
          <w:rFonts w:ascii="方正仿宋_GBK" w:eastAsia="方正仿宋_GBK" w:hAnsi="宋体"/>
          <w:sz w:val="32"/>
          <w:szCs w:val="32"/>
        </w:rPr>
      </w:pPr>
      <w:r w:rsidRPr="00370716">
        <w:rPr>
          <w:rFonts w:ascii="方正仿宋_GBK" w:eastAsia="方正仿宋_GBK" w:hAnsi="宋体" w:hint="eastAsia"/>
          <w:sz w:val="32"/>
          <w:szCs w:val="32"/>
        </w:rPr>
        <w:t>（一）</w:t>
      </w:r>
      <w:r w:rsidR="008A088C" w:rsidRPr="00370716">
        <w:rPr>
          <w:rFonts w:ascii="方正仿宋_GBK" w:eastAsia="方正仿宋_GBK" w:hAnsi="宋体" w:hint="eastAsia"/>
          <w:sz w:val="32"/>
          <w:szCs w:val="32"/>
        </w:rPr>
        <w:t>建设单位</w:t>
      </w:r>
      <w:r w:rsidR="0042231F" w:rsidRPr="00370716">
        <w:rPr>
          <w:rFonts w:ascii="方正仿宋_GBK" w:eastAsia="方正仿宋_GBK" w:hAnsi="宋体" w:hint="eastAsia"/>
          <w:sz w:val="32"/>
          <w:szCs w:val="32"/>
        </w:rPr>
        <w:t>切实</w:t>
      </w:r>
      <w:r w:rsidR="001D03A6">
        <w:rPr>
          <w:rFonts w:ascii="方正仿宋_GBK" w:eastAsia="方正仿宋_GBK" w:hAnsi="宋体" w:hint="eastAsia"/>
          <w:sz w:val="32"/>
          <w:szCs w:val="32"/>
        </w:rPr>
        <w:t>承担</w:t>
      </w:r>
      <w:r w:rsidR="008A088C" w:rsidRPr="00370716">
        <w:rPr>
          <w:rFonts w:ascii="方正仿宋_GBK" w:eastAsia="方正仿宋_GBK" w:hAnsi="宋体" w:hint="eastAsia"/>
          <w:sz w:val="32"/>
          <w:szCs w:val="32"/>
        </w:rPr>
        <w:t>工程质量</w:t>
      </w:r>
      <w:r w:rsidR="00E5195C" w:rsidRPr="00370716">
        <w:rPr>
          <w:rFonts w:ascii="方正仿宋_GBK" w:eastAsia="方正仿宋_GBK" w:hAnsi="宋体" w:hint="eastAsia"/>
          <w:sz w:val="32"/>
          <w:szCs w:val="32"/>
        </w:rPr>
        <w:t>首要</w:t>
      </w:r>
      <w:r w:rsidR="008A088C" w:rsidRPr="00370716">
        <w:rPr>
          <w:rFonts w:ascii="方正仿宋_GBK" w:eastAsia="方正仿宋_GBK" w:hAnsi="宋体" w:hint="eastAsia"/>
          <w:sz w:val="32"/>
          <w:szCs w:val="32"/>
        </w:rPr>
        <w:t>责任</w:t>
      </w:r>
      <w:r w:rsidR="00E5195C" w:rsidRPr="00370716">
        <w:rPr>
          <w:rFonts w:ascii="方正仿宋_GBK" w:eastAsia="方正仿宋_GBK" w:hAnsi="宋体" w:hint="eastAsia"/>
          <w:sz w:val="32"/>
          <w:szCs w:val="32"/>
        </w:rPr>
        <w:t>。</w:t>
      </w:r>
      <w:r w:rsidR="0042231F" w:rsidRPr="00370716">
        <w:rPr>
          <w:rFonts w:ascii="方正仿宋_GBK" w:eastAsia="方正仿宋_GBK" w:hAnsi="宋体" w:hint="eastAsia"/>
          <w:sz w:val="32"/>
          <w:szCs w:val="32"/>
        </w:rPr>
        <w:t>建设单位</w:t>
      </w:r>
      <w:r w:rsidR="008A088C" w:rsidRPr="00370716">
        <w:rPr>
          <w:rFonts w:ascii="方正仿宋_GBK" w:eastAsia="方正仿宋_GBK" w:hAnsi="宋体" w:hint="eastAsia"/>
          <w:sz w:val="32"/>
          <w:szCs w:val="32"/>
        </w:rPr>
        <w:t>应</w:t>
      </w:r>
      <w:r w:rsidR="00A231EA" w:rsidRPr="00370716">
        <w:rPr>
          <w:rFonts w:ascii="方正仿宋_GBK" w:eastAsia="方正仿宋_GBK" w:hAnsi="宋体" w:hint="eastAsia"/>
          <w:sz w:val="32"/>
          <w:szCs w:val="32"/>
        </w:rPr>
        <w:t>当</w:t>
      </w:r>
      <w:r w:rsidR="007321BA" w:rsidRPr="00370716">
        <w:rPr>
          <w:rFonts w:ascii="方正仿宋_GBK" w:eastAsia="方正仿宋_GBK" w:hAnsi="宋体" w:hint="eastAsia"/>
          <w:sz w:val="32"/>
          <w:szCs w:val="32"/>
        </w:rPr>
        <w:t>严格</w:t>
      </w:r>
      <w:r w:rsidR="0042231F" w:rsidRPr="00370716">
        <w:rPr>
          <w:rFonts w:ascii="方正仿宋_GBK" w:eastAsia="方正仿宋_GBK" w:hAnsi="宋体" w:hint="eastAsia"/>
          <w:sz w:val="32"/>
          <w:szCs w:val="32"/>
        </w:rPr>
        <w:t>履行基本建设程序</w:t>
      </w:r>
      <w:r w:rsidR="007321BA" w:rsidRPr="00370716">
        <w:rPr>
          <w:rFonts w:ascii="方正仿宋_GBK" w:eastAsia="方正仿宋_GBK" w:hAnsi="宋体" w:hint="eastAsia"/>
          <w:sz w:val="32"/>
          <w:szCs w:val="32"/>
        </w:rPr>
        <w:t>，保</w:t>
      </w:r>
      <w:r w:rsidR="0042231F" w:rsidRPr="00370716">
        <w:rPr>
          <w:rFonts w:ascii="方正仿宋_GBK" w:eastAsia="方正仿宋_GBK" w:hAnsi="宋体" w:hint="eastAsia"/>
          <w:sz w:val="32"/>
          <w:szCs w:val="32"/>
        </w:rPr>
        <w:t>障</w:t>
      </w:r>
      <w:r w:rsidR="007321BA" w:rsidRPr="00370716">
        <w:rPr>
          <w:rFonts w:ascii="方正仿宋_GBK" w:eastAsia="方正仿宋_GBK" w:hAnsi="宋体" w:hint="eastAsia"/>
          <w:sz w:val="32"/>
          <w:szCs w:val="32"/>
        </w:rPr>
        <w:t>合理工期和造价</w:t>
      </w:r>
      <w:r w:rsidR="0042231F" w:rsidRPr="00370716">
        <w:rPr>
          <w:rFonts w:ascii="方正仿宋_GBK" w:eastAsia="方正仿宋_GBK" w:hAnsi="宋体" w:hint="eastAsia"/>
          <w:sz w:val="32"/>
          <w:szCs w:val="32"/>
        </w:rPr>
        <w:t>，</w:t>
      </w:r>
      <w:r w:rsidR="00727364" w:rsidRPr="00370716">
        <w:rPr>
          <w:rFonts w:ascii="方正仿宋_GBK" w:eastAsia="方正仿宋_GBK" w:hAnsi="宋体" w:hint="eastAsia"/>
          <w:sz w:val="32"/>
          <w:szCs w:val="32"/>
        </w:rPr>
        <w:t>不得明示或暗示施工单位使用不合格的预拌混凝土</w:t>
      </w:r>
      <w:r w:rsidR="0042231F" w:rsidRPr="00370716">
        <w:rPr>
          <w:rFonts w:ascii="方正仿宋_GBK" w:eastAsia="方正仿宋_GBK" w:hAnsi="宋体" w:hint="eastAsia"/>
          <w:sz w:val="32"/>
          <w:szCs w:val="32"/>
        </w:rPr>
        <w:t>、</w:t>
      </w:r>
      <w:r w:rsidR="00511EFA" w:rsidRPr="00370716">
        <w:rPr>
          <w:rFonts w:ascii="方正仿宋_GBK" w:eastAsia="方正仿宋_GBK" w:hAnsi="宋体" w:hint="eastAsia"/>
          <w:sz w:val="32"/>
          <w:szCs w:val="32"/>
        </w:rPr>
        <w:t>采购无预拌混凝土专业</w:t>
      </w:r>
      <w:r w:rsidR="00066254" w:rsidRPr="00370716">
        <w:rPr>
          <w:rFonts w:ascii="方正仿宋_GBK" w:eastAsia="方正仿宋_GBK" w:hAnsi="宋体" w:hint="eastAsia"/>
          <w:sz w:val="32"/>
          <w:szCs w:val="32"/>
        </w:rPr>
        <w:t>承包</w:t>
      </w:r>
      <w:r w:rsidR="00511EFA" w:rsidRPr="00370716">
        <w:rPr>
          <w:rFonts w:ascii="方正仿宋_GBK" w:eastAsia="方正仿宋_GBK" w:hAnsi="宋体" w:hint="eastAsia"/>
          <w:sz w:val="32"/>
          <w:szCs w:val="32"/>
        </w:rPr>
        <w:t>资质企业生产的预拌混凝土</w:t>
      </w:r>
      <w:r w:rsidR="008D0701" w:rsidRPr="00370716">
        <w:rPr>
          <w:rFonts w:ascii="方正仿宋_GBK" w:eastAsia="方正仿宋_GBK" w:hAnsi="宋体" w:hint="eastAsia"/>
          <w:sz w:val="32"/>
          <w:szCs w:val="32"/>
        </w:rPr>
        <w:t>，</w:t>
      </w:r>
      <w:r w:rsidR="0079272D">
        <w:rPr>
          <w:rFonts w:ascii="方正仿宋_GBK" w:eastAsia="方正仿宋_GBK" w:hAnsi="宋体" w:hint="eastAsia"/>
          <w:sz w:val="32"/>
          <w:szCs w:val="32"/>
        </w:rPr>
        <w:t>不得违规指定预拌混凝土生产企业</w:t>
      </w:r>
      <w:r w:rsidR="0042231F" w:rsidRPr="00370716">
        <w:rPr>
          <w:rFonts w:ascii="方正仿宋_GBK" w:eastAsia="方正仿宋_GBK" w:hAnsi="宋体" w:hint="eastAsia"/>
          <w:sz w:val="32"/>
          <w:szCs w:val="32"/>
        </w:rPr>
        <w:t>，</w:t>
      </w:r>
      <w:r w:rsidR="008D0701" w:rsidRPr="00370716">
        <w:rPr>
          <w:rFonts w:ascii="方正仿宋_GBK" w:eastAsia="方正仿宋_GBK" w:hAnsi="宋体" w:hint="eastAsia"/>
          <w:sz w:val="32"/>
          <w:szCs w:val="32"/>
        </w:rPr>
        <w:t>不得违反规定现场搅拌混凝土</w:t>
      </w:r>
      <w:r w:rsidR="00066254" w:rsidRPr="00370716">
        <w:rPr>
          <w:rFonts w:ascii="方正仿宋_GBK" w:eastAsia="方正仿宋_GBK" w:hAnsi="宋体" w:hint="eastAsia"/>
          <w:sz w:val="32"/>
          <w:szCs w:val="32"/>
        </w:rPr>
        <w:t>。建设单位</w:t>
      </w:r>
      <w:r w:rsidR="001D03A6">
        <w:rPr>
          <w:rFonts w:ascii="方正仿宋_GBK" w:eastAsia="方正仿宋_GBK" w:hAnsi="宋体" w:hint="eastAsia"/>
          <w:sz w:val="32"/>
          <w:szCs w:val="32"/>
        </w:rPr>
        <w:t>应当</w:t>
      </w:r>
      <w:r w:rsidR="007321BA" w:rsidRPr="00370716">
        <w:rPr>
          <w:rFonts w:ascii="方正仿宋_GBK" w:eastAsia="方正仿宋_GBK" w:hAnsi="宋体" w:hint="eastAsia"/>
          <w:sz w:val="32"/>
          <w:szCs w:val="32"/>
        </w:rPr>
        <w:t>加强工程使用预拌混凝土全过程的质量管理</w:t>
      </w:r>
      <w:r w:rsidR="00C3285F" w:rsidRPr="00370716">
        <w:rPr>
          <w:rFonts w:ascii="方正仿宋_GBK" w:eastAsia="方正仿宋_GBK" w:hAnsi="宋体" w:hint="eastAsia"/>
          <w:sz w:val="32"/>
          <w:szCs w:val="32"/>
        </w:rPr>
        <w:t>，督促</w:t>
      </w:r>
      <w:r w:rsidR="003677A1" w:rsidRPr="00370716">
        <w:rPr>
          <w:rFonts w:ascii="方正仿宋_GBK" w:eastAsia="方正仿宋_GBK" w:hAnsi="宋体" w:hint="eastAsia"/>
          <w:sz w:val="32"/>
          <w:szCs w:val="32"/>
        </w:rPr>
        <w:t>设计单位、</w:t>
      </w:r>
      <w:r w:rsidR="00C3285F" w:rsidRPr="00370716">
        <w:rPr>
          <w:rFonts w:ascii="方正仿宋_GBK" w:eastAsia="方正仿宋_GBK" w:hAnsi="宋体" w:hint="eastAsia"/>
          <w:sz w:val="32"/>
          <w:szCs w:val="32"/>
        </w:rPr>
        <w:t>施工单位、监理单位和质量检测机构等切实履行质量责任</w:t>
      </w:r>
      <w:r w:rsidR="005E194B" w:rsidRPr="00370716">
        <w:rPr>
          <w:rFonts w:ascii="方正仿宋_GBK" w:eastAsia="方正仿宋_GBK" w:hAnsi="宋体" w:hint="eastAsia"/>
          <w:sz w:val="32"/>
          <w:szCs w:val="32"/>
        </w:rPr>
        <w:t>，督促施工单位、监理单位做好预拌混凝土进场验收</w:t>
      </w:r>
      <w:r w:rsidR="00214E9B" w:rsidRPr="00370716">
        <w:rPr>
          <w:rFonts w:ascii="方正仿宋_GBK" w:eastAsia="方正仿宋_GBK" w:hAnsi="宋体" w:hint="eastAsia"/>
          <w:sz w:val="32"/>
          <w:szCs w:val="32"/>
        </w:rPr>
        <w:t>（交货</w:t>
      </w:r>
      <w:r w:rsidR="00D04EFD" w:rsidRPr="00370716">
        <w:rPr>
          <w:rFonts w:ascii="方正仿宋_GBK" w:eastAsia="方正仿宋_GBK" w:hAnsi="宋体" w:hint="eastAsia"/>
          <w:sz w:val="32"/>
          <w:szCs w:val="32"/>
        </w:rPr>
        <w:t>检验</w:t>
      </w:r>
      <w:r w:rsidR="00214E9B" w:rsidRPr="00370716">
        <w:rPr>
          <w:rFonts w:ascii="方正仿宋_GBK" w:eastAsia="方正仿宋_GBK" w:hAnsi="宋体" w:hint="eastAsia"/>
          <w:sz w:val="32"/>
          <w:szCs w:val="32"/>
        </w:rPr>
        <w:t>）</w:t>
      </w:r>
      <w:r w:rsidR="005E194B" w:rsidRPr="00370716">
        <w:rPr>
          <w:rFonts w:ascii="方正仿宋_GBK" w:eastAsia="方正仿宋_GBK" w:hAnsi="宋体" w:hint="eastAsia"/>
          <w:sz w:val="32"/>
          <w:szCs w:val="32"/>
        </w:rPr>
        <w:t>、见证取样和</w:t>
      </w:r>
      <w:r w:rsidR="00EC0BC6" w:rsidRPr="00370716">
        <w:rPr>
          <w:rFonts w:ascii="方正仿宋_GBK" w:eastAsia="方正仿宋_GBK" w:hAnsi="宋体" w:hint="eastAsia"/>
          <w:sz w:val="32"/>
          <w:szCs w:val="32"/>
        </w:rPr>
        <w:t>送检</w:t>
      </w:r>
      <w:r w:rsidR="005E194B" w:rsidRPr="00370716">
        <w:rPr>
          <w:rFonts w:ascii="方正仿宋_GBK" w:eastAsia="方正仿宋_GBK" w:hAnsi="宋体" w:hint="eastAsia"/>
          <w:sz w:val="32"/>
          <w:szCs w:val="32"/>
        </w:rPr>
        <w:t>、混凝土浇筑、养护</w:t>
      </w:r>
      <w:r w:rsidR="00D97E6F" w:rsidRPr="00370716">
        <w:rPr>
          <w:rFonts w:ascii="方正仿宋_GBK" w:eastAsia="方正仿宋_GBK" w:hAnsi="宋体" w:hint="eastAsia"/>
          <w:sz w:val="32"/>
          <w:szCs w:val="32"/>
        </w:rPr>
        <w:t>、拆模</w:t>
      </w:r>
      <w:r w:rsidR="00EC0BC6" w:rsidRPr="00370716">
        <w:rPr>
          <w:rFonts w:ascii="方正仿宋_GBK" w:eastAsia="方正仿宋_GBK" w:hAnsi="宋体" w:hint="eastAsia"/>
          <w:sz w:val="32"/>
          <w:szCs w:val="32"/>
        </w:rPr>
        <w:t>以及混凝土</w:t>
      </w:r>
      <w:r w:rsidR="005E194B" w:rsidRPr="00370716">
        <w:rPr>
          <w:rFonts w:ascii="方正仿宋_GBK" w:eastAsia="方正仿宋_GBK" w:hAnsi="宋体" w:hint="eastAsia"/>
          <w:sz w:val="32"/>
          <w:szCs w:val="32"/>
        </w:rPr>
        <w:t>分</w:t>
      </w:r>
      <w:r w:rsidR="0042231F" w:rsidRPr="00370716">
        <w:rPr>
          <w:rFonts w:ascii="方正仿宋_GBK" w:eastAsia="方正仿宋_GBK" w:hAnsi="宋体" w:hint="eastAsia"/>
          <w:sz w:val="32"/>
          <w:szCs w:val="32"/>
        </w:rPr>
        <w:t>项</w:t>
      </w:r>
      <w:r w:rsidR="00EC0BC6" w:rsidRPr="00370716">
        <w:rPr>
          <w:rFonts w:ascii="方正仿宋_GBK" w:eastAsia="方正仿宋_GBK" w:hAnsi="宋体" w:hint="eastAsia"/>
          <w:sz w:val="32"/>
          <w:szCs w:val="32"/>
        </w:rPr>
        <w:t>工程</w:t>
      </w:r>
      <w:r w:rsidR="005E194B" w:rsidRPr="00370716">
        <w:rPr>
          <w:rFonts w:ascii="方正仿宋_GBK" w:eastAsia="方正仿宋_GBK" w:hAnsi="宋体" w:hint="eastAsia"/>
          <w:sz w:val="32"/>
          <w:szCs w:val="32"/>
        </w:rPr>
        <w:t>验收等工作。</w:t>
      </w:r>
      <w:r w:rsidR="00E34DA2" w:rsidRPr="00370716">
        <w:rPr>
          <w:rFonts w:ascii="方正仿宋_GBK" w:eastAsia="方正仿宋_GBK" w:hAnsi="宋体" w:hint="eastAsia"/>
          <w:sz w:val="32"/>
          <w:szCs w:val="32"/>
        </w:rPr>
        <w:t>按规定委</w:t>
      </w:r>
      <w:r w:rsidR="00E34DA2" w:rsidRPr="00370716">
        <w:rPr>
          <w:rFonts w:ascii="方正仿宋_GBK" w:eastAsia="方正仿宋_GBK" w:hAnsi="宋体" w:hint="eastAsia"/>
          <w:sz w:val="32"/>
          <w:szCs w:val="32"/>
        </w:rPr>
        <w:lastRenderedPageBreak/>
        <w:t>托有相应资质的质量检测机构进行混凝土质量检测</w:t>
      </w:r>
      <w:r w:rsidR="00E34DA2">
        <w:rPr>
          <w:rFonts w:ascii="方正仿宋_GBK" w:eastAsia="方正仿宋_GBK" w:hAnsi="宋体" w:hint="eastAsia"/>
          <w:sz w:val="32"/>
          <w:szCs w:val="32"/>
        </w:rPr>
        <w:t>。</w:t>
      </w:r>
      <w:r w:rsidR="00727364" w:rsidRPr="00370716">
        <w:rPr>
          <w:rFonts w:ascii="方正仿宋_GBK" w:eastAsia="方正仿宋_GBK" w:hAnsi="宋体" w:hint="eastAsia"/>
          <w:sz w:val="32"/>
          <w:szCs w:val="32"/>
        </w:rPr>
        <w:t>未实施监理的工程，建设单位</w:t>
      </w:r>
      <w:r w:rsidR="0042231F" w:rsidRPr="00370716">
        <w:rPr>
          <w:rFonts w:ascii="方正仿宋_GBK" w:eastAsia="方正仿宋_GBK" w:hAnsi="宋体" w:hint="eastAsia"/>
          <w:sz w:val="32"/>
          <w:szCs w:val="32"/>
        </w:rPr>
        <w:t>必须承担起见证职责</w:t>
      </w:r>
      <w:r w:rsidR="005E194B" w:rsidRPr="00370716">
        <w:rPr>
          <w:rFonts w:ascii="方正仿宋_GBK" w:eastAsia="方正仿宋_GBK" w:hAnsi="宋体" w:hint="eastAsia"/>
          <w:sz w:val="32"/>
          <w:szCs w:val="32"/>
        </w:rPr>
        <w:t>。</w:t>
      </w:r>
    </w:p>
    <w:p w:rsidR="004E584F" w:rsidRDefault="001C68CE" w:rsidP="00370716">
      <w:pPr>
        <w:spacing w:line="570" w:lineRule="exact"/>
        <w:ind w:firstLineChars="200" w:firstLine="640"/>
        <w:rPr>
          <w:rFonts w:ascii="方正仿宋_GBK" w:eastAsia="方正仿宋_GBK" w:hAnsi="宋体"/>
          <w:sz w:val="32"/>
          <w:szCs w:val="32"/>
        </w:rPr>
      </w:pPr>
      <w:r w:rsidRPr="00370716">
        <w:rPr>
          <w:rFonts w:ascii="方正仿宋_GBK" w:eastAsia="方正仿宋_GBK" w:hAnsi="宋体" w:hint="eastAsia"/>
          <w:sz w:val="32"/>
          <w:szCs w:val="32"/>
        </w:rPr>
        <w:t>（二）</w:t>
      </w:r>
      <w:r w:rsidR="004E584F" w:rsidRPr="00370716">
        <w:rPr>
          <w:rFonts w:ascii="方正仿宋_GBK" w:eastAsia="方正仿宋_GBK" w:hAnsi="宋体" w:hint="eastAsia"/>
          <w:sz w:val="32"/>
          <w:szCs w:val="32"/>
        </w:rPr>
        <w:t>设计单位</w:t>
      </w:r>
      <w:r w:rsidR="00401FEA" w:rsidRPr="00370716">
        <w:rPr>
          <w:rFonts w:ascii="方正仿宋_GBK" w:eastAsia="方正仿宋_GBK" w:hAnsi="宋体" w:hint="eastAsia"/>
          <w:sz w:val="32"/>
          <w:szCs w:val="32"/>
        </w:rPr>
        <w:t>确保设计质量。</w:t>
      </w:r>
      <w:r w:rsidR="007D28FC">
        <w:rPr>
          <w:rFonts w:ascii="方正仿宋_GBK" w:eastAsia="方正仿宋_GBK" w:hAnsi="宋体" w:hint="eastAsia"/>
          <w:sz w:val="32"/>
          <w:szCs w:val="32"/>
        </w:rPr>
        <w:t>应当</w:t>
      </w:r>
      <w:r w:rsidR="00CF5FBD" w:rsidRPr="00370716">
        <w:rPr>
          <w:rFonts w:ascii="方正仿宋_GBK" w:eastAsia="方正仿宋_GBK" w:hAnsi="宋体" w:hint="eastAsia"/>
          <w:sz w:val="32"/>
          <w:szCs w:val="32"/>
        </w:rPr>
        <w:t>根据</w:t>
      </w:r>
      <w:r w:rsidR="00DD6D1B" w:rsidRPr="00370716">
        <w:rPr>
          <w:rFonts w:ascii="方正仿宋_GBK" w:eastAsia="方正仿宋_GBK" w:hAnsi="宋体" w:hint="eastAsia"/>
          <w:sz w:val="32"/>
          <w:szCs w:val="32"/>
        </w:rPr>
        <w:t>建设</w:t>
      </w:r>
      <w:r w:rsidR="00CF5FBD" w:rsidRPr="00370716">
        <w:rPr>
          <w:rFonts w:ascii="方正仿宋_GBK" w:eastAsia="方正仿宋_GBK" w:hAnsi="宋体" w:hint="eastAsia"/>
          <w:sz w:val="32"/>
          <w:szCs w:val="32"/>
        </w:rPr>
        <w:t>工程设计使用年限</w:t>
      </w:r>
      <w:r w:rsidR="0048414A" w:rsidRPr="00F10E2A">
        <w:rPr>
          <w:rFonts w:ascii="方正仿宋_GBK" w:eastAsia="方正仿宋_GBK" w:hAnsi="宋体" w:hint="eastAsia"/>
          <w:sz w:val="32"/>
          <w:szCs w:val="32"/>
        </w:rPr>
        <w:t>、混凝土结构的安全等级、受力状况和暴露的环境类别</w:t>
      </w:r>
      <w:r w:rsidR="00CF5FBD" w:rsidRPr="00370716">
        <w:rPr>
          <w:rFonts w:ascii="方正仿宋_GBK" w:eastAsia="方正仿宋_GBK" w:hAnsi="宋体" w:hint="eastAsia"/>
          <w:sz w:val="32"/>
          <w:szCs w:val="32"/>
        </w:rPr>
        <w:t>，严格按照技术标准要求进行混凝土结构设计，提供的</w:t>
      </w:r>
      <w:r w:rsidR="00DD6D1B" w:rsidRPr="00370716">
        <w:rPr>
          <w:rFonts w:ascii="方正仿宋_GBK" w:eastAsia="方正仿宋_GBK" w:hAnsi="宋体" w:hint="eastAsia"/>
          <w:sz w:val="32"/>
          <w:szCs w:val="32"/>
        </w:rPr>
        <w:t>施工图</w:t>
      </w:r>
      <w:r w:rsidR="00CF5FBD" w:rsidRPr="00370716">
        <w:rPr>
          <w:rFonts w:ascii="方正仿宋_GBK" w:eastAsia="方正仿宋_GBK" w:hAnsi="宋体" w:hint="eastAsia"/>
          <w:sz w:val="32"/>
          <w:szCs w:val="32"/>
        </w:rPr>
        <w:t>设计文件中</w:t>
      </w:r>
      <w:r w:rsidR="007D28FC">
        <w:rPr>
          <w:rFonts w:ascii="方正仿宋_GBK" w:eastAsia="方正仿宋_GBK" w:hAnsi="宋体" w:hint="eastAsia"/>
          <w:sz w:val="32"/>
          <w:szCs w:val="32"/>
        </w:rPr>
        <w:t>应当按照</w:t>
      </w:r>
      <w:r w:rsidR="00401FEA" w:rsidRPr="00370716">
        <w:rPr>
          <w:rFonts w:ascii="方正仿宋_GBK" w:eastAsia="方正仿宋_GBK" w:hAnsi="宋体" w:hint="eastAsia"/>
          <w:sz w:val="32"/>
          <w:szCs w:val="32"/>
        </w:rPr>
        <w:t>规定</w:t>
      </w:r>
      <w:r w:rsidR="00DD6D1B" w:rsidRPr="00370716">
        <w:rPr>
          <w:rFonts w:ascii="方正仿宋_GBK" w:eastAsia="方正仿宋_GBK" w:hAnsi="宋体" w:hint="eastAsia"/>
          <w:sz w:val="32"/>
          <w:szCs w:val="32"/>
        </w:rPr>
        <w:t>标明使用预拌混凝土的</w:t>
      </w:r>
      <w:r w:rsidR="007D28FC">
        <w:rPr>
          <w:rFonts w:ascii="方正仿宋_GBK" w:eastAsia="方正仿宋_GBK" w:hAnsi="宋体" w:hint="eastAsia"/>
          <w:sz w:val="32"/>
          <w:szCs w:val="32"/>
        </w:rPr>
        <w:t>型号、性能等技术指标</w:t>
      </w:r>
      <w:r w:rsidR="00CF5FBD" w:rsidRPr="00370716">
        <w:rPr>
          <w:rFonts w:ascii="方正仿宋_GBK" w:eastAsia="方正仿宋_GBK" w:hAnsi="宋体" w:hint="eastAsia"/>
          <w:sz w:val="32"/>
          <w:szCs w:val="32"/>
        </w:rPr>
        <w:t>。</w:t>
      </w:r>
    </w:p>
    <w:p w:rsidR="00654ECF" w:rsidRDefault="001C68CE" w:rsidP="00370716">
      <w:pPr>
        <w:spacing w:line="570" w:lineRule="exact"/>
        <w:ind w:firstLineChars="200" w:firstLine="640"/>
        <w:rPr>
          <w:rFonts w:ascii="方正仿宋_GBK" w:eastAsia="方正仿宋_GBK" w:hAnsi="宋体"/>
          <w:sz w:val="32"/>
          <w:szCs w:val="32"/>
        </w:rPr>
      </w:pPr>
      <w:r w:rsidRPr="00370716">
        <w:rPr>
          <w:rFonts w:ascii="方正仿宋_GBK" w:eastAsia="方正仿宋_GBK" w:hAnsi="宋体" w:hint="eastAsia"/>
          <w:sz w:val="32"/>
          <w:szCs w:val="32"/>
        </w:rPr>
        <w:t>（三）</w:t>
      </w:r>
      <w:r w:rsidR="00654ECF" w:rsidRPr="00370716">
        <w:rPr>
          <w:rFonts w:ascii="方正仿宋_GBK" w:eastAsia="方正仿宋_GBK" w:hAnsi="宋体" w:hint="eastAsia"/>
          <w:sz w:val="32"/>
          <w:szCs w:val="32"/>
        </w:rPr>
        <w:t>施工单位</w:t>
      </w:r>
      <w:r w:rsidR="00712D68" w:rsidRPr="00370716">
        <w:rPr>
          <w:rFonts w:ascii="方正仿宋_GBK" w:eastAsia="方正仿宋_GBK" w:hAnsi="宋体" w:hint="eastAsia"/>
          <w:sz w:val="32"/>
          <w:szCs w:val="32"/>
        </w:rPr>
        <w:t>确保施工质量</w:t>
      </w:r>
      <w:r w:rsidR="00072B0B">
        <w:rPr>
          <w:rFonts w:ascii="方正仿宋_GBK" w:eastAsia="方正仿宋_GBK" w:hAnsi="宋体" w:hint="eastAsia"/>
          <w:sz w:val="32"/>
          <w:szCs w:val="32"/>
        </w:rPr>
        <w:t>。</w:t>
      </w:r>
      <w:r w:rsidR="00FE02A9" w:rsidRPr="00370716">
        <w:rPr>
          <w:rFonts w:ascii="方正仿宋_GBK" w:eastAsia="方正仿宋_GBK" w:hAnsi="宋体" w:hint="eastAsia"/>
          <w:sz w:val="32"/>
          <w:szCs w:val="32"/>
        </w:rPr>
        <w:t>严格按照</w:t>
      </w:r>
      <w:r w:rsidR="00C4622A" w:rsidRPr="00370716">
        <w:rPr>
          <w:rFonts w:ascii="方正仿宋_GBK" w:eastAsia="方正仿宋_GBK" w:hAnsi="宋体" w:hint="eastAsia"/>
          <w:sz w:val="32"/>
          <w:szCs w:val="32"/>
        </w:rPr>
        <w:t>施工图设计文件和</w:t>
      </w:r>
      <w:r w:rsidR="00FE02A9" w:rsidRPr="00370716">
        <w:rPr>
          <w:rFonts w:ascii="方正仿宋_GBK" w:eastAsia="方正仿宋_GBK" w:hAnsi="宋体" w:hint="eastAsia"/>
          <w:sz w:val="32"/>
          <w:szCs w:val="32"/>
        </w:rPr>
        <w:t>有关技术</w:t>
      </w:r>
      <w:r w:rsidR="00C4622A" w:rsidRPr="00370716">
        <w:rPr>
          <w:rFonts w:ascii="方正仿宋_GBK" w:eastAsia="方正仿宋_GBK" w:hAnsi="宋体" w:hint="eastAsia"/>
          <w:sz w:val="32"/>
          <w:szCs w:val="32"/>
        </w:rPr>
        <w:t>标准</w:t>
      </w:r>
      <w:r w:rsidR="00FE02A9" w:rsidRPr="00370716">
        <w:rPr>
          <w:rFonts w:ascii="方正仿宋_GBK" w:eastAsia="方正仿宋_GBK" w:hAnsi="宋体" w:hint="eastAsia"/>
          <w:sz w:val="32"/>
          <w:szCs w:val="32"/>
        </w:rPr>
        <w:t>进行施工</w:t>
      </w:r>
      <w:r w:rsidR="00712D68" w:rsidRPr="00370716">
        <w:rPr>
          <w:rFonts w:ascii="方正仿宋_GBK" w:eastAsia="方正仿宋_GBK" w:hAnsi="宋体" w:hint="eastAsia"/>
          <w:sz w:val="32"/>
          <w:szCs w:val="32"/>
        </w:rPr>
        <w:t>。</w:t>
      </w:r>
      <w:r w:rsidR="00C4622A" w:rsidRPr="00370716">
        <w:rPr>
          <w:rFonts w:ascii="方正仿宋_GBK" w:eastAsia="方正仿宋_GBK" w:hAnsi="宋体" w:hint="eastAsia"/>
          <w:sz w:val="32"/>
          <w:szCs w:val="32"/>
        </w:rPr>
        <w:t>严禁使用</w:t>
      </w:r>
      <w:r w:rsidR="004B0BF9" w:rsidRPr="00370716">
        <w:rPr>
          <w:rFonts w:ascii="方正仿宋_GBK" w:eastAsia="方正仿宋_GBK" w:hAnsi="宋体" w:hint="eastAsia"/>
          <w:sz w:val="32"/>
          <w:szCs w:val="32"/>
        </w:rPr>
        <w:t>无预拌混凝土专业承包资质企业生产的预拌混凝土</w:t>
      </w:r>
      <w:r w:rsidR="009C39D7" w:rsidRPr="00370716">
        <w:rPr>
          <w:rFonts w:ascii="方正仿宋_GBK" w:eastAsia="方正仿宋_GBK" w:hAnsi="宋体" w:hint="eastAsia"/>
          <w:sz w:val="32"/>
          <w:szCs w:val="32"/>
        </w:rPr>
        <w:t>。</w:t>
      </w:r>
      <w:r w:rsidR="004B0BF9" w:rsidRPr="00B54DBE">
        <w:rPr>
          <w:rFonts w:ascii="方正仿宋_GBK" w:eastAsia="方正仿宋_GBK" w:hAnsi="宋体" w:hint="eastAsia"/>
          <w:sz w:val="32"/>
          <w:szCs w:val="32"/>
        </w:rPr>
        <w:t>施工单位应当</w:t>
      </w:r>
      <w:r w:rsidR="00E86A36" w:rsidRPr="00B54DBE">
        <w:rPr>
          <w:rFonts w:ascii="方正仿宋_GBK" w:eastAsia="方正仿宋_GBK" w:hAnsi="宋体" w:hint="eastAsia"/>
          <w:sz w:val="32"/>
          <w:szCs w:val="32"/>
        </w:rPr>
        <w:t>会同预拌混凝土</w:t>
      </w:r>
      <w:r w:rsidR="00A1454F" w:rsidRPr="00B54DBE">
        <w:rPr>
          <w:rFonts w:ascii="方正仿宋_GBK" w:eastAsia="方正仿宋_GBK" w:hAnsi="宋体" w:hint="eastAsia"/>
          <w:sz w:val="32"/>
          <w:szCs w:val="32"/>
        </w:rPr>
        <w:t>生产</w:t>
      </w:r>
      <w:r w:rsidR="002438C7" w:rsidRPr="00B54DBE">
        <w:rPr>
          <w:rFonts w:ascii="方正仿宋_GBK" w:eastAsia="方正仿宋_GBK" w:hAnsi="宋体" w:hint="eastAsia"/>
          <w:sz w:val="32"/>
          <w:szCs w:val="32"/>
        </w:rPr>
        <w:t>企业</w:t>
      </w:r>
      <w:r w:rsidR="004B0BF9" w:rsidRPr="00B54DBE">
        <w:rPr>
          <w:rFonts w:ascii="方正仿宋_GBK" w:eastAsia="方正仿宋_GBK" w:hAnsi="宋体" w:hint="eastAsia"/>
          <w:sz w:val="32"/>
          <w:szCs w:val="32"/>
        </w:rPr>
        <w:t>做好预拌混凝土进场验收</w:t>
      </w:r>
      <w:r w:rsidR="00214E9B" w:rsidRPr="00B54DBE">
        <w:rPr>
          <w:rFonts w:ascii="方正仿宋_GBK" w:eastAsia="方正仿宋_GBK" w:hAnsi="宋体" w:hint="eastAsia"/>
          <w:sz w:val="32"/>
          <w:szCs w:val="32"/>
        </w:rPr>
        <w:t>（交货</w:t>
      </w:r>
      <w:r w:rsidR="00D04EFD" w:rsidRPr="00B54DBE">
        <w:rPr>
          <w:rFonts w:ascii="方正仿宋_GBK" w:eastAsia="方正仿宋_GBK" w:hAnsi="宋体" w:hint="eastAsia"/>
          <w:sz w:val="32"/>
          <w:szCs w:val="32"/>
        </w:rPr>
        <w:t>检验</w:t>
      </w:r>
      <w:r w:rsidR="00214E9B" w:rsidRPr="00B54DBE">
        <w:rPr>
          <w:rFonts w:ascii="方正仿宋_GBK" w:eastAsia="方正仿宋_GBK" w:hAnsi="宋体" w:hint="eastAsia"/>
          <w:sz w:val="32"/>
          <w:szCs w:val="32"/>
        </w:rPr>
        <w:t>）</w:t>
      </w:r>
      <w:r w:rsidR="004B0BF9" w:rsidRPr="00B54DBE">
        <w:rPr>
          <w:rFonts w:ascii="方正仿宋_GBK" w:eastAsia="方正仿宋_GBK" w:hAnsi="宋体" w:hint="eastAsia"/>
          <w:sz w:val="32"/>
          <w:szCs w:val="32"/>
        </w:rPr>
        <w:t>，</w:t>
      </w:r>
      <w:r w:rsidR="00D04EFD" w:rsidRPr="00B54DBE">
        <w:rPr>
          <w:rFonts w:ascii="方正仿宋_GBK" w:eastAsia="方正仿宋_GBK" w:hAnsi="宋体" w:hint="eastAsia"/>
          <w:sz w:val="32"/>
          <w:szCs w:val="32"/>
        </w:rPr>
        <w:t>做好验收记录</w:t>
      </w:r>
      <w:r w:rsidR="00A42CDA">
        <w:rPr>
          <w:rFonts w:ascii="方正仿宋_GBK" w:eastAsia="方正仿宋_GBK" w:hAnsi="宋体" w:hint="eastAsia"/>
          <w:sz w:val="32"/>
          <w:szCs w:val="32"/>
        </w:rPr>
        <w:t>，</w:t>
      </w:r>
      <w:r w:rsidR="00E0026E">
        <w:rPr>
          <w:rFonts w:ascii="方正仿宋_GBK" w:eastAsia="方正仿宋_GBK" w:hAnsi="宋体" w:hint="eastAsia"/>
          <w:sz w:val="32"/>
          <w:szCs w:val="32"/>
        </w:rPr>
        <w:t>验收不合格的不得使用。混凝土试块的现场制作和留置应当</w:t>
      </w:r>
      <w:r w:rsidR="008A7D66" w:rsidRPr="00370716">
        <w:rPr>
          <w:rFonts w:ascii="方正仿宋_GBK" w:eastAsia="方正仿宋_GBK" w:hAnsi="宋体" w:hint="eastAsia"/>
          <w:sz w:val="32"/>
          <w:szCs w:val="32"/>
        </w:rPr>
        <w:t>严格按技术标准进行</w:t>
      </w:r>
      <w:r w:rsidR="003B0B31" w:rsidRPr="00370716">
        <w:rPr>
          <w:rFonts w:ascii="方正仿宋_GBK" w:eastAsia="方正仿宋_GBK" w:hAnsi="宋体" w:hint="eastAsia"/>
          <w:sz w:val="32"/>
          <w:szCs w:val="32"/>
        </w:rPr>
        <w:t>，</w:t>
      </w:r>
      <w:r w:rsidR="002438C7">
        <w:rPr>
          <w:rFonts w:ascii="方正仿宋_GBK" w:eastAsia="方正仿宋_GBK" w:hAnsi="宋体" w:hint="eastAsia"/>
          <w:sz w:val="32"/>
          <w:szCs w:val="32"/>
        </w:rPr>
        <w:t>鼓励采用埋入芯片等信息化措施对试块进行唯一性标识</w:t>
      </w:r>
      <w:r w:rsidR="00BA1EB4">
        <w:rPr>
          <w:rFonts w:ascii="方正仿宋_GBK" w:eastAsia="方正仿宋_GBK" w:hAnsi="宋体" w:hint="eastAsia"/>
          <w:sz w:val="32"/>
          <w:szCs w:val="32"/>
        </w:rPr>
        <w:t>，</w:t>
      </w:r>
      <w:r w:rsidR="000B20C3" w:rsidRPr="00370716">
        <w:rPr>
          <w:rFonts w:ascii="方正仿宋_GBK" w:eastAsia="方正仿宋_GBK" w:hAnsi="宋体" w:hint="eastAsia"/>
          <w:sz w:val="32"/>
          <w:szCs w:val="32"/>
        </w:rPr>
        <w:t>严禁</w:t>
      </w:r>
      <w:r w:rsidR="00605C70" w:rsidRPr="00370716">
        <w:rPr>
          <w:rFonts w:ascii="方正仿宋_GBK" w:eastAsia="方正仿宋_GBK" w:hAnsi="宋体" w:hint="eastAsia"/>
          <w:sz w:val="32"/>
          <w:szCs w:val="32"/>
        </w:rPr>
        <w:t>试块作假</w:t>
      </w:r>
      <w:r w:rsidR="00FE02A9" w:rsidRPr="00370716">
        <w:rPr>
          <w:rFonts w:ascii="方正仿宋_GBK" w:eastAsia="方正仿宋_GBK" w:hAnsi="宋体" w:hint="eastAsia"/>
          <w:sz w:val="32"/>
          <w:szCs w:val="32"/>
        </w:rPr>
        <w:t>。</w:t>
      </w:r>
      <w:r w:rsidR="008A7D66" w:rsidRPr="00370716">
        <w:rPr>
          <w:rFonts w:ascii="方正仿宋_GBK" w:eastAsia="方正仿宋_GBK" w:hAnsi="宋体" w:hint="eastAsia"/>
          <w:sz w:val="32"/>
          <w:szCs w:val="32"/>
        </w:rPr>
        <w:t>混凝土浇筑</w:t>
      </w:r>
      <w:r w:rsidR="00A42CDA">
        <w:rPr>
          <w:rFonts w:ascii="方正仿宋_GBK" w:eastAsia="方正仿宋_GBK" w:hAnsi="宋体" w:hint="eastAsia"/>
          <w:sz w:val="32"/>
          <w:szCs w:val="32"/>
        </w:rPr>
        <w:t>应当</w:t>
      </w:r>
      <w:r w:rsidR="008A7D66" w:rsidRPr="00370716">
        <w:rPr>
          <w:rFonts w:ascii="方正仿宋_GBK" w:eastAsia="方正仿宋_GBK" w:hAnsi="宋体" w:hint="eastAsia"/>
          <w:sz w:val="32"/>
          <w:szCs w:val="32"/>
        </w:rPr>
        <w:t>确保各部位混凝土强度符合设计要求，</w:t>
      </w:r>
      <w:r w:rsidR="00A0364D" w:rsidRPr="00370716">
        <w:rPr>
          <w:rFonts w:ascii="方正仿宋_GBK" w:eastAsia="方正仿宋_GBK" w:hAnsi="宋体" w:hint="eastAsia"/>
          <w:sz w:val="32"/>
          <w:szCs w:val="32"/>
        </w:rPr>
        <w:t>浇筑过程严禁加水</w:t>
      </w:r>
      <w:r w:rsidR="00E9766E">
        <w:rPr>
          <w:rFonts w:ascii="方正仿宋_GBK" w:eastAsia="方正仿宋_GBK" w:hAnsi="宋体" w:hint="eastAsia"/>
          <w:sz w:val="32"/>
          <w:szCs w:val="32"/>
        </w:rPr>
        <w:t>，并</w:t>
      </w:r>
      <w:r w:rsidR="00E9766E" w:rsidRPr="00370716">
        <w:rPr>
          <w:rFonts w:ascii="方正仿宋_GBK" w:eastAsia="方正仿宋_GBK" w:hAnsi="宋体" w:hint="eastAsia"/>
          <w:sz w:val="32"/>
          <w:szCs w:val="32"/>
        </w:rPr>
        <w:t>做好</w:t>
      </w:r>
      <w:r w:rsidR="006F60D9" w:rsidRPr="00370716">
        <w:rPr>
          <w:rFonts w:ascii="方正仿宋_GBK" w:eastAsia="方正仿宋_GBK" w:hAnsi="宋体" w:hint="eastAsia"/>
          <w:sz w:val="32"/>
          <w:szCs w:val="32"/>
        </w:rPr>
        <w:t>混凝土结构自检</w:t>
      </w:r>
      <w:r w:rsidR="00A42CDA">
        <w:rPr>
          <w:rFonts w:ascii="方正仿宋_GBK" w:eastAsia="方正仿宋_GBK" w:hAnsi="宋体" w:hint="eastAsia"/>
          <w:sz w:val="32"/>
          <w:szCs w:val="32"/>
        </w:rPr>
        <w:t>验收</w:t>
      </w:r>
      <w:r w:rsidR="006F60D9" w:rsidRPr="00370716">
        <w:rPr>
          <w:rFonts w:ascii="方正仿宋_GBK" w:eastAsia="方正仿宋_GBK" w:hAnsi="宋体" w:hint="eastAsia"/>
          <w:sz w:val="32"/>
          <w:szCs w:val="32"/>
        </w:rPr>
        <w:t>。</w:t>
      </w:r>
    </w:p>
    <w:p w:rsidR="00416251" w:rsidRDefault="001C68CE" w:rsidP="00370716">
      <w:pPr>
        <w:spacing w:line="570" w:lineRule="exact"/>
        <w:ind w:firstLineChars="200" w:firstLine="640"/>
        <w:rPr>
          <w:rFonts w:ascii="方正仿宋_GBK" w:eastAsia="方正仿宋_GBK" w:hAnsi="宋体"/>
          <w:sz w:val="32"/>
          <w:szCs w:val="32"/>
        </w:rPr>
      </w:pPr>
      <w:r w:rsidRPr="00370716">
        <w:rPr>
          <w:rFonts w:ascii="方正仿宋_GBK" w:eastAsia="方正仿宋_GBK" w:hAnsi="宋体" w:hint="eastAsia"/>
          <w:sz w:val="32"/>
          <w:szCs w:val="32"/>
        </w:rPr>
        <w:t>（四）</w:t>
      </w:r>
      <w:r w:rsidR="00AD2199" w:rsidRPr="00370716">
        <w:rPr>
          <w:rFonts w:ascii="方正仿宋_GBK" w:eastAsia="方正仿宋_GBK" w:hAnsi="宋体" w:hint="eastAsia"/>
          <w:sz w:val="32"/>
          <w:szCs w:val="32"/>
        </w:rPr>
        <w:t>监理单位</w:t>
      </w:r>
      <w:r w:rsidR="0045533C" w:rsidRPr="00370716">
        <w:rPr>
          <w:rFonts w:ascii="方正仿宋_GBK" w:eastAsia="方正仿宋_GBK" w:hAnsi="宋体" w:hint="eastAsia"/>
          <w:sz w:val="32"/>
          <w:szCs w:val="32"/>
        </w:rPr>
        <w:t>切实</w:t>
      </w:r>
      <w:r w:rsidR="00AD2199" w:rsidRPr="00370716">
        <w:rPr>
          <w:rFonts w:ascii="方正仿宋_GBK" w:eastAsia="方正仿宋_GBK" w:hAnsi="宋体" w:hint="eastAsia"/>
          <w:sz w:val="32"/>
          <w:szCs w:val="32"/>
        </w:rPr>
        <w:t>履行监理</w:t>
      </w:r>
      <w:r w:rsidR="0045533C" w:rsidRPr="00370716">
        <w:rPr>
          <w:rFonts w:ascii="方正仿宋_GBK" w:eastAsia="方正仿宋_GBK" w:hAnsi="宋体" w:hint="eastAsia"/>
          <w:sz w:val="32"/>
          <w:szCs w:val="32"/>
        </w:rPr>
        <w:t>责任</w:t>
      </w:r>
      <w:r w:rsidR="0089498E">
        <w:rPr>
          <w:rFonts w:ascii="方正仿宋_GBK" w:eastAsia="方正仿宋_GBK" w:hAnsi="宋体" w:hint="eastAsia"/>
          <w:sz w:val="32"/>
          <w:szCs w:val="32"/>
        </w:rPr>
        <w:t>。</w:t>
      </w:r>
      <w:r w:rsidR="00055D78" w:rsidRPr="00370716">
        <w:rPr>
          <w:rFonts w:ascii="方正仿宋_GBK" w:eastAsia="方正仿宋_GBK" w:hAnsi="宋体" w:hint="eastAsia"/>
          <w:sz w:val="32"/>
          <w:szCs w:val="32"/>
        </w:rPr>
        <w:t>严格按照施工图设计文件和技术标准实施监理</w:t>
      </w:r>
      <w:r w:rsidR="00200007" w:rsidRPr="00370716">
        <w:rPr>
          <w:rFonts w:ascii="方正仿宋_GBK" w:eastAsia="方正仿宋_GBK" w:hAnsi="宋体" w:hint="eastAsia"/>
          <w:sz w:val="32"/>
          <w:szCs w:val="32"/>
        </w:rPr>
        <w:t>。</w:t>
      </w:r>
      <w:r w:rsidR="00BF27BD" w:rsidRPr="00B54DBE">
        <w:rPr>
          <w:rFonts w:ascii="方正仿宋_GBK" w:eastAsia="方正仿宋_GBK" w:hAnsi="宋体" w:hint="eastAsia"/>
          <w:sz w:val="32"/>
          <w:szCs w:val="32"/>
        </w:rPr>
        <w:t>应当</w:t>
      </w:r>
      <w:r w:rsidR="00B54DBE" w:rsidRPr="00B54DBE">
        <w:rPr>
          <w:rFonts w:ascii="方正仿宋_GBK" w:eastAsia="方正仿宋_GBK" w:hAnsi="宋体" w:hint="eastAsia"/>
          <w:sz w:val="32"/>
          <w:szCs w:val="32"/>
        </w:rPr>
        <w:t>查验</w:t>
      </w:r>
      <w:r w:rsidR="00055D78" w:rsidRPr="00B54DBE">
        <w:rPr>
          <w:rFonts w:ascii="方正仿宋_GBK" w:eastAsia="方正仿宋_GBK" w:hAnsi="宋体" w:hint="eastAsia"/>
          <w:sz w:val="32"/>
          <w:szCs w:val="32"/>
        </w:rPr>
        <w:t>预拌混凝土生产企业资质</w:t>
      </w:r>
      <w:r w:rsidR="00E01FDA" w:rsidRPr="00B54DBE">
        <w:rPr>
          <w:rFonts w:ascii="方正仿宋_GBK" w:eastAsia="方正仿宋_GBK" w:hAnsi="宋体" w:hint="eastAsia"/>
          <w:sz w:val="32"/>
          <w:szCs w:val="32"/>
        </w:rPr>
        <w:t>。</w:t>
      </w:r>
      <w:r w:rsidR="00AC1081">
        <w:rPr>
          <w:rFonts w:ascii="方正仿宋_GBK" w:eastAsia="方正仿宋_GBK" w:hAnsi="宋体" w:hint="eastAsia"/>
          <w:sz w:val="32"/>
          <w:szCs w:val="32"/>
        </w:rPr>
        <w:t>应当</w:t>
      </w:r>
      <w:r w:rsidR="00AC1081" w:rsidRPr="00370716">
        <w:rPr>
          <w:rFonts w:ascii="方正仿宋_GBK" w:eastAsia="方正仿宋_GBK" w:hAnsi="宋体" w:hint="eastAsia"/>
          <w:sz w:val="32"/>
          <w:szCs w:val="32"/>
        </w:rPr>
        <w:t>对</w:t>
      </w:r>
      <w:r w:rsidR="00055D78" w:rsidRPr="00370716">
        <w:rPr>
          <w:rFonts w:ascii="方正仿宋_GBK" w:eastAsia="方正仿宋_GBK" w:hAnsi="宋体" w:hint="eastAsia"/>
          <w:sz w:val="32"/>
          <w:szCs w:val="32"/>
        </w:rPr>
        <w:t>所有</w:t>
      </w:r>
      <w:r w:rsidR="00AD2199" w:rsidRPr="00370716">
        <w:rPr>
          <w:rFonts w:ascii="方正仿宋_GBK" w:eastAsia="方正仿宋_GBK" w:hAnsi="宋体" w:hint="eastAsia"/>
          <w:sz w:val="32"/>
          <w:szCs w:val="32"/>
        </w:rPr>
        <w:t>预拌混凝土</w:t>
      </w:r>
      <w:r w:rsidR="00055D78" w:rsidRPr="00370716">
        <w:rPr>
          <w:rFonts w:ascii="方正仿宋_GBK" w:eastAsia="方正仿宋_GBK" w:hAnsi="宋体" w:hint="eastAsia"/>
          <w:sz w:val="32"/>
          <w:szCs w:val="32"/>
        </w:rPr>
        <w:t>交货检验项目的取样和送检进行见证，</w:t>
      </w:r>
      <w:r w:rsidR="00055D78" w:rsidRPr="00B54DBE">
        <w:rPr>
          <w:rFonts w:ascii="方正仿宋_GBK" w:eastAsia="方正仿宋_GBK" w:hAnsi="宋体" w:hint="eastAsia"/>
          <w:sz w:val="32"/>
          <w:szCs w:val="32"/>
        </w:rPr>
        <w:t>对混凝土</w:t>
      </w:r>
      <w:r w:rsidR="00AD2199" w:rsidRPr="00B54DBE">
        <w:rPr>
          <w:rFonts w:ascii="方正仿宋_GBK" w:eastAsia="方正仿宋_GBK" w:hAnsi="宋体" w:hint="eastAsia"/>
          <w:sz w:val="32"/>
          <w:szCs w:val="32"/>
        </w:rPr>
        <w:t>试</w:t>
      </w:r>
      <w:proofErr w:type="gramStart"/>
      <w:r w:rsidR="00AD2199" w:rsidRPr="00B54DBE">
        <w:rPr>
          <w:rFonts w:ascii="方正仿宋_GBK" w:eastAsia="方正仿宋_GBK" w:hAnsi="宋体" w:hint="eastAsia"/>
          <w:sz w:val="32"/>
          <w:szCs w:val="32"/>
        </w:rPr>
        <w:t>块现场</w:t>
      </w:r>
      <w:proofErr w:type="gramEnd"/>
      <w:r w:rsidR="00AD2199" w:rsidRPr="00B54DBE">
        <w:rPr>
          <w:rFonts w:ascii="方正仿宋_GBK" w:eastAsia="方正仿宋_GBK" w:hAnsi="宋体" w:hint="eastAsia"/>
          <w:sz w:val="32"/>
          <w:szCs w:val="32"/>
        </w:rPr>
        <w:t>取样、留置、养护和送检过程进行见证。</w:t>
      </w:r>
      <w:r w:rsidR="00E0026E">
        <w:rPr>
          <w:rFonts w:ascii="方正仿宋_GBK" w:eastAsia="方正仿宋_GBK" w:hAnsi="宋体" w:hint="eastAsia"/>
          <w:sz w:val="32"/>
          <w:szCs w:val="32"/>
        </w:rPr>
        <w:t>应当</w:t>
      </w:r>
      <w:r w:rsidR="002B4BA5" w:rsidRPr="00B54DBE">
        <w:rPr>
          <w:rFonts w:ascii="方正仿宋_GBK" w:eastAsia="方正仿宋_GBK" w:hAnsi="宋体" w:hint="eastAsia"/>
          <w:sz w:val="32"/>
          <w:szCs w:val="32"/>
        </w:rPr>
        <w:t>做好</w:t>
      </w:r>
      <w:r w:rsidR="00200007" w:rsidRPr="00B54DBE">
        <w:rPr>
          <w:rFonts w:ascii="方正仿宋_GBK" w:eastAsia="方正仿宋_GBK" w:hAnsi="宋体" w:hint="eastAsia"/>
          <w:sz w:val="32"/>
          <w:szCs w:val="32"/>
        </w:rPr>
        <w:t>预拌</w:t>
      </w:r>
      <w:r w:rsidR="002B4BA5" w:rsidRPr="00B54DBE">
        <w:rPr>
          <w:rFonts w:ascii="方正仿宋_GBK" w:eastAsia="方正仿宋_GBK" w:hAnsi="宋体" w:hint="eastAsia"/>
          <w:sz w:val="32"/>
          <w:szCs w:val="32"/>
        </w:rPr>
        <w:t>混凝土进场</w:t>
      </w:r>
      <w:r w:rsidR="00055D78" w:rsidRPr="00B54DBE">
        <w:rPr>
          <w:rFonts w:ascii="方正仿宋_GBK" w:eastAsia="方正仿宋_GBK" w:hAnsi="宋体" w:hint="eastAsia"/>
          <w:sz w:val="32"/>
          <w:szCs w:val="32"/>
        </w:rPr>
        <w:t>验收</w:t>
      </w:r>
      <w:r w:rsidR="00200007" w:rsidRPr="00B54DBE">
        <w:rPr>
          <w:rFonts w:ascii="方正仿宋_GBK" w:eastAsia="方正仿宋_GBK" w:hAnsi="宋体" w:hint="eastAsia"/>
          <w:sz w:val="32"/>
          <w:szCs w:val="32"/>
        </w:rPr>
        <w:t>、</w:t>
      </w:r>
      <w:r w:rsidR="00E01FDA" w:rsidRPr="00B54DBE">
        <w:rPr>
          <w:rFonts w:ascii="方正仿宋_GBK" w:eastAsia="方正仿宋_GBK" w:hAnsi="宋体" w:hint="eastAsia"/>
          <w:sz w:val="32"/>
          <w:szCs w:val="32"/>
        </w:rPr>
        <w:t>混凝土</w:t>
      </w:r>
      <w:r w:rsidR="002B4BA5" w:rsidRPr="00B54DBE">
        <w:rPr>
          <w:rFonts w:ascii="方正仿宋_GBK" w:eastAsia="方正仿宋_GBK" w:hAnsi="宋体" w:hint="eastAsia"/>
          <w:sz w:val="32"/>
          <w:szCs w:val="32"/>
        </w:rPr>
        <w:t>浇筑的旁站监理</w:t>
      </w:r>
      <w:r w:rsidR="00200007" w:rsidRPr="00B54DBE">
        <w:rPr>
          <w:rFonts w:ascii="方正仿宋_GBK" w:eastAsia="方正仿宋_GBK" w:hAnsi="宋体" w:hint="eastAsia"/>
          <w:sz w:val="32"/>
          <w:szCs w:val="32"/>
        </w:rPr>
        <w:t>以及混凝土养护的监督检查</w:t>
      </w:r>
      <w:r w:rsidR="002B4BA5" w:rsidRPr="00B54DBE">
        <w:rPr>
          <w:rFonts w:ascii="方正仿宋_GBK" w:eastAsia="方正仿宋_GBK" w:hAnsi="宋体" w:hint="eastAsia"/>
          <w:sz w:val="32"/>
          <w:szCs w:val="32"/>
        </w:rPr>
        <w:t>，</w:t>
      </w:r>
      <w:r w:rsidR="00200007" w:rsidRPr="00B54DBE">
        <w:rPr>
          <w:rFonts w:ascii="方正仿宋_GBK" w:eastAsia="方正仿宋_GBK" w:hAnsi="宋体" w:hint="eastAsia"/>
          <w:sz w:val="32"/>
          <w:szCs w:val="32"/>
        </w:rPr>
        <w:t>对混凝土实体质量进行检验，</w:t>
      </w:r>
      <w:r w:rsidR="002B4BA5" w:rsidRPr="00B54DBE">
        <w:rPr>
          <w:rFonts w:ascii="方正仿宋_GBK" w:eastAsia="方正仿宋_GBK" w:hAnsi="宋体" w:hint="eastAsia"/>
          <w:sz w:val="32"/>
          <w:szCs w:val="32"/>
        </w:rPr>
        <w:t>做好混凝土分项工程验收</w:t>
      </w:r>
      <w:r w:rsidR="00E0026E">
        <w:rPr>
          <w:rFonts w:ascii="方正仿宋_GBK" w:eastAsia="方正仿宋_GBK" w:hAnsi="宋体" w:hint="eastAsia"/>
          <w:sz w:val="32"/>
          <w:szCs w:val="32"/>
        </w:rPr>
        <w:t>。应当</w:t>
      </w:r>
      <w:r w:rsidR="002B4BA5" w:rsidRPr="00B54DBE">
        <w:rPr>
          <w:rFonts w:ascii="方正仿宋_GBK" w:eastAsia="方正仿宋_GBK" w:hAnsi="宋体" w:hint="eastAsia"/>
          <w:sz w:val="32"/>
          <w:szCs w:val="32"/>
        </w:rPr>
        <w:t>督促施工单位落实质量控制措施</w:t>
      </w:r>
      <w:r w:rsidR="00D24A47" w:rsidRPr="00B54DBE">
        <w:rPr>
          <w:rFonts w:ascii="方正仿宋_GBK" w:eastAsia="方正仿宋_GBK" w:hAnsi="宋体" w:hint="eastAsia"/>
          <w:sz w:val="32"/>
          <w:szCs w:val="32"/>
        </w:rPr>
        <w:t>，对不合格的预拌混凝土和施工过程中的违规操作行为</w:t>
      </w:r>
      <w:r w:rsidR="00605C70" w:rsidRPr="00B54DBE">
        <w:rPr>
          <w:rFonts w:ascii="方正仿宋_GBK" w:eastAsia="方正仿宋_GBK" w:hAnsi="宋体" w:hint="eastAsia"/>
          <w:sz w:val="32"/>
          <w:szCs w:val="32"/>
        </w:rPr>
        <w:t>及时</w:t>
      </w:r>
      <w:r w:rsidR="00D24A47" w:rsidRPr="00B54DBE">
        <w:rPr>
          <w:rFonts w:ascii="方正仿宋_GBK" w:eastAsia="方正仿宋_GBK" w:hAnsi="宋体" w:hint="eastAsia"/>
          <w:sz w:val="32"/>
          <w:szCs w:val="32"/>
        </w:rPr>
        <w:t>纠正和制止</w:t>
      </w:r>
      <w:r w:rsidR="002B4BA5" w:rsidRPr="00B54DBE">
        <w:rPr>
          <w:rFonts w:ascii="方正仿宋_GBK" w:eastAsia="方正仿宋_GBK" w:hAnsi="宋体" w:hint="eastAsia"/>
          <w:sz w:val="32"/>
          <w:szCs w:val="32"/>
        </w:rPr>
        <w:t>。</w:t>
      </w:r>
      <w:r w:rsidR="004C78B2" w:rsidRPr="00B54DBE">
        <w:rPr>
          <w:rFonts w:ascii="方正仿宋_GBK" w:eastAsia="方正仿宋_GBK" w:hAnsi="宋体" w:hint="eastAsia"/>
          <w:sz w:val="32"/>
          <w:szCs w:val="32"/>
        </w:rPr>
        <w:t>对</w:t>
      </w:r>
      <w:r w:rsidR="00416251" w:rsidRPr="00B54DBE">
        <w:rPr>
          <w:rFonts w:ascii="方正仿宋_GBK" w:eastAsia="方正仿宋_GBK" w:hAnsi="宋体" w:hint="eastAsia"/>
          <w:sz w:val="32"/>
          <w:szCs w:val="32"/>
        </w:rPr>
        <w:t>预拌混凝土</w:t>
      </w:r>
      <w:r w:rsidR="00416251" w:rsidRPr="00B54DBE">
        <w:rPr>
          <w:rFonts w:ascii="方正仿宋_GBK" w:eastAsia="方正仿宋_GBK" w:hAnsi="宋体" w:hint="eastAsia"/>
          <w:sz w:val="32"/>
          <w:szCs w:val="32"/>
        </w:rPr>
        <w:lastRenderedPageBreak/>
        <w:t>的</w:t>
      </w:r>
      <w:r w:rsidR="00200007" w:rsidRPr="00B54DBE">
        <w:rPr>
          <w:rFonts w:ascii="方正仿宋_GBK" w:eastAsia="方正仿宋_GBK" w:hAnsi="宋体" w:hint="eastAsia"/>
          <w:sz w:val="32"/>
          <w:szCs w:val="32"/>
        </w:rPr>
        <w:t>进场验收（</w:t>
      </w:r>
      <w:r w:rsidR="00416251" w:rsidRPr="00B54DBE">
        <w:rPr>
          <w:rFonts w:ascii="方正仿宋_GBK" w:eastAsia="方正仿宋_GBK" w:hAnsi="宋体" w:hint="eastAsia"/>
          <w:sz w:val="32"/>
          <w:szCs w:val="32"/>
        </w:rPr>
        <w:t>交货检验</w:t>
      </w:r>
      <w:r w:rsidR="00200007" w:rsidRPr="00B54DBE">
        <w:rPr>
          <w:rFonts w:ascii="方正仿宋_GBK" w:eastAsia="方正仿宋_GBK" w:hAnsi="宋体" w:hint="eastAsia"/>
          <w:sz w:val="32"/>
          <w:szCs w:val="32"/>
        </w:rPr>
        <w:t>）</w:t>
      </w:r>
      <w:r w:rsidR="00416251" w:rsidRPr="00B54DBE">
        <w:rPr>
          <w:rFonts w:ascii="方正仿宋_GBK" w:eastAsia="方正仿宋_GBK" w:hAnsi="宋体" w:hint="eastAsia"/>
          <w:sz w:val="32"/>
          <w:szCs w:val="32"/>
        </w:rPr>
        <w:t>、</w:t>
      </w:r>
      <w:r w:rsidR="009466ED" w:rsidRPr="00B54DBE">
        <w:rPr>
          <w:rFonts w:ascii="方正仿宋_GBK" w:eastAsia="方正仿宋_GBK" w:hAnsi="宋体" w:hint="eastAsia"/>
          <w:sz w:val="32"/>
          <w:szCs w:val="32"/>
        </w:rPr>
        <w:t>坍</w:t>
      </w:r>
      <w:r w:rsidR="00416251" w:rsidRPr="00B54DBE">
        <w:rPr>
          <w:rFonts w:ascii="方正仿宋_GBK" w:eastAsia="方正仿宋_GBK" w:hAnsi="宋体" w:hint="eastAsia"/>
          <w:sz w:val="32"/>
          <w:szCs w:val="32"/>
        </w:rPr>
        <w:t>落度现场检测、</w:t>
      </w:r>
      <w:r w:rsidR="00E01FDA" w:rsidRPr="00B54DBE">
        <w:rPr>
          <w:rFonts w:ascii="方正仿宋_GBK" w:eastAsia="方正仿宋_GBK" w:hAnsi="宋体" w:hint="eastAsia"/>
          <w:sz w:val="32"/>
          <w:szCs w:val="32"/>
        </w:rPr>
        <w:t>试件留取和</w:t>
      </w:r>
      <w:r w:rsidR="00416251" w:rsidRPr="00B54DBE">
        <w:rPr>
          <w:rFonts w:ascii="方正仿宋_GBK" w:eastAsia="方正仿宋_GBK" w:hAnsi="宋体" w:hint="eastAsia"/>
          <w:sz w:val="32"/>
          <w:szCs w:val="32"/>
        </w:rPr>
        <w:t>送检、浇筑、养护</w:t>
      </w:r>
      <w:r w:rsidR="00055D78" w:rsidRPr="00B54DBE">
        <w:rPr>
          <w:rFonts w:ascii="方正仿宋_GBK" w:eastAsia="方正仿宋_GBK" w:hAnsi="宋体" w:hint="eastAsia"/>
          <w:sz w:val="32"/>
          <w:szCs w:val="32"/>
        </w:rPr>
        <w:t>、拆模</w:t>
      </w:r>
      <w:r w:rsidR="00416251" w:rsidRPr="00B54DBE">
        <w:rPr>
          <w:rFonts w:ascii="方正仿宋_GBK" w:eastAsia="方正仿宋_GBK" w:hAnsi="宋体" w:hint="eastAsia"/>
          <w:sz w:val="32"/>
          <w:szCs w:val="32"/>
        </w:rPr>
        <w:t>等</w:t>
      </w:r>
      <w:r w:rsidR="004C78B2" w:rsidRPr="00B54DBE">
        <w:rPr>
          <w:rFonts w:ascii="方正仿宋_GBK" w:eastAsia="方正仿宋_GBK" w:hAnsi="宋体" w:hint="eastAsia"/>
          <w:sz w:val="32"/>
          <w:szCs w:val="32"/>
        </w:rPr>
        <w:t>关键过程可以进行</w:t>
      </w:r>
      <w:r w:rsidR="00416251" w:rsidRPr="00B54DBE">
        <w:rPr>
          <w:rFonts w:ascii="方正仿宋_GBK" w:eastAsia="方正仿宋_GBK" w:hAnsi="宋体" w:hint="eastAsia"/>
          <w:sz w:val="32"/>
          <w:szCs w:val="32"/>
        </w:rPr>
        <w:t>影像记录</w:t>
      </w:r>
      <w:r w:rsidR="0090173C" w:rsidRPr="00B54DBE">
        <w:rPr>
          <w:rFonts w:ascii="方正仿宋_GBK" w:eastAsia="方正仿宋_GBK" w:hAnsi="宋体" w:hint="eastAsia"/>
          <w:sz w:val="32"/>
          <w:szCs w:val="32"/>
        </w:rPr>
        <w:t>，</w:t>
      </w:r>
      <w:r w:rsidR="004C78B2" w:rsidRPr="00B54DBE">
        <w:rPr>
          <w:rFonts w:ascii="方正仿宋_GBK" w:eastAsia="方正仿宋_GBK" w:hAnsi="宋体" w:hint="eastAsia"/>
          <w:sz w:val="32"/>
          <w:szCs w:val="32"/>
        </w:rPr>
        <w:t>保证工作真实性</w:t>
      </w:r>
      <w:r w:rsidR="00416251" w:rsidRPr="00B54DBE">
        <w:rPr>
          <w:rFonts w:ascii="方正仿宋_GBK" w:eastAsia="方正仿宋_GBK" w:hAnsi="宋体" w:hint="eastAsia"/>
          <w:sz w:val="32"/>
          <w:szCs w:val="32"/>
        </w:rPr>
        <w:t>。</w:t>
      </w:r>
      <w:r w:rsidR="00BB2ABE">
        <w:rPr>
          <w:rFonts w:ascii="方正仿宋_GBK" w:eastAsia="方正仿宋_GBK" w:hAnsi="宋体" w:hint="eastAsia"/>
          <w:sz w:val="32"/>
          <w:szCs w:val="32"/>
        </w:rPr>
        <w:t>未经监理工程师签字，施工单位不得进行下一道</w:t>
      </w:r>
      <w:r w:rsidR="00A42CDA" w:rsidRPr="00370716">
        <w:rPr>
          <w:rFonts w:ascii="方正仿宋_GBK" w:eastAsia="方正仿宋_GBK" w:hAnsi="宋体" w:hint="eastAsia"/>
          <w:sz w:val="32"/>
          <w:szCs w:val="32"/>
        </w:rPr>
        <w:t>工序</w:t>
      </w:r>
      <w:r w:rsidR="00BB2ABE">
        <w:rPr>
          <w:rFonts w:ascii="方正仿宋_GBK" w:eastAsia="方正仿宋_GBK" w:hAnsi="宋体" w:hint="eastAsia"/>
          <w:sz w:val="32"/>
          <w:szCs w:val="32"/>
        </w:rPr>
        <w:t>的施工。</w:t>
      </w:r>
    </w:p>
    <w:p w:rsidR="00D11DF3" w:rsidRPr="00391349" w:rsidRDefault="001C68CE" w:rsidP="00370716">
      <w:pPr>
        <w:spacing w:line="570" w:lineRule="exact"/>
        <w:ind w:firstLineChars="200" w:firstLine="640"/>
        <w:rPr>
          <w:rFonts w:ascii="方正仿宋_GBK" w:eastAsia="方正仿宋_GBK" w:hAnsi="宋体"/>
          <w:sz w:val="32"/>
          <w:szCs w:val="32"/>
          <w:u w:val="single"/>
        </w:rPr>
      </w:pPr>
      <w:r w:rsidRPr="00370716">
        <w:rPr>
          <w:rFonts w:ascii="方正仿宋_GBK" w:eastAsia="方正仿宋_GBK" w:hAnsi="宋体" w:hint="eastAsia"/>
          <w:sz w:val="32"/>
          <w:szCs w:val="32"/>
        </w:rPr>
        <w:t>（五）</w:t>
      </w:r>
      <w:r w:rsidR="00332D73" w:rsidRPr="00370716">
        <w:rPr>
          <w:rFonts w:ascii="方正仿宋_GBK" w:eastAsia="方正仿宋_GBK" w:hAnsi="宋体" w:hint="eastAsia"/>
          <w:sz w:val="32"/>
          <w:szCs w:val="32"/>
        </w:rPr>
        <w:t>工程质量检测机构</w:t>
      </w:r>
      <w:r w:rsidR="00E0026E">
        <w:rPr>
          <w:rFonts w:ascii="方正仿宋_GBK" w:eastAsia="方正仿宋_GBK" w:hAnsi="宋体" w:hint="eastAsia"/>
          <w:sz w:val="32"/>
          <w:szCs w:val="32"/>
        </w:rPr>
        <w:t>应当</w:t>
      </w:r>
      <w:r w:rsidR="0045533C" w:rsidRPr="00370716">
        <w:rPr>
          <w:rFonts w:ascii="方正仿宋_GBK" w:eastAsia="方正仿宋_GBK" w:hAnsi="宋体" w:hint="eastAsia"/>
          <w:sz w:val="32"/>
          <w:szCs w:val="32"/>
        </w:rPr>
        <w:t>切实</w:t>
      </w:r>
      <w:r w:rsidR="00E468B4" w:rsidRPr="00370716">
        <w:rPr>
          <w:rFonts w:ascii="方正仿宋_GBK" w:eastAsia="方正仿宋_GBK" w:hAnsi="宋体" w:hint="eastAsia"/>
          <w:sz w:val="32"/>
          <w:szCs w:val="32"/>
        </w:rPr>
        <w:t>履行检测</w:t>
      </w:r>
      <w:r w:rsidR="0045533C" w:rsidRPr="00370716">
        <w:rPr>
          <w:rFonts w:ascii="方正仿宋_GBK" w:eastAsia="方正仿宋_GBK" w:hAnsi="宋体" w:hint="eastAsia"/>
          <w:sz w:val="32"/>
          <w:szCs w:val="32"/>
        </w:rPr>
        <w:t>责任</w:t>
      </w:r>
      <w:r w:rsidR="00E468B4" w:rsidRPr="00370716">
        <w:rPr>
          <w:rFonts w:ascii="方正仿宋_GBK" w:eastAsia="方正仿宋_GBK" w:hAnsi="宋体" w:hint="eastAsia"/>
          <w:sz w:val="32"/>
          <w:szCs w:val="32"/>
        </w:rPr>
        <w:t>，</w:t>
      </w:r>
      <w:r w:rsidR="004F3FF4" w:rsidRPr="00370716">
        <w:rPr>
          <w:rFonts w:ascii="方正仿宋_GBK" w:eastAsia="方正仿宋_GBK" w:hAnsi="宋体" w:hint="eastAsia"/>
          <w:sz w:val="32"/>
          <w:szCs w:val="32"/>
        </w:rPr>
        <w:t>严格按照</w:t>
      </w:r>
      <w:r w:rsidR="00124A08" w:rsidRPr="00370716">
        <w:rPr>
          <w:rFonts w:ascii="方正仿宋_GBK" w:eastAsia="方正仿宋_GBK" w:hAnsi="宋体" w:hint="eastAsia"/>
          <w:sz w:val="32"/>
          <w:szCs w:val="32"/>
        </w:rPr>
        <w:t>标准规定对混凝土质量进行检测</w:t>
      </w:r>
      <w:r w:rsidR="00E01FDA" w:rsidRPr="00370716">
        <w:rPr>
          <w:rFonts w:ascii="方正仿宋_GBK" w:eastAsia="方正仿宋_GBK" w:hAnsi="宋体" w:hint="eastAsia"/>
          <w:sz w:val="32"/>
          <w:szCs w:val="32"/>
        </w:rPr>
        <w:t>。</w:t>
      </w:r>
      <w:r w:rsidR="003E3806" w:rsidRPr="009C0CC0">
        <w:rPr>
          <w:rFonts w:ascii="方正仿宋_GBK" w:eastAsia="方正仿宋_GBK" w:hAnsi="宋体" w:hint="eastAsia"/>
          <w:sz w:val="32"/>
          <w:szCs w:val="32"/>
        </w:rPr>
        <w:t>接收</w:t>
      </w:r>
      <w:r w:rsidR="00AF13F5" w:rsidRPr="009C0CC0">
        <w:rPr>
          <w:rFonts w:ascii="方正仿宋_GBK" w:eastAsia="方正仿宋_GBK" w:hAnsi="宋体" w:hint="eastAsia"/>
          <w:sz w:val="32"/>
          <w:szCs w:val="32"/>
        </w:rPr>
        <w:t>混凝土试块</w:t>
      </w:r>
      <w:r w:rsidR="003E3806" w:rsidRPr="009C0CC0">
        <w:rPr>
          <w:rFonts w:ascii="方正仿宋_GBK" w:eastAsia="方正仿宋_GBK" w:hAnsi="宋体" w:hint="eastAsia"/>
          <w:sz w:val="32"/>
          <w:szCs w:val="32"/>
        </w:rPr>
        <w:t>样品时认真核对试块标识信息与委托单信息的一致性，对不符合送检要求的样品予以拒收。</w:t>
      </w:r>
      <w:r w:rsidR="003E3806" w:rsidRPr="00370716">
        <w:rPr>
          <w:rFonts w:ascii="方正仿宋_GBK" w:eastAsia="方正仿宋_GBK" w:hAnsi="宋体" w:hint="eastAsia"/>
          <w:sz w:val="32"/>
          <w:szCs w:val="32"/>
        </w:rPr>
        <w:t>严禁违规检测，严禁出具虚假检测报告，</w:t>
      </w:r>
      <w:r w:rsidR="00A204BF" w:rsidRPr="00370716">
        <w:rPr>
          <w:rFonts w:ascii="方正仿宋_GBK" w:eastAsia="方正仿宋_GBK" w:hAnsi="宋体" w:hint="eastAsia"/>
          <w:sz w:val="32"/>
          <w:szCs w:val="32"/>
        </w:rPr>
        <w:t>将检测过程中发现的建设单位、监理单位、施工单位</w:t>
      </w:r>
      <w:r w:rsidR="00AF13F5" w:rsidRPr="00370716">
        <w:rPr>
          <w:rFonts w:ascii="方正仿宋_GBK" w:eastAsia="方正仿宋_GBK" w:hAnsi="宋体" w:hint="eastAsia"/>
          <w:sz w:val="32"/>
          <w:szCs w:val="32"/>
        </w:rPr>
        <w:t>的违法违规行为</w:t>
      </w:r>
      <w:r w:rsidR="00A204BF" w:rsidRPr="00370716">
        <w:rPr>
          <w:rFonts w:ascii="方正仿宋_GBK" w:eastAsia="方正仿宋_GBK" w:hAnsi="宋体" w:hint="eastAsia"/>
          <w:sz w:val="32"/>
          <w:szCs w:val="32"/>
        </w:rPr>
        <w:t>以及</w:t>
      </w:r>
      <w:r w:rsidR="00AF13F5" w:rsidRPr="00370716">
        <w:rPr>
          <w:rFonts w:ascii="方正仿宋_GBK" w:eastAsia="方正仿宋_GBK" w:hAnsi="宋体" w:hint="eastAsia"/>
          <w:sz w:val="32"/>
          <w:szCs w:val="32"/>
        </w:rPr>
        <w:t>不合格</w:t>
      </w:r>
      <w:r w:rsidR="008904DC" w:rsidRPr="00370716">
        <w:rPr>
          <w:rFonts w:ascii="方正仿宋_GBK" w:eastAsia="方正仿宋_GBK" w:hAnsi="宋体" w:hint="eastAsia"/>
          <w:sz w:val="32"/>
          <w:szCs w:val="32"/>
        </w:rPr>
        <w:t>检测</w:t>
      </w:r>
      <w:r w:rsidR="00AF13F5" w:rsidRPr="00370716">
        <w:rPr>
          <w:rFonts w:ascii="方正仿宋_GBK" w:eastAsia="方正仿宋_GBK" w:hAnsi="宋体" w:hint="eastAsia"/>
          <w:sz w:val="32"/>
          <w:szCs w:val="32"/>
        </w:rPr>
        <w:t>报告</w:t>
      </w:r>
      <w:r w:rsidR="008904DC" w:rsidRPr="00370716">
        <w:rPr>
          <w:rFonts w:ascii="方正仿宋_GBK" w:eastAsia="方正仿宋_GBK" w:hAnsi="宋体" w:hint="eastAsia"/>
          <w:sz w:val="32"/>
          <w:szCs w:val="32"/>
        </w:rPr>
        <w:t>及时报告工程所在地</w:t>
      </w:r>
      <w:r w:rsidR="00AF13F5" w:rsidRPr="00370716">
        <w:rPr>
          <w:rFonts w:ascii="方正仿宋_GBK" w:eastAsia="方正仿宋_GBK" w:hAnsi="宋体" w:hint="eastAsia"/>
          <w:sz w:val="32"/>
          <w:szCs w:val="32"/>
        </w:rPr>
        <w:t>工程质量监督机构</w:t>
      </w:r>
      <w:r w:rsidR="008904DC" w:rsidRPr="00370716">
        <w:rPr>
          <w:rFonts w:ascii="方正仿宋_GBK" w:eastAsia="方正仿宋_GBK" w:hAnsi="宋体" w:hint="eastAsia"/>
          <w:sz w:val="32"/>
          <w:szCs w:val="32"/>
        </w:rPr>
        <w:t>。</w:t>
      </w:r>
      <w:r w:rsidR="00AE03C1" w:rsidRPr="00C74DE7">
        <w:rPr>
          <w:rFonts w:ascii="方正仿宋_GBK" w:eastAsia="方正仿宋_GBK" w:hAnsi="宋体" w:hint="eastAsia"/>
          <w:sz w:val="32"/>
          <w:szCs w:val="32"/>
        </w:rPr>
        <w:t>对</w:t>
      </w:r>
      <w:r w:rsidR="00416251" w:rsidRPr="00C74DE7">
        <w:rPr>
          <w:rFonts w:ascii="方正仿宋_GBK" w:eastAsia="方正仿宋_GBK" w:hAnsi="宋体" w:hint="eastAsia"/>
          <w:sz w:val="32"/>
          <w:szCs w:val="32"/>
        </w:rPr>
        <w:t>样品接收、</w:t>
      </w:r>
      <w:r w:rsidR="00AF13F5" w:rsidRPr="00C74DE7">
        <w:rPr>
          <w:rFonts w:ascii="方正仿宋_GBK" w:eastAsia="方正仿宋_GBK" w:hAnsi="宋体" w:hint="eastAsia"/>
          <w:sz w:val="32"/>
          <w:szCs w:val="32"/>
        </w:rPr>
        <w:t>混凝土试块检测、</w:t>
      </w:r>
      <w:r w:rsidR="00416251" w:rsidRPr="00C74DE7">
        <w:rPr>
          <w:rFonts w:ascii="方正仿宋_GBK" w:eastAsia="方正仿宋_GBK" w:hAnsi="宋体" w:hint="eastAsia"/>
          <w:sz w:val="32"/>
          <w:szCs w:val="32"/>
        </w:rPr>
        <w:t>回弹法检测混凝土强度</w:t>
      </w:r>
      <w:r w:rsidR="0090173C" w:rsidRPr="00C74DE7">
        <w:rPr>
          <w:rFonts w:ascii="方正仿宋_GBK" w:eastAsia="方正仿宋_GBK" w:hAnsi="宋体" w:hint="eastAsia"/>
          <w:sz w:val="32"/>
          <w:szCs w:val="32"/>
        </w:rPr>
        <w:t>等</w:t>
      </w:r>
      <w:r w:rsidR="00526CDB" w:rsidRPr="00C74DE7">
        <w:rPr>
          <w:rFonts w:ascii="方正仿宋_GBK" w:eastAsia="方正仿宋_GBK" w:hAnsi="宋体" w:hint="eastAsia"/>
          <w:sz w:val="32"/>
          <w:szCs w:val="32"/>
        </w:rPr>
        <w:t>过程</w:t>
      </w:r>
      <w:r w:rsidR="00AE03C1" w:rsidRPr="00C74DE7">
        <w:rPr>
          <w:rFonts w:ascii="方正仿宋_GBK" w:eastAsia="方正仿宋_GBK" w:hAnsi="宋体" w:hint="eastAsia"/>
          <w:sz w:val="32"/>
          <w:szCs w:val="32"/>
        </w:rPr>
        <w:t>可以进行</w:t>
      </w:r>
      <w:r w:rsidR="00526CDB" w:rsidRPr="00C74DE7">
        <w:rPr>
          <w:rFonts w:ascii="方正仿宋_GBK" w:eastAsia="方正仿宋_GBK" w:hAnsi="宋体" w:hint="eastAsia"/>
          <w:sz w:val="32"/>
          <w:szCs w:val="32"/>
        </w:rPr>
        <w:t>影像记录</w:t>
      </w:r>
      <w:r w:rsidR="00E01FDA" w:rsidRPr="00C74DE7">
        <w:rPr>
          <w:rFonts w:ascii="方正仿宋_GBK" w:eastAsia="方正仿宋_GBK" w:hAnsi="宋体" w:hint="eastAsia"/>
          <w:sz w:val="32"/>
          <w:szCs w:val="32"/>
        </w:rPr>
        <w:t>，</w:t>
      </w:r>
      <w:r w:rsidR="00AE03C1" w:rsidRPr="00C74DE7">
        <w:rPr>
          <w:rFonts w:ascii="方正仿宋_GBK" w:eastAsia="方正仿宋_GBK" w:hAnsi="宋体" w:hint="eastAsia"/>
          <w:sz w:val="32"/>
          <w:szCs w:val="32"/>
        </w:rPr>
        <w:t>保证检测工作真实性</w:t>
      </w:r>
      <w:r w:rsidR="00526CDB" w:rsidRPr="00C74DE7">
        <w:rPr>
          <w:rFonts w:ascii="方正仿宋_GBK" w:eastAsia="方正仿宋_GBK" w:hAnsi="宋体" w:hint="eastAsia"/>
          <w:sz w:val="32"/>
          <w:szCs w:val="32"/>
        </w:rPr>
        <w:t>。</w:t>
      </w:r>
    </w:p>
    <w:p w:rsidR="00E21BDE" w:rsidRPr="00DD6959" w:rsidRDefault="00E21BDE" w:rsidP="00DD6959">
      <w:pPr>
        <w:spacing w:line="570" w:lineRule="exact"/>
        <w:ind w:firstLineChars="200" w:firstLine="640"/>
        <w:rPr>
          <w:rFonts w:ascii="方正黑体_GBK" w:eastAsia="方正黑体_GBK" w:hAnsi="宋体"/>
          <w:sz w:val="32"/>
          <w:szCs w:val="32"/>
        </w:rPr>
      </w:pPr>
      <w:r w:rsidRPr="00861B64">
        <w:rPr>
          <w:rFonts w:ascii="方正黑体_GBK" w:eastAsia="方正黑体_GBK" w:hAnsi="宋体" w:hint="eastAsia"/>
          <w:sz w:val="32"/>
          <w:szCs w:val="32"/>
        </w:rPr>
        <w:t>四、</w:t>
      </w:r>
      <w:r>
        <w:rPr>
          <w:rFonts w:ascii="方正黑体_GBK" w:eastAsia="方正黑体_GBK" w:hAnsi="宋体" w:hint="eastAsia"/>
          <w:sz w:val="32"/>
          <w:szCs w:val="32"/>
        </w:rPr>
        <w:t>各司其职共同做好预拌混凝土质量监管工作</w:t>
      </w:r>
    </w:p>
    <w:p w:rsidR="00A13CC9" w:rsidRDefault="00CE1AFD" w:rsidP="00F63646">
      <w:pPr>
        <w:spacing w:line="570" w:lineRule="exact"/>
        <w:ind w:firstLineChars="200" w:firstLine="640"/>
        <w:rPr>
          <w:rFonts w:ascii="方正仿宋_GBK" w:eastAsia="方正仿宋_GBK" w:hAnsi="宋体"/>
          <w:sz w:val="32"/>
          <w:szCs w:val="32"/>
        </w:rPr>
      </w:pPr>
      <w:r w:rsidRPr="002A13CF">
        <w:rPr>
          <w:rFonts w:ascii="方正仿宋_GBK" w:eastAsia="方正仿宋_GBK" w:hAnsi="宋体" w:hint="eastAsia"/>
          <w:sz w:val="32"/>
          <w:szCs w:val="32"/>
        </w:rPr>
        <w:t>散装水泥行政主管、</w:t>
      </w:r>
      <w:r w:rsidR="00A13CC9" w:rsidRPr="00370716">
        <w:rPr>
          <w:rFonts w:ascii="方正仿宋_GBK" w:eastAsia="方正仿宋_GBK" w:hAnsi="宋体" w:hint="eastAsia"/>
          <w:sz w:val="32"/>
          <w:szCs w:val="32"/>
        </w:rPr>
        <w:t>市场</w:t>
      </w:r>
      <w:r w:rsidR="00A63FA8" w:rsidRPr="00370716">
        <w:rPr>
          <w:rFonts w:ascii="方正仿宋_GBK" w:eastAsia="方正仿宋_GBK" w:hAnsi="宋体" w:hint="eastAsia"/>
          <w:sz w:val="32"/>
          <w:szCs w:val="32"/>
        </w:rPr>
        <w:t>监督</w:t>
      </w:r>
      <w:r w:rsidR="000412D7">
        <w:rPr>
          <w:rFonts w:ascii="方正仿宋_GBK" w:eastAsia="方正仿宋_GBK" w:hAnsi="宋体" w:hint="eastAsia"/>
          <w:sz w:val="32"/>
          <w:szCs w:val="32"/>
        </w:rPr>
        <w:t>管理</w:t>
      </w:r>
      <w:r w:rsidR="00A13CC9" w:rsidRPr="00370716">
        <w:rPr>
          <w:rFonts w:ascii="方正仿宋_GBK" w:eastAsia="方正仿宋_GBK" w:hAnsi="宋体" w:hint="eastAsia"/>
          <w:sz w:val="32"/>
          <w:szCs w:val="32"/>
        </w:rPr>
        <w:t>、住房城乡建设等部门要按照权责法定、依法行政的原则，</w:t>
      </w:r>
      <w:r w:rsidR="00E21BDE" w:rsidRPr="00F63646">
        <w:rPr>
          <w:rFonts w:ascii="方正仿宋_GBK" w:eastAsia="方正仿宋_GBK" w:hAnsi="宋体" w:hint="eastAsia"/>
          <w:sz w:val="32"/>
          <w:szCs w:val="32"/>
        </w:rPr>
        <w:t>规范</w:t>
      </w:r>
      <w:r w:rsidR="009C0CC0">
        <w:rPr>
          <w:rFonts w:ascii="方正仿宋_GBK" w:eastAsia="方正仿宋_GBK" w:hAnsi="宋体" w:hint="eastAsia"/>
          <w:sz w:val="32"/>
          <w:szCs w:val="32"/>
        </w:rPr>
        <w:t>建材</w:t>
      </w:r>
      <w:r w:rsidR="00E21BDE" w:rsidRPr="00F63646">
        <w:rPr>
          <w:rFonts w:ascii="方正仿宋_GBK" w:eastAsia="方正仿宋_GBK" w:hAnsi="宋体" w:hint="eastAsia"/>
          <w:sz w:val="32"/>
          <w:szCs w:val="32"/>
        </w:rPr>
        <w:t>市场秩序</w:t>
      </w:r>
      <w:r w:rsidR="009C0CC0">
        <w:rPr>
          <w:rFonts w:ascii="方正仿宋_GBK" w:eastAsia="方正仿宋_GBK" w:hAnsi="宋体" w:hint="eastAsia"/>
          <w:sz w:val="32"/>
          <w:szCs w:val="32"/>
        </w:rPr>
        <w:t>，</w:t>
      </w:r>
      <w:r w:rsidR="009C0CC0" w:rsidRPr="00370716">
        <w:rPr>
          <w:rFonts w:ascii="方正仿宋_GBK" w:eastAsia="方正仿宋_GBK" w:hAnsi="宋体" w:hint="eastAsia"/>
          <w:sz w:val="32"/>
          <w:szCs w:val="32"/>
        </w:rPr>
        <w:t>切实</w:t>
      </w:r>
      <w:r w:rsidR="009C0CC0">
        <w:rPr>
          <w:rFonts w:ascii="方正仿宋_GBK" w:eastAsia="方正仿宋_GBK" w:hAnsi="宋体" w:hint="eastAsia"/>
          <w:sz w:val="32"/>
          <w:szCs w:val="32"/>
        </w:rPr>
        <w:t>加强预拌混凝土从生产到使用的质量</w:t>
      </w:r>
      <w:r w:rsidR="009C0CC0" w:rsidRPr="00370716">
        <w:rPr>
          <w:rFonts w:ascii="方正仿宋_GBK" w:eastAsia="方正仿宋_GBK" w:hAnsi="宋体" w:hint="eastAsia"/>
          <w:sz w:val="32"/>
          <w:szCs w:val="32"/>
        </w:rPr>
        <w:t>监管</w:t>
      </w:r>
      <w:r w:rsidR="00E21BDE" w:rsidRPr="00F63646">
        <w:rPr>
          <w:rFonts w:ascii="方正仿宋_GBK" w:eastAsia="方正仿宋_GBK" w:hAnsi="宋体" w:hint="eastAsia"/>
          <w:sz w:val="32"/>
          <w:szCs w:val="32"/>
        </w:rPr>
        <w:t>。</w:t>
      </w:r>
    </w:p>
    <w:p w:rsidR="0083140F" w:rsidRPr="007C5E03" w:rsidDel="0083140F" w:rsidRDefault="0028332D" w:rsidP="00DD6959">
      <w:pPr>
        <w:spacing w:line="570" w:lineRule="exact"/>
        <w:ind w:firstLineChars="200" w:firstLine="640"/>
        <w:rPr>
          <w:rFonts w:ascii="方正仿宋_GBK" w:eastAsia="方正仿宋_GBK" w:hAnsi="宋体"/>
          <w:sz w:val="32"/>
          <w:szCs w:val="32"/>
        </w:rPr>
      </w:pPr>
      <w:r w:rsidRPr="002A13CF">
        <w:rPr>
          <w:rFonts w:ascii="方正仿宋_GBK" w:eastAsia="方正仿宋_GBK" w:hAnsi="宋体" w:hint="eastAsia"/>
          <w:sz w:val="32"/>
          <w:szCs w:val="32"/>
        </w:rPr>
        <w:t>散装水泥行政主管</w:t>
      </w:r>
      <w:r w:rsidR="00A13CC9" w:rsidRPr="00DD6959">
        <w:rPr>
          <w:rFonts w:ascii="方正仿宋_GBK" w:eastAsia="方正仿宋_GBK" w:hAnsi="宋体" w:hint="eastAsia"/>
          <w:sz w:val="32"/>
          <w:szCs w:val="32"/>
        </w:rPr>
        <w:t>部门</w:t>
      </w:r>
      <w:r w:rsidR="00CE1AFD" w:rsidRPr="007C5E03">
        <w:rPr>
          <w:rFonts w:ascii="方正仿宋_GBK" w:eastAsia="方正仿宋_GBK" w:hAnsi="宋体" w:hint="eastAsia"/>
          <w:sz w:val="32"/>
          <w:szCs w:val="32"/>
        </w:rPr>
        <w:t>应当加强</w:t>
      </w:r>
      <w:r w:rsidR="00A13CC9" w:rsidRPr="007C5E03">
        <w:rPr>
          <w:rFonts w:ascii="方正仿宋_GBK" w:eastAsia="方正仿宋_GBK" w:hAnsi="宋体" w:hint="eastAsia"/>
          <w:sz w:val="32"/>
          <w:szCs w:val="32"/>
        </w:rPr>
        <w:t>对预拌混凝土生产、使用情况</w:t>
      </w:r>
      <w:r w:rsidR="00B463E9">
        <w:rPr>
          <w:rFonts w:ascii="方正仿宋_GBK" w:eastAsia="方正仿宋_GBK" w:hAnsi="宋体" w:hint="eastAsia"/>
          <w:sz w:val="32"/>
          <w:szCs w:val="32"/>
        </w:rPr>
        <w:t>的</w:t>
      </w:r>
      <w:r w:rsidR="00CE1AFD" w:rsidRPr="00DD6959">
        <w:rPr>
          <w:rFonts w:ascii="方正仿宋_GBK" w:eastAsia="方正仿宋_GBK" w:hAnsi="宋体" w:hint="eastAsia"/>
          <w:sz w:val="32"/>
          <w:szCs w:val="32"/>
        </w:rPr>
        <w:t>监管</w:t>
      </w:r>
      <w:r w:rsidR="007C5E03" w:rsidRPr="002A13CF">
        <w:rPr>
          <w:rFonts w:ascii="方正仿宋_GBK" w:eastAsia="方正仿宋_GBK" w:hAnsi="宋体" w:hint="eastAsia"/>
          <w:sz w:val="32"/>
          <w:szCs w:val="32"/>
        </w:rPr>
        <w:t>。积极利用信息化手段强化对预拌混凝土企业的管理；</w:t>
      </w:r>
      <w:r w:rsidR="0083140F" w:rsidRPr="00E920BA">
        <w:rPr>
          <w:rFonts w:ascii="方正仿宋_GBK" w:eastAsia="方正仿宋_GBK" w:hAnsi="宋体" w:hint="eastAsia"/>
          <w:sz w:val="32"/>
          <w:szCs w:val="32"/>
        </w:rPr>
        <w:t>对企业试验室建设、原材料进场检验、生产设施设备维护改造以及生产和检测试验台账等生产环节开展监督检查；依法依规查处工程现场违规搅拌混凝土行为</w:t>
      </w:r>
      <w:r w:rsidR="0083140F">
        <w:rPr>
          <w:rFonts w:ascii="方正仿宋_GBK" w:eastAsia="方正仿宋_GBK" w:hAnsi="宋体" w:hint="eastAsia"/>
          <w:sz w:val="32"/>
          <w:szCs w:val="32"/>
        </w:rPr>
        <w:t>。</w:t>
      </w:r>
    </w:p>
    <w:p w:rsidR="006F72CD" w:rsidRPr="00DD6959" w:rsidRDefault="00A659C4" w:rsidP="002A13CF">
      <w:pPr>
        <w:spacing w:line="570" w:lineRule="exact"/>
        <w:rPr>
          <w:rFonts w:ascii="方正仿宋_GBK" w:eastAsia="方正仿宋_GBK" w:hAnsi="宋体"/>
          <w:sz w:val="32"/>
          <w:szCs w:val="32"/>
        </w:rPr>
      </w:pPr>
      <w:r>
        <w:rPr>
          <w:rFonts w:ascii="方正仿宋_GBK" w:eastAsia="方正仿宋_GBK" w:hAnsi="宋体" w:hint="eastAsia"/>
          <w:color w:val="0070C0"/>
          <w:sz w:val="32"/>
          <w:szCs w:val="32"/>
        </w:rPr>
        <w:t xml:space="preserve">    </w:t>
      </w:r>
      <w:r w:rsidR="00A13CC9" w:rsidRPr="00370716">
        <w:rPr>
          <w:rFonts w:ascii="方正仿宋_GBK" w:eastAsia="方正仿宋_GBK" w:hAnsi="宋体" w:hint="eastAsia"/>
          <w:sz w:val="32"/>
          <w:szCs w:val="32"/>
        </w:rPr>
        <w:t>市场</w:t>
      </w:r>
      <w:r w:rsidR="00A63FA8" w:rsidRPr="00370716">
        <w:rPr>
          <w:rFonts w:ascii="方正仿宋_GBK" w:eastAsia="方正仿宋_GBK" w:hAnsi="宋体" w:hint="eastAsia"/>
          <w:sz w:val="32"/>
          <w:szCs w:val="32"/>
        </w:rPr>
        <w:t>监督</w:t>
      </w:r>
      <w:r w:rsidR="000412D7">
        <w:rPr>
          <w:rFonts w:ascii="方正仿宋_GBK" w:eastAsia="方正仿宋_GBK" w:hAnsi="宋体" w:hint="eastAsia"/>
          <w:sz w:val="32"/>
          <w:szCs w:val="32"/>
        </w:rPr>
        <w:t>管理</w:t>
      </w:r>
      <w:r w:rsidR="00A13CC9" w:rsidRPr="00370716">
        <w:rPr>
          <w:rFonts w:ascii="方正仿宋_GBK" w:eastAsia="方正仿宋_GBK" w:hAnsi="宋体" w:hint="eastAsia"/>
          <w:sz w:val="32"/>
          <w:szCs w:val="32"/>
        </w:rPr>
        <w:t>部门</w:t>
      </w:r>
      <w:r w:rsidR="00137AD3">
        <w:rPr>
          <w:rFonts w:ascii="方正仿宋_GBK" w:eastAsia="方正仿宋_GBK" w:hAnsi="宋体" w:hint="eastAsia"/>
          <w:sz w:val="32"/>
          <w:szCs w:val="32"/>
        </w:rPr>
        <w:t>应当</w:t>
      </w:r>
      <w:r w:rsidR="006F72CD" w:rsidRPr="00370716">
        <w:rPr>
          <w:rFonts w:ascii="方正仿宋_GBK" w:eastAsia="方正仿宋_GBK" w:hAnsi="宋体" w:hint="eastAsia"/>
          <w:sz w:val="32"/>
          <w:szCs w:val="32"/>
        </w:rPr>
        <w:t>加强对预拌混凝土</w:t>
      </w:r>
      <w:r w:rsidR="00B96BFA" w:rsidRPr="002A13CF">
        <w:rPr>
          <w:rFonts w:ascii="方正仿宋_GBK" w:eastAsia="方正仿宋_GBK" w:hAnsi="宋体" w:hint="eastAsia"/>
          <w:sz w:val="32"/>
          <w:szCs w:val="32"/>
        </w:rPr>
        <w:t>生产企业</w:t>
      </w:r>
      <w:r w:rsidR="006F72CD" w:rsidRPr="00370716">
        <w:rPr>
          <w:rFonts w:ascii="方正仿宋_GBK" w:eastAsia="方正仿宋_GBK" w:hAnsi="宋体" w:hint="eastAsia"/>
          <w:sz w:val="32"/>
          <w:szCs w:val="32"/>
        </w:rPr>
        <w:t>产品质量</w:t>
      </w:r>
      <w:r>
        <w:rPr>
          <w:rFonts w:ascii="方正仿宋_GBK" w:eastAsia="方正仿宋_GBK" w:hAnsi="宋体" w:hint="eastAsia"/>
          <w:sz w:val="32"/>
          <w:szCs w:val="32"/>
        </w:rPr>
        <w:t>的</w:t>
      </w:r>
      <w:r w:rsidR="00463941">
        <w:rPr>
          <w:rFonts w:ascii="方正仿宋_GBK" w:eastAsia="方正仿宋_GBK" w:hAnsi="宋体" w:hint="eastAsia"/>
          <w:sz w:val="32"/>
          <w:szCs w:val="32"/>
        </w:rPr>
        <w:t>监督管理</w:t>
      </w:r>
      <w:r>
        <w:rPr>
          <w:rFonts w:ascii="方正仿宋_GBK" w:eastAsia="方正仿宋_GBK" w:hAnsi="宋体" w:hint="eastAsia"/>
          <w:sz w:val="32"/>
          <w:szCs w:val="32"/>
        </w:rPr>
        <w:t>，严格依照产品质量监管的法律法规，对不符合质</w:t>
      </w:r>
      <w:r>
        <w:rPr>
          <w:rFonts w:ascii="方正仿宋_GBK" w:eastAsia="方正仿宋_GBK" w:hAnsi="宋体" w:hint="eastAsia"/>
          <w:sz w:val="32"/>
          <w:szCs w:val="32"/>
        </w:rPr>
        <w:lastRenderedPageBreak/>
        <w:t>量标准生产预拌混凝土的违法行为实施处罚。</w:t>
      </w:r>
    </w:p>
    <w:p w:rsidR="00DD6959" w:rsidRDefault="00A13CC9" w:rsidP="00DD6959">
      <w:pPr>
        <w:spacing w:line="570" w:lineRule="exact"/>
        <w:ind w:firstLineChars="200" w:firstLine="640"/>
        <w:rPr>
          <w:rFonts w:ascii="方正仿宋_GBK" w:eastAsia="方正仿宋_GBK" w:hAnsi="宋体"/>
          <w:sz w:val="32"/>
          <w:szCs w:val="32"/>
        </w:rPr>
      </w:pPr>
      <w:r w:rsidRPr="00370716">
        <w:rPr>
          <w:rFonts w:ascii="方正仿宋_GBK" w:eastAsia="方正仿宋_GBK" w:hAnsi="宋体" w:hint="eastAsia"/>
          <w:sz w:val="32"/>
          <w:szCs w:val="32"/>
        </w:rPr>
        <w:t>住房城乡建设</w:t>
      </w:r>
      <w:r w:rsidR="000412D7">
        <w:rPr>
          <w:rFonts w:ascii="方正仿宋_GBK" w:eastAsia="方正仿宋_GBK" w:hAnsi="宋体" w:hint="eastAsia"/>
          <w:sz w:val="32"/>
          <w:szCs w:val="32"/>
        </w:rPr>
        <w:t>行政主管</w:t>
      </w:r>
      <w:r w:rsidRPr="00370716">
        <w:rPr>
          <w:rFonts w:ascii="方正仿宋_GBK" w:eastAsia="方正仿宋_GBK" w:hAnsi="宋体" w:hint="eastAsia"/>
          <w:sz w:val="32"/>
          <w:szCs w:val="32"/>
        </w:rPr>
        <w:t>部门</w:t>
      </w:r>
      <w:r w:rsidR="00A659C4">
        <w:rPr>
          <w:rFonts w:ascii="方正仿宋_GBK" w:eastAsia="方正仿宋_GBK" w:hAnsi="宋体" w:hint="eastAsia"/>
          <w:sz w:val="32"/>
          <w:szCs w:val="32"/>
        </w:rPr>
        <w:t>应当加强</w:t>
      </w:r>
      <w:r w:rsidRPr="00370716">
        <w:rPr>
          <w:rFonts w:ascii="方正仿宋_GBK" w:eastAsia="方正仿宋_GBK" w:hAnsi="宋体" w:hint="eastAsia"/>
          <w:sz w:val="32"/>
          <w:szCs w:val="32"/>
        </w:rPr>
        <w:t>对预拌混凝土企业</w:t>
      </w:r>
      <w:r w:rsidR="00A659C4">
        <w:rPr>
          <w:rFonts w:ascii="方正仿宋_GBK" w:eastAsia="方正仿宋_GBK" w:hAnsi="宋体" w:hint="eastAsia"/>
          <w:sz w:val="32"/>
          <w:szCs w:val="32"/>
        </w:rPr>
        <w:t>的资质</w:t>
      </w:r>
      <w:r w:rsidRPr="00370716">
        <w:rPr>
          <w:rFonts w:ascii="方正仿宋_GBK" w:eastAsia="方正仿宋_GBK" w:hAnsi="宋体" w:hint="eastAsia"/>
          <w:sz w:val="32"/>
          <w:szCs w:val="32"/>
        </w:rPr>
        <w:t>管理，</w:t>
      </w:r>
      <w:r w:rsidR="00A659C4" w:rsidRPr="00A659C4">
        <w:rPr>
          <w:rFonts w:ascii="方正仿宋_GBK" w:eastAsia="方正仿宋_GBK" w:hAnsi="宋体" w:hint="eastAsia"/>
          <w:sz w:val="32"/>
          <w:szCs w:val="32"/>
        </w:rPr>
        <w:t>依法查处企业无资质运营及转让、出借资质证书或者以其他方式允许他人以本企业名义运营等行为。</w:t>
      </w:r>
      <w:r w:rsidRPr="00370716">
        <w:rPr>
          <w:rFonts w:ascii="方正仿宋_GBK" w:eastAsia="方正仿宋_GBK" w:hAnsi="宋体" w:hint="eastAsia"/>
          <w:sz w:val="32"/>
          <w:szCs w:val="32"/>
        </w:rPr>
        <w:t>对</w:t>
      </w:r>
      <w:r w:rsidR="00CE7EFC">
        <w:rPr>
          <w:rFonts w:ascii="方正仿宋_GBK" w:eastAsia="方正仿宋_GBK" w:hAnsi="宋体" w:hint="eastAsia"/>
          <w:sz w:val="32"/>
          <w:szCs w:val="32"/>
        </w:rPr>
        <w:t>房屋市政工程</w:t>
      </w:r>
      <w:r w:rsidRPr="00370716">
        <w:rPr>
          <w:rFonts w:ascii="方正仿宋_GBK" w:eastAsia="方正仿宋_GBK" w:hAnsi="宋体" w:hint="eastAsia"/>
          <w:sz w:val="32"/>
          <w:szCs w:val="32"/>
        </w:rPr>
        <w:t>使用预拌混凝土情况实施监督管理</w:t>
      </w:r>
      <w:r w:rsidR="00DD6959">
        <w:rPr>
          <w:rFonts w:ascii="方正仿宋_GBK" w:eastAsia="方正仿宋_GBK" w:hAnsi="宋体" w:hint="eastAsia"/>
          <w:sz w:val="32"/>
          <w:szCs w:val="32"/>
        </w:rPr>
        <w:t>，</w:t>
      </w:r>
      <w:r w:rsidR="00DD6959" w:rsidRPr="00083B14">
        <w:rPr>
          <w:rFonts w:ascii="方正仿宋_GBK" w:eastAsia="方正仿宋_GBK" w:hAnsi="宋体" w:hint="eastAsia"/>
          <w:sz w:val="32"/>
          <w:szCs w:val="32"/>
        </w:rPr>
        <w:t>完善建筑材料登记制度，依法查处不按规定办理登记手续的行为</w:t>
      </w:r>
      <w:r w:rsidR="00DD6959">
        <w:rPr>
          <w:rFonts w:ascii="方正仿宋_GBK" w:eastAsia="方正仿宋_GBK" w:hAnsi="宋体" w:hint="eastAsia"/>
          <w:sz w:val="32"/>
          <w:szCs w:val="32"/>
        </w:rPr>
        <w:t>；</w:t>
      </w:r>
      <w:r w:rsidR="00DD6959" w:rsidRPr="00083B14">
        <w:rPr>
          <w:rFonts w:ascii="方正仿宋_GBK" w:eastAsia="方正仿宋_GBK" w:hAnsi="宋体" w:hint="eastAsia"/>
          <w:sz w:val="32"/>
          <w:szCs w:val="32"/>
        </w:rPr>
        <w:t>强化对建设、设计、施工、监理单位等质量责任主体和质量检测机构质量行为的执法检查，重点检查</w:t>
      </w:r>
      <w:r w:rsidR="00DD6959">
        <w:rPr>
          <w:rFonts w:ascii="方正仿宋_GBK" w:eastAsia="方正仿宋_GBK" w:hAnsi="宋体" w:hint="eastAsia"/>
          <w:sz w:val="32"/>
          <w:szCs w:val="32"/>
        </w:rPr>
        <w:t>混凝土试块取样、制样、养护、送检及检测过程中</w:t>
      </w:r>
      <w:r w:rsidR="00DD6959" w:rsidRPr="00F10E2A">
        <w:rPr>
          <w:rFonts w:ascii="方正仿宋_GBK" w:eastAsia="方正仿宋_GBK" w:hAnsi="宋体" w:hint="eastAsia"/>
          <w:sz w:val="32"/>
          <w:szCs w:val="32"/>
        </w:rPr>
        <w:t>有无</w:t>
      </w:r>
      <w:r w:rsidR="00DD6959">
        <w:rPr>
          <w:rFonts w:ascii="方正仿宋_GBK" w:eastAsia="方正仿宋_GBK" w:hAnsi="宋体" w:hint="eastAsia"/>
          <w:sz w:val="32"/>
          <w:szCs w:val="32"/>
        </w:rPr>
        <w:t>弄虚作假行为；</w:t>
      </w:r>
      <w:r w:rsidR="00DD6959" w:rsidRPr="00083B14">
        <w:rPr>
          <w:rFonts w:ascii="方正仿宋_GBK" w:eastAsia="方正仿宋_GBK" w:hAnsi="宋体" w:hint="eastAsia"/>
          <w:sz w:val="32"/>
          <w:szCs w:val="32"/>
        </w:rPr>
        <w:t>加强</w:t>
      </w:r>
      <w:r w:rsidR="00DD6959">
        <w:rPr>
          <w:rFonts w:ascii="方正仿宋_GBK" w:eastAsia="方正仿宋_GBK" w:hAnsi="宋体" w:hint="eastAsia"/>
          <w:sz w:val="32"/>
          <w:szCs w:val="32"/>
        </w:rPr>
        <w:t>对混凝土实体质量的抽查抽测，</w:t>
      </w:r>
      <w:r w:rsidR="00DD6959" w:rsidRPr="00694D56">
        <w:rPr>
          <w:rFonts w:ascii="方正仿宋_GBK" w:eastAsia="方正仿宋_GBK" w:hAnsi="宋体" w:hint="eastAsia"/>
          <w:sz w:val="32"/>
          <w:szCs w:val="32"/>
        </w:rPr>
        <w:t>抽测</w:t>
      </w:r>
      <w:r w:rsidR="00694D56" w:rsidRPr="00694D56">
        <w:rPr>
          <w:rFonts w:ascii="方正仿宋_GBK" w:eastAsia="方正仿宋_GBK" w:hAnsi="宋体" w:hint="eastAsia"/>
          <w:sz w:val="32"/>
          <w:szCs w:val="32"/>
        </w:rPr>
        <w:t>可</w:t>
      </w:r>
      <w:r w:rsidR="00DD6959" w:rsidRPr="00694D56">
        <w:rPr>
          <w:rFonts w:ascii="方正仿宋_GBK" w:eastAsia="方正仿宋_GBK" w:hAnsi="宋体" w:hint="eastAsia"/>
          <w:sz w:val="32"/>
          <w:szCs w:val="32"/>
        </w:rPr>
        <w:t>委托具有相应检测资质的第三方检测机构开展</w:t>
      </w:r>
      <w:r w:rsidR="00DD6959" w:rsidRPr="00083B14">
        <w:rPr>
          <w:rFonts w:ascii="方正仿宋_GBK" w:eastAsia="方正仿宋_GBK" w:hAnsi="宋体" w:hint="eastAsia"/>
          <w:sz w:val="32"/>
          <w:szCs w:val="32"/>
        </w:rPr>
        <w:t>，质量监督人员</w:t>
      </w:r>
      <w:r w:rsidR="00DD6959">
        <w:rPr>
          <w:rFonts w:ascii="方正仿宋_GBK" w:eastAsia="方正仿宋_GBK" w:hAnsi="宋体" w:hint="eastAsia"/>
          <w:sz w:val="32"/>
          <w:szCs w:val="32"/>
        </w:rPr>
        <w:t>应当严格按照规范程序开展抽查抽测工作，</w:t>
      </w:r>
      <w:r w:rsidR="00DD6959" w:rsidRPr="00083B14">
        <w:rPr>
          <w:rFonts w:ascii="方正仿宋_GBK" w:eastAsia="方正仿宋_GBK" w:hAnsi="宋体" w:hint="eastAsia"/>
          <w:sz w:val="32"/>
          <w:szCs w:val="32"/>
        </w:rPr>
        <w:t>发现</w:t>
      </w:r>
      <w:r w:rsidR="00DD6959">
        <w:rPr>
          <w:rFonts w:ascii="方正仿宋_GBK" w:eastAsia="方正仿宋_GBK" w:hAnsi="宋体" w:hint="eastAsia"/>
          <w:sz w:val="32"/>
          <w:szCs w:val="32"/>
        </w:rPr>
        <w:t>存在质量</w:t>
      </w:r>
      <w:r w:rsidR="00DD6959" w:rsidRPr="00083B14">
        <w:rPr>
          <w:rFonts w:ascii="方正仿宋_GBK" w:eastAsia="方正仿宋_GBK" w:hAnsi="宋体" w:hint="eastAsia"/>
          <w:sz w:val="32"/>
          <w:szCs w:val="32"/>
        </w:rPr>
        <w:t>问题</w:t>
      </w:r>
      <w:r w:rsidR="00DD6959">
        <w:rPr>
          <w:rFonts w:ascii="方正仿宋_GBK" w:eastAsia="方正仿宋_GBK" w:hAnsi="宋体" w:hint="eastAsia"/>
          <w:sz w:val="32"/>
          <w:szCs w:val="32"/>
        </w:rPr>
        <w:t>的，</w:t>
      </w:r>
      <w:r w:rsidR="00DD6959" w:rsidRPr="00083B14">
        <w:rPr>
          <w:rFonts w:ascii="方正仿宋_GBK" w:eastAsia="方正仿宋_GBK" w:hAnsi="宋体" w:hint="eastAsia"/>
          <w:sz w:val="32"/>
          <w:szCs w:val="32"/>
        </w:rPr>
        <w:t>必须整改闭合</w:t>
      </w:r>
      <w:r w:rsidR="00DD6959">
        <w:rPr>
          <w:rFonts w:ascii="方正仿宋_GBK" w:eastAsia="方正仿宋_GBK" w:hAnsi="宋体" w:hint="eastAsia"/>
          <w:sz w:val="32"/>
          <w:szCs w:val="32"/>
        </w:rPr>
        <w:t>；</w:t>
      </w:r>
      <w:r w:rsidR="00DD6959" w:rsidRPr="00083B14">
        <w:rPr>
          <w:rFonts w:ascii="方正仿宋_GBK" w:eastAsia="方正仿宋_GBK" w:hAnsi="宋体" w:hint="eastAsia"/>
          <w:sz w:val="32"/>
          <w:szCs w:val="32"/>
        </w:rPr>
        <w:t>质量监督</w:t>
      </w:r>
      <w:r w:rsidR="00DD6959" w:rsidRPr="00F10E2A">
        <w:rPr>
          <w:rFonts w:ascii="方正仿宋_GBK" w:eastAsia="方正仿宋_GBK" w:hAnsi="宋体" w:hint="eastAsia"/>
          <w:sz w:val="32"/>
          <w:szCs w:val="32"/>
        </w:rPr>
        <w:t>机构</w:t>
      </w:r>
      <w:r w:rsidR="00DD6959" w:rsidRPr="00083B14">
        <w:rPr>
          <w:rFonts w:ascii="方正仿宋_GBK" w:eastAsia="方正仿宋_GBK" w:hAnsi="宋体" w:hint="eastAsia"/>
          <w:sz w:val="32"/>
          <w:szCs w:val="32"/>
        </w:rPr>
        <w:t>开展抽查抽测所需经费申请同级财政预算全额保障。</w:t>
      </w:r>
      <w:r w:rsidR="00DD6959">
        <w:rPr>
          <w:rFonts w:ascii="方正仿宋_GBK" w:eastAsia="方正仿宋_GBK" w:hAnsi="宋体" w:hint="eastAsia"/>
          <w:sz w:val="32"/>
          <w:szCs w:val="32"/>
        </w:rPr>
        <w:t>持续开展</w:t>
      </w:r>
      <w:r w:rsidR="00CE7EFC">
        <w:rPr>
          <w:rFonts w:ascii="方正仿宋_GBK" w:eastAsia="方正仿宋_GBK" w:hAnsi="宋体" w:hint="eastAsia"/>
          <w:sz w:val="32"/>
          <w:szCs w:val="32"/>
        </w:rPr>
        <w:t>房屋市政工程</w:t>
      </w:r>
      <w:r w:rsidR="00DD6959" w:rsidRPr="00083B14">
        <w:rPr>
          <w:rFonts w:ascii="方正仿宋_GBK" w:eastAsia="方正仿宋_GBK" w:hAnsi="宋体" w:hint="eastAsia"/>
          <w:sz w:val="32"/>
          <w:szCs w:val="32"/>
        </w:rPr>
        <w:t>中违规海</w:t>
      </w:r>
      <w:proofErr w:type="gramStart"/>
      <w:r w:rsidR="00DD6959" w:rsidRPr="00083B14">
        <w:rPr>
          <w:rFonts w:ascii="方正仿宋_GBK" w:eastAsia="方正仿宋_GBK" w:hAnsi="宋体" w:hint="eastAsia"/>
          <w:sz w:val="32"/>
          <w:szCs w:val="32"/>
        </w:rPr>
        <w:t>砂治理</w:t>
      </w:r>
      <w:proofErr w:type="gramEnd"/>
      <w:r w:rsidR="00DD6959" w:rsidRPr="00083B14">
        <w:rPr>
          <w:rFonts w:ascii="方正仿宋_GBK" w:eastAsia="方正仿宋_GBK" w:hAnsi="宋体" w:hint="eastAsia"/>
          <w:sz w:val="32"/>
          <w:szCs w:val="32"/>
        </w:rPr>
        <w:t>相关工作。</w:t>
      </w:r>
    </w:p>
    <w:p w:rsidR="00D44F58" w:rsidRDefault="00D44F58">
      <w:pPr>
        <w:spacing w:line="57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因行政执法体制改革等产生部门职能划转的，承接相关职能的部门应当相应做好预拌混凝土质量监督管理工作。</w:t>
      </w:r>
    </w:p>
    <w:p w:rsidR="00EF32B6" w:rsidRDefault="00EF32B6">
      <w:pPr>
        <w:spacing w:line="570" w:lineRule="exact"/>
        <w:ind w:firstLineChars="200" w:firstLine="640"/>
        <w:rPr>
          <w:rFonts w:ascii="方正仿宋_GBK" w:eastAsia="方正仿宋_GBK" w:hAnsi="宋体"/>
          <w:sz w:val="32"/>
          <w:szCs w:val="32"/>
        </w:rPr>
      </w:pPr>
      <w:r>
        <w:rPr>
          <w:rFonts w:ascii="方正仿宋_GBK" w:eastAsia="方正仿宋_GBK" w:hAnsi="宋体" w:hint="eastAsia"/>
          <w:sz w:val="32"/>
          <w:szCs w:val="32"/>
        </w:rPr>
        <w:t>各地要</w:t>
      </w:r>
      <w:r w:rsidRPr="00F63646">
        <w:rPr>
          <w:rFonts w:ascii="方正仿宋_GBK" w:eastAsia="方正仿宋_GBK" w:hAnsi="宋体" w:hint="eastAsia"/>
          <w:sz w:val="32"/>
          <w:szCs w:val="32"/>
        </w:rPr>
        <w:t>建立健全</w:t>
      </w:r>
      <w:r w:rsidR="00694D56">
        <w:rPr>
          <w:rFonts w:ascii="方正仿宋_GBK" w:eastAsia="方正仿宋_GBK" w:hAnsi="宋体" w:hint="eastAsia"/>
          <w:sz w:val="32"/>
          <w:szCs w:val="32"/>
        </w:rPr>
        <w:t>问题预拌混凝土的</w:t>
      </w:r>
      <w:r w:rsidRPr="00F63646">
        <w:rPr>
          <w:rFonts w:ascii="方正仿宋_GBK" w:eastAsia="方正仿宋_GBK" w:hAnsi="宋体" w:hint="eastAsia"/>
          <w:sz w:val="32"/>
          <w:szCs w:val="32"/>
        </w:rPr>
        <w:t>响应处理、信息共享和部门协同处理机制</w:t>
      </w:r>
      <w:r w:rsidR="00D44F58">
        <w:rPr>
          <w:rFonts w:ascii="方正仿宋_GBK" w:eastAsia="方正仿宋_GBK" w:hAnsi="宋体" w:hint="eastAsia"/>
          <w:sz w:val="32"/>
          <w:szCs w:val="32"/>
        </w:rPr>
        <w:t>，各部门对监督检查过程中发现的涉及其他部门查处职责的违法行为，</w:t>
      </w:r>
      <w:r w:rsidR="00E0026E">
        <w:rPr>
          <w:rFonts w:ascii="方正仿宋_GBK" w:eastAsia="方正仿宋_GBK" w:hAnsi="宋体" w:hint="eastAsia"/>
          <w:sz w:val="32"/>
          <w:szCs w:val="32"/>
        </w:rPr>
        <w:t>应当</w:t>
      </w:r>
      <w:r w:rsidR="00D44F58">
        <w:rPr>
          <w:rFonts w:ascii="方正仿宋_GBK" w:eastAsia="方正仿宋_GBK" w:hAnsi="宋体" w:hint="eastAsia"/>
          <w:sz w:val="32"/>
          <w:szCs w:val="32"/>
        </w:rPr>
        <w:t>及时将线索移交有关部门。畅通社会公众投诉举报渠道，充分发挥行业协会的协调引导作用，</w:t>
      </w:r>
      <w:r w:rsidR="00815A46">
        <w:rPr>
          <w:rFonts w:ascii="方正仿宋_GBK" w:eastAsia="方正仿宋_GBK" w:hAnsi="宋体" w:hint="eastAsia"/>
          <w:sz w:val="32"/>
          <w:szCs w:val="32"/>
        </w:rPr>
        <w:t>营造全社会共同监督的良好氛围</w:t>
      </w:r>
      <w:r w:rsidR="00D44F58">
        <w:rPr>
          <w:rFonts w:ascii="方正仿宋_GBK" w:eastAsia="方正仿宋_GBK" w:hAnsi="宋体" w:hint="eastAsia"/>
          <w:sz w:val="32"/>
          <w:szCs w:val="32"/>
        </w:rPr>
        <w:t>。</w:t>
      </w:r>
    </w:p>
    <w:p w:rsidR="006F72CD" w:rsidRPr="00DD6959" w:rsidRDefault="006F72CD" w:rsidP="00370716">
      <w:pPr>
        <w:spacing w:line="570" w:lineRule="exact"/>
        <w:ind w:firstLineChars="200" w:firstLine="640"/>
        <w:rPr>
          <w:rFonts w:ascii="方正仿宋_GBK" w:eastAsia="方正仿宋_GBK" w:hAnsi="宋体"/>
          <w:sz w:val="32"/>
          <w:szCs w:val="32"/>
        </w:rPr>
      </w:pPr>
    </w:p>
    <w:p w:rsidR="00054FB0" w:rsidRDefault="00054FB0" w:rsidP="00270E07">
      <w:pPr>
        <w:spacing w:line="570" w:lineRule="exact"/>
        <w:ind w:firstLineChars="200" w:firstLine="640"/>
        <w:rPr>
          <w:rFonts w:ascii="方正仿宋_GBK" w:eastAsia="方正仿宋_GBK" w:hAnsi="宋体"/>
          <w:sz w:val="32"/>
          <w:szCs w:val="32"/>
        </w:rPr>
      </w:pPr>
    </w:p>
    <w:p w:rsidR="00054FB0" w:rsidRPr="0015004A" w:rsidRDefault="00054FB0" w:rsidP="00270E07">
      <w:pPr>
        <w:spacing w:line="570" w:lineRule="exact"/>
        <w:ind w:firstLineChars="200" w:firstLine="640"/>
        <w:rPr>
          <w:rFonts w:ascii="方正仿宋_GBK" w:eastAsia="方正仿宋_GBK" w:hAnsi="宋体"/>
          <w:color w:val="FF0000"/>
          <w:sz w:val="32"/>
          <w:szCs w:val="32"/>
        </w:rPr>
      </w:pPr>
    </w:p>
    <w:sectPr w:rsidR="00054FB0" w:rsidRPr="0015004A" w:rsidSect="00EE3B35">
      <w:headerReference w:type="default" r:id="rId9"/>
      <w:footerReference w:type="default" r:id="rId10"/>
      <w:pgSz w:w="11906" w:h="16838"/>
      <w:pgMar w:top="2098" w:right="1474" w:bottom="1985" w:left="1588"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070BC" w:rsidRDefault="00F070BC" w:rsidP="009D1A18">
      <w:r>
        <w:separator/>
      </w:r>
    </w:p>
  </w:endnote>
  <w:endnote w:type="continuationSeparator" w:id="0">
    <w:p w:rsidR="00F070BC" w:rsidRDefault="00F070BC" w:rsidP="009D1A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2189543"/>
      <w:docPartObj>
        <w:docPartGallery w:val="Page Numbers (Bottom of Page)"/>
        <w:docPartUnique/>
      </w:docPartObj>
    </w:sdtPr>
    <w:sdtEndPr/>
    <w:sdtContent>
      <w:sdt>
        <w:sdtPr>
          <w:id w:val="98381352"/>
          <w:docPartObj>
            <w:docPartGallery w:val="Page Numbers (Top of Page)"/>
            <w:docPartUnique/>
          </w:docPartObj>
        </w:sdtPr>
        <w:sdtEndPr/>
        <w:sdtContent>
          <w:p w:rsidR="00637C30" w:rsidRDefault="00637C30">
            <w:pPr>
              <w:pStyle w:val="a5"/>
            </w:pPr>
            <w:r>
              <w:rPr>
                <w:lang w:val="zh-CN"/>
              </w:rPr>
              <w:t xml:space="preserve"> </w:t>
            </w:r>
            <w:r>
              <w:rPr>
                <w:b/>
                <w:bCs/>
                <w:sz w:val="24"/>
                <w:szCs w:val="24"/>
              </w:rPr>
              <w:fldChar w:fldCharType="begin"/>
            </w:r>
            <w:r>
              <w:rPr>
                <w:b/>
                <w:bCs/>
              </w:rPr>
              <w:instrText>PAGE</w:instrText>
            </w:r>
            <w:r>
              <w:rPr>
                <w:b/>
                <w:bCs/>
                <w:sz w:val="24"/>
                <w:szCs w:val="24"/>
              </w:rPr>
              <w:fldChar w:fldCharType="separate"/>
            </w:r>
            <w:r w:rsidR="00B471AB">
              <w:rPr>
                <w:b/>
                <w:bCs/>
                <w:noProof/>
              </w:rPr>
              <w:t>2</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B471AB">
              <w:rPr>
                <w:b/>
                <w:bCs/>
                <w:noProof/>
              </w:rPr>
              <w:t>7</w:t>
            </w:r>
            <w:r>
              <w:rPr>
                <w:b/>
                <w:bCs/>
                <w:sz w:val="24"/>
                <w:szCs w:val="24"/>
              </w:rPr>
              <w:fldChar w:fldCharType="end"/>
            </w:r>
          </w:p>
        </w:sdtContent>
      </w:sdt>
    </w:sdtContent>
  </w:sdt>
  <w:p w:rsidR="00017D8C" w:rsidRDefault="00017D8C">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070BC" w:rsidRDefault="00F070BC" w:rsidP="009D1A18">
      <w:r>
        <w:separator/>
      </w:r>
    </w:p>
  </w:footnote>
  <w:footnote w:type="continuationSeparator" w:id="0">
    <w:p w:rsidR="00F070BC" w:rsidRDefault="00F070BC" w:rsidP="009D1A1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68752352"/>
      <w:placeholder>
        <w:docPart w:val="64E63138F8D444F6989476BCC0B37EBD"/>
      </w:placeholder>
      <w:temporary/>
      <w:showingPlcHdr/>
    </w:sdtPr>
    <w:sdtEndPr/>
    <w:sdtContent>
      <w:p w:rsidR="00CC45C5" w:rsidRDefault="00CC45C5">
        <w:pPr>
          <w:pStyle w:val="a4"/>
        </w:pPr>
        <w:r>
          <w:rPr>
            <w:lang w:val="zh-CN"/>
          </w:rPr>
          <w:t>[</w:t>
        </w:r>
        <w:r>
          <w:rPr>
            <w:lang w:val="zh-CN"/>
          </w:rPr>
          <w:t>键入文字</w:t>
        </w:r>
        <w:r>
          <w:rPr>
            <w:lang w:val="zh-CN"/>
          </w:rPr>
          <w:t>]</w:t>
        </w:r>
      </w:p>
    </w:sdtContent>
  </w:sdt>
  <w:p w:rsidR="00CC45C5" w:rsidRDefault="00CC45C5">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singleLevel"/>
    <w:tmpl w:val="00000001"/>
    <w:lvl w:ilvl="0">
      <w:start w:val="1"/>
      <w:numFmt w:val="decimal"/>
      <w:suff w:val="nothing"/>
      <w:lvlText w:val="%1、"/>
      <w:lvlJc w:val="left"/>
    </w:lvl>
  </w:abstractNum>
  <w:abstractNum w:abstractNumId="1">
    <w:nsid w:val="2B830BED"/>
    <w:multiLevelType w:val="hybridMultilevel"/>
    <w:tmpl w:val="B7DC19D2"/>
    <w:lvl w:ilvl="0" w:tplc="6E8C8E32">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3AC853EB"/>
    <w:multiLevelType w:val="hybridMultilevel"/>
    <w:tmpl w:val="525C05C0"/>
    <w:lvl w:ilvl="0" w:tplc="FF6EE1D6">
      <w:start w:val="1"/>
      <w:numFmt w:val="japaneseCounting"/>
      <w:lvlText w:val="%1、"/>
      <w:lvlJc w:val="left"/>
      <w:pPr>
        <w:ind w:left="1290" w:hanging="720"/>
      </w:pPr>
      <w:rPr>
        <w:rFonts w:hint="default"/>
      </w:rPr>
    </w:lvl>
    <w:lvl w:ilvl="1" w:tplc="04090019" w:tentative="1">
      <w:start w:val="1"/>
      <w:numFmt w:val="lowerLetter"/>
      <w:lvlText w:val="%2)"/>
      <w:lvlJc w:val="left"/>
      <w:pPr>
        <w:ind w:left="1410" w:hanging="420"/>
      </w:pPr>
    </w:lvl>
    <w:lvl w:ilvl="2" w:tplc="0409001B" w:tentative="1">
      <w:start w:val="1"/>
      <w:numFmt w:val="lowerRoman"/>
      <w:lvlText w:val="%3."/>
      <w:lvlJc w:val="right"/>
      <w:pPr>
        <w:ind w:left="1830" w:hanging="420"/>
      </w:pPr>
    </w:lvl>
    <w:lvl w:ilvl="3" w:tplc="0409000F" w:tentative="1">
      <w:start w:val="1"/>
      <w:numFmt w:val="decimal"/>
      <w:lvlText w:val="%4."/>
      <w:lvlJc w:val="left"/>
      <w:pPr>
        <w:ind w:left="2250" w:hanging="420"/>
      </w:pPr>
    </w:lvl>
    <w:lvl w:ilvl="4" w:tplc="04090019" w:tentative="1">
      <w:start w:val="1"/>
      <w:numFmt w:val="lowerLetter"/>
      <w:lvlText w:val="%5)"/>
      <w:lvlJc w:val="left"/>
      <w:pPr>
        <w:ind w:left="2670" w:hanging="420"/>
      </w:pPr>
    </w:lvl>
    <w:lvl w:ilvl="5" w:tplc="0409001B" w:tentative="1">
      <w:start w:val="1"/>
      <w:numFmt w:val="lowerRoman"/>
      <w:lvlText w:val="%6."/>
      <w:lvlJc w:val="right"/>
      <w:pPr>
        <w:ind w:left="3090" w:hanging="420"/>
      </w:pPr>
    </w:lvl>
    <w:lvl w:ilvl="6" w:tplc="0409000F" w:tentative="1">
      <w:start w:val="1"/>
      <w:numFmt w:val="decimal"/>
      <w:lvlText w:val="%7."/>
      <w:lvlJc w:val="left"/>
      <w:pPr>
        <w:ind w:left="3510" w:hanging="420"/>
      </w:pPr>
    </w:lvl>
    <w:lvl w:ilvl="7" w:tplc="04090019" w:tentative="1">
      <w:start w:val="1"/>
      <w:numFmt w:val="lowerLetter"/>
      <w:lvlText w:val="%8)"/>
      <w:lvlJc w:val="left"/>
      <w:pPr>
        <w:ind w:left="3930" w:hanging="420"/>
      </w:pPr>
    </w:lvl>
    <w:lvl w:ilvl="8" w:tplc="0409001B" w:tentative="1">
      <w:start w:val="1"/>
      <w:numFmt w:val="lowerRoman"/>
      <w:lvlText w:val="%9."/>
      <w:lvlJc w:val="right"/>
      <w:pPr>
        <w:ind w:left="4350" w:hanging="420"/>
      </w:pPr>
    </w:lvl>
  </w:abstractNum>
  <w:abstractNum w:abstractNumId="3">
    <w:nsid w:val="3E841E64"/>
    <w:multiLevelType w:val="hybridMultilevel"/>
    <w:tmpl w:val="26E8FA2A"/>
    <w:lvl w:ilvl="0" w:tplc="4ABC6654">
      <w:start w:val="1"/>
      <w:numFmt w:val="decimal"/>
      <w:lvlText w:val="%1、"/>
      <w:lvlJc w:val="left"/>
      <w:pPr>
        <w:ind w:left="782" w:hanging="360"/>
      </w:pPr>
      <w:rPr>
        <w:rFonts w:hint="default"/>
      </w:rPr>
    </w:lvl>
    <w:lvl w:ilvl="1" w:tplc="04090019" w:tentative="1">
      <w:start w:val="1"/>
      <w:numFmt w:val="lowerLetter"/>
      <w:lvlText w:val="%2)"/>
      <w:lvlJc w:val="left"/>
      <w:pPr>
        <w:ind w:left="1262" w:hanging="420"/>
      </w:pPr>
    </w:lvl>
    <w:lvl w:ilvl="2" w:tplc="0409001B" w:tentative="1">
      <w:start w:val="1"/>
      <w:numFmt w:val="lowerRoman"/>
      <w:lvlText w:val="%3."/>
      <w:lvlJc w:val="right"/>
      <w:pPr>
        <w:ind w:left="1682" w:hanging="420"/>
      </w:pPr>
    </w:lvl>
    <w:lvl w:ilvl="3" w:tplc="0409000F" w:tentative="1">
      <w:start w:val="1"/>
      <w:numFmt w:val="decimal"/>
      <w:lvlText w:val="%4."/>
      <w:lvlJc w:val="left"/>
      <w:pPr>
        <w:ind w:left="2102" w:hanging="420"/>
      </w:pPr>
    </w:lvl>
    <w:lvl w:ilvl="4" w:tplc="04090019" w:tentative="1">
      <w:start w:val="1"/>
      <w:numFmt w:val="lowerLetter"/>
      <w:lvlText w:val="%5)"/>
      <w:lvlJc w:val="left"/>
      <w:pPr>
        <w:ind w:left="2522" w:hanging="420"/>
      </w:pPr>
    </w:lvl>
    <w:lvl w:ilvl="5" w:tplc="0409001B" w:tentative="1">
      <w:start w:val="1"/>
      <w:numFmt w:val="lowerRoman"/>
      <w:lvlText w:val="%6."/>
      <w:lvlJc w:val="right"/>
      <w:pPr>
        <w:ind w:left="2942" w:hanging="420"/>
      </w:pPr>
    </w:lvl>
    <w:lvl w:ilvl="6" w:tplc="0409000F" w:tentative="1">
      <w:start w:val="1"/>
      <w:numFmt w:val="decimal"/>
      <w:lvlText w:val="%7."/>
      <w:lvlJc w:val="left"/>
      <w:pPr>
        <w:ind w:left="3362" w:hanging="420"/>
      </w:pPr>
    </w:lvl>
    <w:lvl w:ilvl="7" w:tplc="04090019" w:tentative="1">
      <w:start w:val="1"/>
      <w:numFmt w:val="lowerLetter"/>
      <w:lvlText w:val="%8)"/>
      <w:lvlJc w:val="left"/>
      <w:pPr>
        <w:ind w:left="3782" w:hanging="420"/>
      </w:pPr>
    </w:lvl>
    <w:lvl w:ilvl="8" w:tplc="0409001B" w:tentative="1">
      <w:start w:val="1"/>
      <w:numFmt w:val="lowerRoman"/>
      <w:lvlText w:val="%9."/>
      <w:lvlJc w:val="right"/>
      <w:pPr>
        <w:ind w:left="4202" w:hanging="420"/>
      </w:pPr>
    </w:lvl>
  </w:abstractNum>
  <w:abstractNum w:abstractNumId="4">
    <w:nsid w:val="56B34D05"/>
    <w:multiLevelType w:val="hybridMultilevel"/>
    <w:tmpl w:val="7042F426"/>
    <w:lvl w:ilvl="0" w:tplc="29841718">
      <w:start w:val="1"/>
      <w:numFmt w:val="japaneseCounting"/>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5">
    <w:nsid w:val="77B65F1E"/>
    <w:multiLevelType w:val="hybridMultilevel"/>
    <w:tmpl w:val="3172521E"/>
    <w:lvl w:ilvl="0" w:tplc="DD047168">
      <w:start w:val="1"/>
      <w:numFmt w:val="decimalEnclosedCircle"/>
      <w:lvlText w:val="%1"/>
      <w:lvlJc w:val="left"/>
      <w:pPr>
        <w:ind w:left="780" w:hanging="360"/>
      </w:pPr>
      <w:rPr>
        <w:rFonts w:ascii="宋体" w:eastAsia="宋体" w:hAnsi="宋体" w:hint="default"/>
      </w:r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num w:numId="1">
    <w:abstractNumId w:val="2"/>
  </w:num>
  <w:num w:numId="2">
    <w:abstractNumId w:val="4"/>
  </w:num>
  <w:num w:numId="3">
    <w:abstractNumId w:val="1"/>
  </w:num>
  <w:num w:numId="4">
    <w:abstractNumId w:val="0"/>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10FC"/>
    <w:rsid w:val="000013E4"/>
    <w:rsid w:val="00002828"/>
    <w:rsid w:val="00003003"/>
    <w:rsid w:val="00005153"/>
    <w:rsid w:val="00005BEF"/>
    <w:rsid w:val="00014C6D"/>
    <w:rsid w:val="00017D8C"/>
    <w:rsid w:val="000206B7"/>
    <w:rsid w:val="0002076F"/>
    <w:rsid w:val="00032BF1"/>
    <w:rsid w:val="00033545"/>
    <w:rsid w:val="00034191"/>
    <w:rsid w:val="00034A36"/>
    <w:rsid w:val="00034F32"/>
    <w:rsid w:val="00037818"/>
    <w:rsid w:val="000412D7"/>
    <w:rsid w:val="0004321E"/>
    <w:rsid w:val="000457B7"/>
    <w:rsid w:val="00045970"/>
    <w:rsid w:val="0005015F"/>
    <w:rsid w:val="000547CA"/>
    <w:rsid w:val="00054FB0"/>
    <w:rsid w:val="00055CA0"/>
    <w:rsid w:val="00055D78"/>
    <w:rsid w:val="00061935"/>
    <w:rsid w:val="00062DEC"/>
    <w:rsid w:val="000642FA"/>
    <w:rsid w:val="00065754"/>
    <w:rsid w:val="00066254"/>
    <w:rsid w:val="000679E1"/>
    <w:rsid w:val="00072B0B"/>
    <w:rsid w:val="00074661"/>
    <w:rsid w:val="000746C7"/>
    <w:rsid w:val="00076E20"/>
    <w:rsid w:val="00077A0B"/>
    <w:rsid w:val="00080085"/>
    <w:rsid w:val="00083B14"/>
    <w:rsid w:val="00083EAA"/>
    <w:rsid w:val="0008453A"/>
    <w:rsid w:val="00091CE1"/>
    <w:rsid w:val="000950A1"/>
    <w:rsid w:val="000A6CEB"/>
    <w:rsid w:val="000A7E29"/>
    <w:rsid w:val="000B20C3"/>
    <w:rsid w:val="000B501F"/>
    <w:rsid w:val="000C280F"/>
    <w:rsid w:val="000C3B83"/>
    <w:rsid w:val="000C509B"/>
    <w:rsid w:val="000C573E"/>
    <w:rsid w:val="000C5808"/>
    <w:rsid w:val="000C7BFF"/>
    <w:rsid w:val="000D0CDD"/>
    <w:rsid w:val="000D30F2"/>
    <w:rsid w:val="000D5C56"/>
    <w:rsid w:val="000D5F4B"/>
    <w:rsid w:val="000D7426"/>
    <w:rsid w:val="000E2868"/>
    <w:rsid w:val="000E38F7"/>
    <w:rsid w:val="000E45AF"/>
    <w:rsid w:val="000E607C"/>
    <w:rsid w:val="000F2F97"/>
    <w:rsid w:val="00102B7C"/>
    <w:rsid w:val="00104925"/>
    <w:rsid w:val="0010665F"/>
    <w:rsid w:val="00110BF2"/>
    <w:rsid w:val="001110E9"/>
    <w:rsid w:val="001151AC"/>
    <w:rsid w:val="001167DD"/>
    <w:rsid w:val="0011764F"/>
    <w:rsid w:val="00122CC2"/>
    <w:rsid w:val="00122FA3"/>
    <w:rsid w:val="00124A08"/>
    <w:rsid w:val="00125055"/>
    <w:rsid w:val="00132A33"/>
    <w:rsid w:val="001376C8"/>
    <w:rsid w:val="00137AD3"/>
    <w:rsid w:val="001450D8"/>
    <w:rsid w:val="001470BC"/>
    <w:rsid w:val="0015004A"/>
    <w:rsid w:val="001529A9"/>
    <w:rsid w:val="001530FD"/>
    <w:rsid w:val="00153BB2"/>
    <w:rsid w:val="00154FA1"/>
    <w:rsid w:val="00157E1D"/>
    <w:rsid w:val="00165FD5"/>
    <w:rsid w:val="00167FA5"/>
    <w:rsid w:val="001719D7"/>
    <w:rsid w:val="001815E8"/>
    <w:rsid w:val="00186D72"/>
    <w:rsid w:val="00187440"/>
    <w:rsid w:val="001915BB"/>
    <w:rsid w:val="00195B57"/>
    <w:rsid w:val="001964D8"/>
    <w:rsid w:val="001A4764"/>
    <w:rsid w:val="001B192F"/>
    <w:rsid w:val="001B2750"/>
    <w:rsid w:val="001B2901"/>
    <w:rsid w:val="001B4B01"/>
    <w:rsid w:val="001B4E1A"/>
    <w:rsid w:val="001C68CE"/>
    <w:rsid w:val="001D03A6"/>
    <w:rsid w:val="001D189E"/>
    <w:rsid w:val="001D4F26"/>
    <w:rsid w:val="001D54CD"/>
    <w:rsid w:val="001D79F2"/>
    <w:rsid w:val="001E04E7"/>
    <w:rsid w:val="00200007"/>
    <w:rsid w:val="00201F9F"/>
    <w:rsid w:val="002050B6"/>
    <w:rsid w:val="002059E7"/>
    <w:rsid w:val="002109DE"/>
    <w:rsid w:val="00210C77"/>
    <w:rsid w:val="00214E9B"/>
    <w:rsid w:val="00215B0F"/>
    <w:rsid w:val="002174F5"/>
    <w:rsid w:val="00220C33"/>
    <w:rsid w:val="002211DD"/>
    <w:rsid w:val="0022545B"/>
    <w:rsid w:val="0022795F"/>
    <w:rsid w:val="0024019F"/>
    <w:rsid w:val="00240447"/>
    <w:rsid w:val="002438C7"/>
    <w:rsid w:val="00243AE5"/>
    <w:rsid w:val="00244AA9"/>
    <w:rsid w:val="00251FDF"/>
    <w:rsid w:val="00255532"/>
    <w:rsid w:val="00256FAA"/>
    <w:rsid w:val="00260A53"/>
    <w:rsid w:val="0026180D"/>
    <w:rsid w:val="0026231C"/>
    <w:rsid w:val="00262327"/>
    <w:rsid w:val="00270E07"/>
    <w:rsid w:val="00272290"/>
    <w:rsid w:val="0028332D"/>
    <w:rsid w:val="00283C6C"/>
    <w:rsid w:val="002928A4"/>
    <w:rsid w:val="002960B8"/>
    <w:rsid w:val="002A13CF"/>
    <w:rsid w:val="002A203D"/>
    <w:rsid w:val="002A5A85"/>
    <w:rsid w:val="002A64A6"/>
    <w:rsid w:val="002A7493"/>
    <w:rsid w:val="002B4BA5"/>
    <w:rsid w:val="002C1E0A"/>
    <w:rsid w:val="002D1EBA"/>
    <w:rsid w:val="002D396E"/>
    <w:rsid w:val="002D59C8"/>
    <w:rsid w:val="002D6E91"/>
    <w:rsid w:val="002E0628"/>
    <w:rsid w:val="002E0E2E"/>
    <w:rsid w:val="002E3AE9"/>
    <w:rsid w:val="002F4BBD"/>
    <w:rsid w:val="002F7A9A"/>
    <w:rsid w:val="002F7A9C"/>
    <w:rsid w:val="00307B40"/>
    <w:rsid w:val="00307F1A"/>
    <w:rsid w:val="003113D4"/>
    <w:rsid w:val="003208C4"/>
    <w:rsid w:val="00320C2D"/>
    <w:rsid w:val="003211B0"/>
    <w:rsid w:val="003214E2"/>
    <w:rsid w:val="003215F7"/>
    <w:rsid w:val="00321B61"/>
    <w:rsid w:val="003254B4"/>
    <w:rsid w:val="00332D73"/>
    <w:rsid w:val="003342C9"/>
    <w:rsid w:val="00335FA2"/>
    <w:rsid w:val="0034316C"/>
    <w:rsid w:val="00345491"/>
    <w:rsid w:val="00353C27"/>
    <w:rsid w:val="00354185"/>
    <w:rsid w:val="00354B7C"/>
    <w:rsid w:val="00365A43"/>
    <w:rsid w:val="003677A1"/>
    <w:rsid w:val="00370716"/>
    <w:rsid w:val="00370EAE"/>
    <w:rsid w:val="00371C6C"/>
    <w:rsid w:val="00386EB2"/>
    <w:rsid w:val="00391349"/>
    <w:rsid w:val="0039334C"/>
    <w:rsid w:val="003935D0"/>
    <w:rsid w:val="00393CCE"/>
    <w:rsid w:val="0039402F"/>
    <w:rsid w:val="003A10E0"/>
    <w:rsid w:val="003A26E0"/>
    <w:rsid w:val="003A6942"/>
    <w:rsid w:val="003B0B31"/>
    <w:rsid w:val="003B2C08"/>
    <w:rsid w:val="003B51C8"/>
    <w:rsid w:val="003B5F64"/>
    <w:rsid w:val="003B714D"/>
    <w:rsid w:val="003C1E99"/>
    <w:rsid w:val="003D002E"/>
    <w:rsid w:val="003D081C"/>
    <w:rsid w:val="003D0B42"/>
    <w:rsid w:val="003D2868"/>
    <w:rsid w:val="003D3B0C"/>
    <w:rsid w:val="003E3586"/>
    <w:rsid w:val="003E3806"/>
    <w:rsid w:val="003E3CC0"/>
    <w:rsid w:val="003E6B26"/>
    <w:rsid w:val="003E72BD"/>
    <w:rsid w:val="003F1631"/>
    <w:rsid w:val="00400454"/>
    <w:rsid w:val="00401FEA"/>
    <w:rsid w:val="0040210C"/>
    <w:rsid w:val="004022FE"/>
    <w:rsid w:val="00402F26"/>
    <w:rsid w:val="00416251"/>
    <w:rsid w:val="00416643"/>
    <w:rsid w:val="0041728A"/>
    <w:rsid w:val="00420545"/>
    <w:rsid w:val="00421663"/>
    <w:rsid w:val="0042231F"/>
    <w:rsid w:val="0042488F"/>
    <w:rsid w:val="00424CE0"/>
    <w:rsid w:val="00431559"/>
    <w:rsid w:val="00431D16"/>
    <w:rsid w:val="00433A2C"/>
    <w:rsid w:val="004343A7"/>
    <w:rsid w:val="004355E3"/>
    <w:rsid w:val="00436132"/>
    <w:rsid w:val="00437D0F"/>
    <w:rsid w:val="0044519B"/>
    <w:rsid w:val="00452EB0"/>
    <w:rsid w:val="0045533C"/>
    <w:rsid w:val="00456BB5"/>
    <w:rsid w:val="004601EE"/>
    <w:rsid w:val="00463941"/>
    <w:rsid w:val="00465784"/>
    <w:rsid w:val="00465790"/>
    <w:rsid w:val="00465EF4"/>
    <w:rsid w:val="004661E6"/>
    <w:rsid w:val="0046780B"/>
    <w:rsid w:val="00471DF3"/>
    <w:rsid w:val="00475577"/>
    <w:rsid w:val="004756AE"/>
    <w:rsid w:val="00480C73"/>
    <w:rsid w:val="00483705"/>
    <w:rsid w:val="0048414A"/>
    <w:rsid w:val="00485C20"/>
    <w:rsid w:val="00486FCD"/>
    <w:rsid w:val="0049253B"/>
    <w:rsid w:val="00495115"/>
    <w:rsid w:val="004A3731"/>
    <w:rsid w:val="004B0BF9"/>
    <w:rsid w:val="004B6B2E"/>
    <w:rsid w:val="004B747F"/>
    <w:rsid w:val="004C0902"/>
    <w:rsid w:val="004C163D"/>
    <w:rsid w:val="004C18C0"/>
    <w:rsid w:val="004C45C6"/>
    <w:rsid w:val="004C5D4D"/>
    <w:rsid w:val="004C5DA2"/>
    <w:rsid w:val="004C5FF8"/>
    <w:rsid w:val="004C78B2"/>
    <w:rsid w:val="004D420B"/>
    <w:rsid w:val="004D7A21"/>
    <w:rsid w:val="004D7AC6"/>
    <w:rsid w:val="004E584F"/>
    <w:rsid w:val="004E7F19"/>
    <w:rsid w:val="004F3FF4"/>
    <w:rsid w:val="004F42E1"/>
    <w:rsid w:val="0050176E"/>
    <w:rsid w:val="005049E8"/>
    <w:rsid w:val="00511755"/>
    <w:rsid w:val="00511DE4"/>
    <w:rsid w:val="00511EFA"/>
    <w:rsid w:val="00513D57"/>
    <w:rsid w:val="00514BC3"/>
    <w:rsid w:val="005214D3"/>
    <w:rsid w:val="00522E95"/>
    <w:rsid w:val="00525CCF"/>
    <w:rsid w:val="00526CDB"/>
    <w:rsid w:val="005303DD"/>
    <w:rsid w:val="00530FCB"/>
    <w:rsid w:val="005331A4"/>
    <w:rsid w:val="005355E6"/>
    <w:rsid w:val="00542C55"/>
    <w:rsid w:val="00544D48"/>
    <w:rsid w:val="0054514B"/>
    <w:rsid w:val="00545A8F"/>
    <w:rsid w:val="00551346"/>
    <w:rsid w:val="0055402D"/>
    <w:rsid w:val="0055620C"/>
    <w:rsid w:val="00557A25"/>
    <w:rsid w:val="00557AA2"/>
    <w:rsid w:val="0056536D"/>
    <w:rsid w:val="0057269D"/>
    <w:rsid w:val="00577DD3"/>
    <w:rsid w:val="005803E5"/>
    <w:rsid w:val="00582936"/>
    <w:rsid w:val="005833DF"/>
    <w:rsid w:val="005843F6"/>
    <w:rsid w:val="00593331"/>
    <w:rsid w:val="00594F98"/>
    <w:rsid w:val="00595175"/>
    <w:rsid w:val="005954C8"/>
    <w:rsid w:val="00596193"/>
    <w:rsid w:val="00597871"/>
    <w:rsid w:val="005A1BC0"/>
    <w:rsid w:val="005A4586"/>
    <w:rsid w:val="005A4B1D"/>
    <w:rsid w:val="005A602B"/>
    <w:rsid w:val="005B084A"/>
    <w:rsid w:val="005B2B84"/>
    <w:rsid w:val="005B3030"/>
    <w:rsid w:val="005B63E7"/>
    <w:rsid w:val="005B6641"/>
    <w:rsid w:val="005C1A46"/>
    <w:rsid w:val="005C50AB"/>
    <w:rsid w:val="005C560D"/>
    <w:rsid w:val="005D4CFA"/>
    <w:rsid w:val="005E110C"/>
    <w:rsid w:val="005E194B"/>
    <w:rsid w:val="005E2546"/>
    <w:rsid w:val="005E6EC2"/>
    <w:rsid w:val="005E79F3"/>
    <w:rsid w:val="005F772B"/>
    <w:rsid w:val="005F78FB"/>
    <w:rsid w:val="00605C70"/>
    <w:rsid w:val="00606350"/>
    <w:rsid w:val="0061063E"/>
    <w:rsid w:val="006110BE"/>
    <w:rsid w:val="00613C26"/>
    <w:rsid w:val="00622CB5"/>
    <w:rsid w:val="00624781"/>
    <w:rsid w:val="00630A2B"/>
    <w:rsid w:val="00635241"/>
    <w:rsid w:val="00636C0F"/>
    <w:rsid w:val="0063742B"/>
    <w:rsid w:val="00637C30"/>
    <w:rsid w:val="00643349"/>
    <w:rsid w:val="00647EA5"/>
    <w:rsid w:val="00650157"/>
    <w:rsid w:val="00654311"/>
    <w:rsid w:val="00654ECF"/>
    <w:rsid w:val="006555BB"/>
    <w:rsid w:val="006569BC"/>
    <w:rsid w:val="00656D1D"/>
    <w:rsid w:val="00663C4B"/>
    <w:rsid w:val="00666E06"/>
    <w:rsid w:val="00667C18"/>
    <w:rsid w:val="00667C74"/>
    <w:rsid w:val="0067139F"/>
    <w:rsid w:val="00673697"/>
    <w:rsid w:val="006749F9"/>
    <w:rsid w:val="00681160"/>
    <w:rsid w:val="00686FF3"/>
    <w:rsid w:val="00687F9B"/>
    <w:rsid w:val="00691FB3"/>
    <w:rsid w:val="00694D56"/>
    <w:rsid w:val="00697139"/>
    <w:rsid w:val="00697D20"/>
    <w:rsid w:val="006A70A3"/>
    <w:rsid w:val="006A7FDD"/>
    <w:rsid w:val="006B1F7C"/>
    <w:rsid w:val="006C2206"/>
    <w:rsid w:val="006C283D"/>
    <w:rsid w:val="006C2F5B"/>
    <w:rsid w:val="006C3183"/>
    <w:rsid w:val="006C6FBD"/>
    <w:rsid w:val="006C76CD"/>
    <w:rsid w:val="006D178C"/>
    <w:rsid w:val="006D400B"/>
    <w:rsid w:val="006D4271"/>
    <w:rsid w:val="006D7E15"/>
    <w:rsid w:val="006E2B5B"/>
    <w:rsid w:val="006E5FC9"/>
    <w:rsid w:val="006E6149"/>
    <w:rsid w:val="006F0235"/>
    <w:rsid w:val="006F0D02"/>
    <w:rsid w:val="006F28A0"/>
    <w:rsid w:val="006F4473"/>
    <w:rsid w:val="006F60D9"/>
    <w:rsid w:val="006F72CD"/>
    <w:rsid w:val="00703905"/>
    <w:rsid w:val="00705998"/>
    <w:rsid w:val="00712AAE"/>
    <w:rsid w:val="00712D68"/>
    <w:rsid w:val="00713ADA"/>
    <w:rsid w:val="00716D6B"/>
    <w:rsid w:val="00716F98"/>
    <w:rsid w:val="00725263"/>
    <w:rsid w:val="00725B45"/>
    <w:rsid w:val="00726AE3"/>
    <w:rsid w:val="00727364"/>
    <w:rsid w:val="007321BA"/>
    <w:rsid w:val="007348FB"/>
    <w:rsid w:val="007350DC"/>
    <w:rsid w:val="00737734"/>
    <w:rsid w:val="00740803"/>
    <w:rsid w:val="007410FC"/>
    <w:rsid w:val="007474D6"/>
    <w:rsid w:val="00762A49"/>
    <w:rsid w:val="00762A62"/>
    <w:rsid w:val="007648AE"/>
    <w:rsid w:val="00764CE2"/>
    <w:rsid w:val="007652AF"/>
    <w:rsid w:val="00766BDD"/>
    <w:rsid w:val="007778B6"/>
    <w:rsid w:val="00785906"/>
    <w:rsid w:val="00785D49"/>
    <w:rsid w:val="0079272D"/>
    <w:rsid w:val="007932D9"/>
    <w:rsid w:val="00793CC0"/>
    <w:rsid w:val="00793DFD"/>
    <w:rsid w:val="007945BA"/>
    <w:rsid w:val="007A389B"/>
    <w:rsid w:val="007A5C00"/>
    <w:rsid w:val="007A6215"/>
    <w:rsid w:val="007A791F"/>
    <w:rsid w:val="007B12EC"/>
    <w:rsid w:val="007B3462"/>
    <w:rsid w:val="007B3E8A"/>
    <w:rsid w:val="007B4159"/>
    <w:rsid w:val="007B57D9"/>
    <w:rsid w:val="007C0D31"/>
    <w:rsid w:val="007C34D6"/>
    <w:rsid w:val="007C5E03"/>
    <w:rsid w:val="007D1FD0"/>
    <w:rsid w:val="007D28FC"/>
    <w:rsid w:val="007D4D74"/>
    <w:rsid w:val="007D68D5"/>
    <w:rsid w:val="007E09B8"/>
    <w:rsid w:val="007E2B67"/>
    <w:rsid w:val="007E6025"/>
    <w:rsid w:val="007E78BD"/>
    <w:rsid w:val="007F37E5"/>
    <w:rsid w:val="007F5BAE"/>
    <w:rsid w:val="007F61FB"/>
    <w:rsid w:val="0080071E"/>
    <w:rsid w:val="0080508C"/>
    <w:rsid w:val="008117E8"/>
    <w:rsid w:val="00813A0B"/>
    <w:rsid w:val="00815A46"/>
    <w:rsid w:val="008164D4"/>
    <w:rsid w:val="008174E4"/>
    <w:rsid w:val="0082276A"/>
    <w:rsid w:val="008311B5"/>
    <w:rsid w:val="0083140F"/>
    <w:rsid w:val="00833211"/>
    <w:rsid w:val="008333E5"/>
    <w:rsid w:val="00835533"/>
    <w:rsid w:val="008408CD"/>
    <w:rsid w:val="00841754"/>
    <w:rsid w:val="00843204"/>
    <w:rsid w:val="008442BF"/>
    <w:rsid w:val="00844832"/>
    <w:rsid w:val="00845C67"/>
    <w:rsid w:val="00846AFF"/>
    <w:rsid w:val="00853611"/>
    <w:rsid w:val="00860F99"/>
    <w:rsid w:val="00861B64"/>
    <w:rsid w:val="00864043"/>
    <w:rsid w:val="00865D00"/>
    <w:rsid w:val="00867368"/>
    <w:rsid w:val="008904DC"/>
    <w:rsid w:val="0089068E"/>
    <w:rsid w:val="00892F3B"/>
    <w:rsid w:val="0089498E"/>
    <w:rsid w:val="00894E2C"/>
    <w:rsid w:val="0089604A"/>
    <w:rsid w:val="008A088C"/>
    <w:rsid w:val="008A61B9"/>
    <w:rsid w:val="008A7D5D"/>
    <w:rsid w:val="008A7D66"/>
    <w:rsid w:val="008B526B"/>
    <w:rsid w:val="008B68FC"/>
    <w:rsid w:val="008B6CBE"/>
    <w:rsid w:val="008C62FF"/>
    <w:rsid w:val="008D0701"/>
    <w:rsid w:val="008D2E7D"/>
    <w:rsid w:val="008D7386"/>
    <w:rsid w:val="008E189D"/>
    <w:rsid w:val="008E523D"/>
    <w:rsid w:val="008E5C06"/>
    <w:rsid w:val="008E7709"/>
    <w:rsid w:val="008F0E1D"/>
    <w:rsid w:val="008F4142"/>
    <w:rsid w:val="008F4976"/>
    <w:rsid w:val="008F4FFF"/>
    <w:rsid w:val="008F64BF"/>
    <w:rsid w:val="008F6A4F"/>
    <w:rsid w:val="00900BEC"/>
    <w:rsid w:val="00901103"/>
    <w:rsid w:val="0090173C"/>
    <w:rsid w:val="00903C97"/>
    <w:rsid w:val="0090523E"/>
    <w:rsid w:val="0090539D"/>
    <w:rsid w:val="009078FD"/>
    <w:rsid w:val="00907D94"/>
    <w:rsid w:val="00911C14"/>
    <w:rsid w:val="009154EE"/>
    <w:rsid w:val="009336B6"/>
    <w:rsid w:val="0094396A"/>
    <w:rsid w:val="009443E7"/>
    <w:rsid w:val="009466ED"/>
    <w:rsid w:val="009539E7"/>
    <w:rsid w:val="00954281"/>
    <w:rsid w:val="00955BC4"/>
    <w:rsid w:val="00955DDF"/>
    <w:rsid w:val="00955FB8"/>
    <w:rsid w:val="009571A5"/>
    <w:rsid w:val="00960543"/>
    <w:rsid w:val="00964A47"/>
    <w:rsid w:val="00964B9F"/>
    <w:rsid w:val="009676D6"/>
    <w:rsid w:val="00967CEC"/>
    <w:rsid w:val="00972F72"/>
    <w:rsid w:val="00974DD3"/>
    <w:rsid w:val="00976161"/>
    <w:rsid w:val="009771B7"/>
    <w:rsid w:val="00985F07"/>
    <w:rsid w:val="00996AB9"/>
    <w:rsid w:val="009A5BDF"/>
    <w:rsid w:val="009B34CE"/>
    <w:rsid w:val="009B4B4B"/>
    <w:rsid w:val="009C0550"/>
    <w:rsid w:val="009C0CC0"/>
    <w:rsid w:val="009C263A"/>
    <w:rsid w:val="009C39D7"/>
    <w:rsid w:val="009C5316"/>
    <w:rsid w:val="009C5B67"/>
    <w:rsid w:val="009C6A50"/>
    <w:rsid w:val="009C70D0"/>
    <w:rsid w:val="009D044E"/>
    <w:rsid w:val="009D1A18"/>
    <w:rsid w:val="009D3FC4"/>
    <w:rsid w:val="009D5D2E"/>
    <w:rsid w:val="009D70D8"/>
    <w:rsid w:val="009E0889"/>
    <w:rsid w:val="009E166F"/>
    <w:rsid w:val="009E2CAE"/>
    <w:rsid w:val="009F21BD"/>
    <w:rsid w:val="009F2690"/>
    <w:rsid w:val="009F2F9F"/>
    <w:rsid w:val="009F7236"/>
    <w:rsid w:val="00A0364D"/>
    <w:rsid w:val="00A054E1"/>
    <w:rsid w:val="00A05B29"/>
    <w:rsid w:val="00A100AA"/>
    <w:rsid w:val="00A13CC9"/>
    <w:rsid w:val="00A13FBF"/>
    <w:rsid w:val="00A1454F"/>
    <w:rsid w:val="00A14B31"/>
    <w:rsid w:val="00A14C05"/>
    <w:rsid w:val="00A204BF"/>
    <w:rsid w:val="00A20E10"/>
    <w:rsid w:val="00A231EA"/>
    <w:rsid w:val="00A23BB3"/>
    <w:rsid w:val="00A2537A"/>
    <w:rsid w:val="00A2609E"/>
    <w:rsid w:val="00A318BF"/>
    <w:rsid w:val="00A3348E"/>
    <w:rsid w:val="00A35154"/>
    <w:rsid w:val="00A37309"/>
    <w:rsid w:val="00A40F8C"/>
    <w:rsid w:val="00A42CDA"/>
    <w:rsid w:val="00A44953"/>
    <w:rsid w:val="00A463C2"/>
    <w:rsid w:val="00A50449"/>
    <w:rsid w:val="00A511CE"/>
    <w:rsid w:val="00A618DF"/>
    <w:rsid w:val="00A624D5"/>
    <w:rsid w:val="00A63FA8"/>
    <w:rsid w:val="00A659C4"/>
    <w:rsid w:val="00A66889"/>
    <w:rsid w:val="00A70032"/>
    <w:rsid w:val="00A742CF"/>
    <w:rsid w:val="00A7612B"/>
    <w:rsid w:val="00A77BDA"/>
    <w:rsid w:val="00A83E06"/>
    <w:rsid w:val="00A946E7"/>
    <w:rsid w:val="00A94EB7"/>
    <w:rsid w:val="00A95AAB"/>
    <w:rsid w:val="00AA13CF"/>
    <w:rsid w:val="00AA1DD4"/>
    <w:rsid w:val="00AA69CE"/>
    <w:rsid w:val="00AB16DD"/>
    <w:rsid w:val="00AB68B1"/>
    <w:rsid w:val="00AC1081"/>
    <w:rsid w:val="00AD2199"/>
    <w:rsid w:val="00AD436C"/>
    <w:rsid w:val="00AD4A86"/>
    <w:rsid w:val="00AD5360"/>
    <w:rsid w:val="00AD6263"/>
    <w:rsid w:val="00AD7BFD"/>
    <w:rsid w:val="00AE03C1"/>
    <w:rsid w:val="00AE5F1B"/>
    <w:rsid w:val="00AF0C7D"/>
    <w:rsid w:val="00AF13F5"/>
    <w:rsid w:val="00AF4532"/>
    <w:rsid w:val="00AF48FF"/>
    <w:rsid w:val="00B1796F"/>
    <w:rsid w:val="00B2607B"/>
    <w:rsid w:val="00B279F3"/>
    <w:rsid w:val="00B368E6"/>
    <w:rsid w:val="00B36D66"/>
    <w:rsid w:val="00B4625A"/>
    <w:rsid w:val="00B463E9"/>
    <w:rsid w:val="00B46593"/>
    <w:rsid w:val="00B471AB"/>
    <w:rsid w:val="00B47469"/>
    <w:rsid w:val="00B54DBE"/>
    <w:rsid w:val="00B60888"/>
    <w:rsid w:val="00B611E1"/>
    <w:rsid w:val="00B677AC"/>
    <w:rsid w:val="00B714BC"/>
    <w:rsid w:val="00B7177A"/>
    <w:rsid w:val="00B811C7"/>
    <w:rsid w:val="00B86BEF"/>
    <w:rsid w:val="00B908EC"/>
    <w:rsid w:val="00B91658"/>
    <w:rsid w:val="00B94681"/>
    <w:rsid w:val="00B96BFA"/>
    <w:rsid w:val="00BA0D6F"/>
    <w:rsid w:val="00BA1EB4"/>
    <w:rsid w:val="00BA4764"/>
    <w:rsid w:val="00BA5AA9"/>
    <w:rsid w:val="00BA7916"/>
    <w:rsid w:val="00BB2A05"/>
    <w:rsid w:val="00BB2ABE"/>
    <w:rsid w:val="00BC0078"/>
    <w:rsid w:val="00BC1562"/>
    <w:rsid w:val="00BC1C34"/>
    <w:rsid w:val="00BC2620"/>
    <w:rsid w:val="00BC7A8A"/>
    <w:rsid w:val="00BD0FF2"/>
    <w:rsid w:val="00BD1DAD"/>
    <w:rsid w:val="00BD25D5"/>
    <w:rsid w:val="00BD313F"/>
    <w:rsid w:val="00BE038A"/>
    <w:rsid w:val="00BE5994"/>
    <w:rsid w:val="00BF0840"/>
    <w:rsid w:val="00BF27BD"/>
    <w:rsid w:val="00C00E67"/>
    <w:rsid w:val="00C030F5"/>
    <w:rsid w:val="00C03516"/>
    <w:rsid w:val="00C035AE"/>
    <w:rsid w:val="00C039D7"/>
    <w:rsid w:val="00C05260"/>
    <w:rsid w:val="00C06E87"/>
    <w:rsid w:val="00C10E7B"/>
    <w:rsid w:val="00C11A25"/>
    <w:rsid w:val="00C141BA"/>
    <w:rsid w:val="00C16DB0"/>
    <w:rsid w:val="00C2131F"/>
    <w:rsid w:val="00C213A1"/>
    <w:rsid w:val="00C21BBF"/>
    <w:rsid w:val="00C22220"/>
    <w:rsid w:val="00C24F3D"/>
    <w:rsid w:val="00C27917"/>
    <w:rsid w:val="00C302FA"/>
    <w:rsid w:val="00C3285F"/>
    <w:rsid w:val="00C37278"/>
    <w:rsid w:val="00C41210"/>
    <w:rsid w:val="00C4281E"/>
    <w:rsid w:val="00C42B2B"/>
    <w:rsid w:val="00C4622A"/>
    <w:rsid w:val="00C5449D"/>
    <w:rsid w:val="00C559C6"/>
    <w:rsid w:val="00C60462"/>
    <w:rsid w:val="00C60BFE"/>
    <w:rsid w:val="00C65BAF"/>
    <w:rsid w:val="00C66302"/>
    <w:rsid w:val="00C67691"/>
    <w:rsid w:val="00C70C0F"/>
    <w:rsid w:val="00C72A7D"/>
    <w:rsid w:val="00C74DE7"/>
    <w:rsid w:val="00C752DE"/>
    <w:rsid w:val="00C800FC"/>
    <w:rsid w:val="00C84117"/>
    <w:rsid w:val="00C85A95"/>
    <w:rsid w:val="00C97DA0"/>
    <w:rsid w:val="00CB2A24"/>
    <w:rsid w:val="00CB5C2B"/>
    <w:rsid w:val="00CC04E2"/>
    <w:rsid w:val="00CC0A38"/>
    <w:rsid w:val="00CC0C67"/>
    <w:rsid w:val="00CC4556"/>
    <w:rsid w:val="00CC45C5"/>
    <w:rsid w:val="00CD59B9"/>
    <w:rsid w:val="00CD7370"/>
    <w:rsid w:val="00CD765A"/>
    <w:rsid w:val="00CE1AFD"/>
    <w:rsid w:val="00CE360E"/>
    <w:rsid w:val="00CE4A77"/>
    <w:rsid w:val="00CE5DC9"/>
    <w:rsid w:val="00CE7EFC"/>
    <w:rsid w:val="00CF40F2"/>
    <w:rsid w:val="00CF5FBD"/>
    <w:rsid w:val="00CF66A5"/>
    <w:rsid w:val="00CF74C0"/>
    <w:rsid w:val="00CF7612"/>
    <w:rsid w:val="00D0090B"/>
    <w:rsid w:val="00D03F1D"/>
    <w:rsid w:val="00D04EFD"/>
    <w:rsid w:val="00D0620B"/>
    <w:rsid w:val="00D10C06"/>
    <w:rsid w:val="00D11037"/>
    <w:rsid w:val="00D11DF3"/>
    <w:rsid w:val="00D1310D"/>
    <w:rsid w:val="00D13C5B"/>
    <w:rsid w:val="00D15B67"/>
    <w:rsid w:val="00D1662E"/>
    <w:rsid w:val="00D24A47"/>
    <w:rsid w:val="00D271A0"/>
    <w:rsid w:val="00D279FE"/>
    <w:rsid w:val="00D33DCB"/>
    <w:rsid w:val="00D37F14"/>
    <w:rsid w:val="00D41C21"/>
    <w:rsid w:val="00D41F96"/>
    <w:rsid w:val="00D41FA8"/>
    <w:rsid w:val="00D44F58"/>
    <w:rsid w:val="00D464B5"/>
    <w:rsid w:val="00D47EC4"/>
    <w:rsid w:val="00D50136"/>
    <w:rsid w:val="00D55E91"/>
    <w:rsid w:val="00D57B81"/>
    <w:rsid w:val="00D57E45"/>
    <w:rsid w:val="00D65581"/>
    <w:rsid w:val="00D67BA1"/>
    <w:rsid w:val="00D72779"/>
    <w:rsid w:val="00D75B65"/>
    <w:rsid w:val="00D820B8"/>
    <w:rsid w:val="00D900D8"/>
    <w:rsid w:val="00D93796"/>
    <w:rsid w:val="00D9670D"/>
    <w:rsid w:val="00D97661"/>
    <w:rsid w:val="00D97E6F"/>
    <w:rsid w:val="00DA4116"/>
    <w:rsid w:val="00DA5D89"/>
    <w:rsid w:val="00DA65D5"/>
    <w:rsid w:val="00DB1434"/>
    <w:rsid w:val="00DB3780"/>
    <w:rsid w:val="00DB4246"/>
    <w:rsid w:val="00DB62D0"/>
    <w:rsid w:val="00DB653B"/>
    <w:rsid w:val="00DC133A"/>
    <w:rsid w:val="00DC1F97"/>
    <w:rsid w:val="00DC3B0A"/>
    <w:rsid w:val="00DD2E80"/>
    <w:rsid w:val="00DD6959"/>
    <w:rsid w:val="00DD6D1B"/>
    <w:rsid w:val="00DD7E11"/>
    <w:rsid w:val="00DE1E14"/>
    <w:rsid w:val="00DE1E1F"/>
    <w:rsid w:val="00DE2B63"/>
    <w:rsid w:val="00DF161F"/>
    <w:rsid w:val="00DF1EE9"/>
    <w:rsid w:val="00DF3520"/>
    <w:rsid w:val="00DF5349"/>
    <w:rsid w:val="00E0026E"/>
    <w:rsid w:val="00E01FDA"/>
    <w:rsid w:val="00E03281"/>
    <w:rsid w:val="00E04160"/>
    <w:rsid w:val="00E07D76"/>
    <w:rsid w:val="00E15603"/>
    <w:rsid w:val="00E1725E"/>
    <w:rsid w:val="00E21BDE"/>
    <w:rsid w:val="00E220C4"/>
    <w:rsid w:val="00E24728"/>
    <w:rsid w:val="00E247EC"/>
    <w:rsid w:val="00E25E45"/>
    <w:rsid w:val="00E31B75"/>
    <w:rsid w:val="00E32EDA"/>
    <w:rsid w:val="00E34DA2"/>
    <w:rsid w:val="00E3747A"/>
    <w:rsid w:val="00E375C5"/>
    <w:rsid w:val="00E40E23"/>
    <w:rsid w:val="00E40FAD"/>
    <w:rsid w:val="00E43BF5"/>
    <w:rsid w:val="00E456D5"/>
    <w:rsid w:val="00E468B4"/>
    <w:rsid w:val="00E5195C"/>
    <w:rsid w:val="00E52AF7"/>
    <w:rsid w:val="00E56395"/>
    <w:rsid w:val="00E56C6C"/>
    <w:rsid w:val="00E57054"/>
    <w:rsid w:val="00E57E35"/>
    <w:rsid w:val="00E60900"/>
    <w:rsid w:val="00E61B20"/>
    <w:rsid w:val="00E63C4E"/>
    <w:rsid w:val="00E663CB"/>
    <w:rsid w:val="00E71D22"/>
    <w:rsid w:val="00E71D94"/>
    <w:rsid w:val="00E75B50"/>
    <w:rsid w:val="00E8141F"/>
    <w:rsid w:val="00E81442"/>
    <w:rsid w:val="00E8276F"/>
    <w:rsid w:val="00E82D99"/>
    <w:rsid w:val="00E8603A"/>
    <w:rsid w:val="00E86A36"/>
    <w:rsid w:val="00E92B46"/>
    <w:rsid w:val="00E93373"/>
    <w:rsid w:val="00E93960"/>
    <w:rsid w:val="00E93D37"/>
    <w:rsid w:val="00E9766E"/>
    <w:rsid w:val="00EA27C6"/>
    <w:rsid w:val="00EA3EA5"/>
    <w:rsid w:val="00EA62B3"/>
    <w:rsid w:val="00EB00A6"/>
    <w:rsid w:val="00EB6911"/>
    <w:rsid w:val="00EB6B73"/>
    <w:rsid w:val="00EC0BC6"/>
    <w:rsid w:val="00EC1FEB"/>
    <w:rsid w:val="00EC36E3"/>
    <w:rsid w:val="00EC5CCC"/>
    <w:rsid w:val="00ED0A50"/>
    <w:rsid w:val="00ED3894"/>
    <w:rsid w:val="00ED69EA"/>
    <w:rsid w:val="00EE3B35"/>
    <w:rsid w:val="00EE4946"/>
    <w:rsid w:val="00EE568C"/>
    <w:rsid w:val="00EE569D"/>
    <w:rsid w:val="00EE7DCC"/>
    <w:rsid w:val="00EF1646"/>
    <w:rsid w:val="00EF1869"/>
    <w:rsid w:val="00EF32B6"/>
    <w:rsid w:val="00EF5026"/>
    <w:rsid w:val="00EF6635"/>
    <w:rsid w:val="00F01077"/>
    <w:rsid w:val="00F0485C"/>
    <w:rsid w:val="00F06340"/>
    <w:rsid w:val="00F070BC"/>
    <w:rsid w:val="00F10E2A"/>
    <w:rsid w:val="00F1166C"/>
    <w:rsid w:val="00F14976"/>
    <w:rsid w:val="00F17E3B"/>
    <w:rsid w:val="00F21791"/>
    <w:rsid w:val="00F22300"/>
    <w:rsid w:val="00F26384"/>
    <w:rsid w:val="00F27740"/>
    <w:rsid w:val="00F30014"/>
    <w:rsid w:val="00F30114"/>
    <w:rsid w:val="00F32ACF"/>
    <w:rsid w:val="00F35986"/>
    <w:rsid w:val="00F371DF"/>
    <w:rsid w:val="00F37302"/>
    <w:rsid w:val="00F403C0"/>
    <w:rsid w:val="00F40D62"/>
    <w:rsid w:val="00F47702"/>
    <w:rsid w:val="00F5457B"/>
    <w:rsid w:val="00F635C5"/>
    <w:rsid w:val="00F63646"/>
    <w:rsid w:val="00F65945"/>
    <w:rsid w:val="00F67696"/>
    <w:rsid w:val="00F704A5"/>
    <w:rsid w:val="00F74A08"/>
    <w:rsid w:val="00F812E9"/>
    <w:rsid w:val="00F87BB2"/>
    <w:rsid w:val="00F87FA3"/>
    <w:rsid w:val="00F903BF"/>
    <w:rsid w:val="00F93B23"/>
    <w:rsid w:val="00F97AC3"/>
    <w:rsid w:val="00F97BA8"/>
    <w:rsid w:val="00FA09F4"/>
    <w:rsid w:val="00FA44E2"/>
    <w:rsid w:val="00FA5B53"/>
    <w:rsid w:val="00FC1412"/>
    <w:rsid w:val="00FD0238"/>
    <w:rsid w:val="00FD27CF"/>
    <w:rsid w:val="00FE02A9"/>
    <w:rsid w:val="00FE7D8F"/>
    <w:rsid w:val="00FF2115"/>
    <w:rsid w:val="00FF37C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5B29"/>
    <w:pPr>
      <w:ind w:firstLineChars="200" w:firstLine="420"/>
    </w:pPr>
  </w:style>
  <w:style w:type="paragraph" w:styleId="a4">
    <w:name w:val="header"/>
    <w:basedOn w:val="a"/>
    <w:link w:val="Char"/>
    <w:uiPriority w:val="99"/>
    <w:unhideWhenUsed/>
    <w:rsid w:val="009D1A1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9D1A18"/>
    <w:rPr>
      <w:sz w:val="18"/>
      <w:szCs w:val="18"/>
    </w:rPr>
  </w:style>
  <w:style w:type="paragraph" w:styleId="a5">
    <w:name w:val="footer"/>
    <w:basedOn w:val="a"/>
    <w:link w:val="Char0"/>
    <w:uiPriority w:val="99"/>
    <w:unhideWhenUsed/>
    <w:rsid w:val="009D1A18"/>
    <w:pPr>
      <w:tabs>
        <w:tab w:val="center" w:pos="4153"/>
        <w:tab w:val="right" w:pos="8306"/>
      </w:tabs>
      <w:snapToGrid w:val="0"/>
      <w:jc w:val="left"/>
    </w:pPr>
    <w:rPr>
      <w:sz w:val="18"/>
      <w:szCs w:val="18"/>
    </w:rPr>
  </w:style>
  <w:style w:type="character" w:customStyle="1" w:styleId="Char0">
    <w:name w:val="页脚 Char"/>
    <w:basedOn w:val="a0"/>
    <w:link w:val="a5"/>
    <w:uiPriority w:val="99"/>
    <w:rsid w:val="009D1A18"/>
    <w:rPr>
      <w:sz w:val="18"/>
      <w:szCs w:val="18"/>
    </w:rPr>
  </w:style>
  <w:style w:type="paragraph" w:styleId="a6">
    <w:name w:val="Balloon Text"/>
    <w:basedOn w:val="a"/>
    <w:link w:val="Char1"/>
    <w:uiPriority w:val="99"/>
    <w:semiHidden/>
    <w:unhideWhenUsed/>
    <w:rsid w:val="003935D0"/>
    <w:rPr>
      <w:sz w:val="18"/>
      <w:szCs w:val="18"/>
    </w:rPr>
  </w:style>
  <w:style w:type="character" w:customStyle="1" w:styleId="Char1">
    <w:name w:val="批注框文本 Char"/>
    <w:basedOn w:val="a0"/>
    <w:link w:val="a6"/>
    <w:uiPriority w:val="99"/>
    <w:semiHidden/>
    <w:rsid w:val="003935D0"/>
    <w:rPr>
      <w:sz w:val="18"/>
      <w:szCs w:val="18"/>
    </w:rPr>
  </w:style>
  <w:style w:type="paragraph" w:styleId="a7">
    <w:name w:val="Normal (Web)"/>
    <w:basedOn w:val="a"/>
    <w:uiPriority w:val="99"/>
    <w:unhideWhenUsed/>
    <w:rsid w:val="00F812E9"/>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sid w:val="00A23BB3"/>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5B29"/>
    <w:pPr>
      <w:ind w:firstLineChars="200" w:firstLine="420"/>
    </w:pPr>
  </w:style>
  <w:style w:type="paragraph" w:styleId="a4">
    <w:name w:val="header"/>
    <w:basedOn w:val="a"/>
    <w:link w:val="Char"/>
    <w:uiPriority w:val="99"/>
    <w:unhideWhenUsed/>
    <w:rsid w:val="009D1A1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9D1A18"/>
    <w:rPr>
      <w:sz w:val="18"/>
      <w:szCs w:val="18"/>
    </w:rPr>
  </w:style>
  <w:style w:type="paragraph" w:styleId="a5">
    <w:name w:val="footer"/>
    <w:basedOn w:val="a"/>
    <w:link w:val="Char0"/>
    <w:uiPriority w:val="99"/>
    <w:unhideWhenUsed/>
    <w:rsid w:val="009D1A18"/>
    <w:pPr>
      <w:tabs>
        <w:tab w:val="center" w:pos="4153"/>
        <w:tab w:val="right" w:pos="8306"/>
      </w:tabs>
      <w:snapToGrid w:val="0"/>
      <w:jc w:val="left"/>
    </w:pPr>
    <w:rPr>
      <w:sz w:val="18"/>
      <w:szCs w:val="18"/>
    </w:rPr>
  </w:style>
  <w:style w:type="character" w:customStyle="1" w:styleId="Char0">
    <w:name w:val="页脚 Char"/>
    <w:basedOn w:val="a0"/>
    <w:link w:val="a5"/>
    <w:uiPriority w:val="99"/>
    <w:rsid w:val="009D1A18"/>
    <w:rPr>
      <w:sz w:val="18"/>
      <w:szCs w:val="18"/>
    </w:rPr>
  </w:style>
  <w:style w:type="paragraph" w:styleId="a6">
    <w:name w:val="Balloon Text"/>
    <w:basedOn w:val="a"/>
    <w:link w:val="Char1"/>
    <w:uiPriority w:val="99"/>
    <w:semiHidden/>
    <w:unhideWhenUsed/>
    <w:rsid w:val="003935D0"/>
    <w:rPr>
      <w:sz w:val="18"/>
      <w:szCs w:val="18"/>
    </w:rPr>
  </w:style>
  <w:style w:type="character" w:customStyle="1" w:styleId="Char1">
    <w:name w:val="批注框文本 Char"/>
    <w:basedOn w:val="a0"/>
    <w:link w:val="a6"/>
    <w:uiPriority w:val="99"/>
    <w:semiHidden/>
    <w:rsid w:val="003935D0"/>
    <w:rPr>
      <w:sz w:val="18"/>
      <w:szCs w:val="18"/>
    </w:rPr>
  </w:style>
  <w:style w:type="paragraph" w:styleId="a7">
    <w:name w:val="Normal (Web)"/>
    <w:basedOn w:val="a"/>
    <w:uiPriority w:val="99"/>
    <w:unhideWhenUsed/>
    <w:rsid w:val="00F812E9"/>
    <w:pPr>
      <w:widowControl/>
      <w:spacing w:before="100" w:beforeAutospacing="1" w:after="100" w:afterAutospacing="1"/>
      <w:jc w:val="left"/>
    </w:pPr>
    <w:rPr>
      <w:rFonts w:ascii="宋体" w:eastAsia="宋体" w:hAnsi="宋体" w:cs="宋体"/>
      <w:kern w:val="0"/>
      <w:sz w:val="24"/>
      <w:szCs w:val="24"/>
    </w:rPr>
  </w:style>
  <w:style w:type="character" w:styleId="a8">
    <w:name w:val="Strong"/>
    <w:basedOn w:val="a0"/>
    <w:uiPriority w:val="22"/>
    <w:qFormat/>
    <w:rsid w:val="00A23BB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64E63138F8D444F6989476BCC0B37EBD"/>
        <w:category>
          <w:name w:val="常规"/>
          <w:gallery w:val="placeholder"/>
        </w:category>
        <w:types>
          <w:type w:val="bbPlcHdr"/>
        </w:types>
        <w:behaviors>
          <w:behavior w:val="content"/>
        </w:behaviors>
        <w:guid w:val="{A7E6D73C-400F-4615-A1AB-6DD7A3A7EED7}"/>
      </w:docPartPr>
      <w:docPartBody>
        <w:p w:rsidR="000D0573" w:rsidRDefault="0016116F" w:rsidP="0016116F">
          <w:pPr>
            <w:pStyle w:val="64E63138F8D444F6989476BCC0B37EBD"/>
          </w:pPr>
          <w:r>
            <w:rPr>
              <w:lang w:val="zh-CN"/>
            </w:rPr>
            <w:t>[</w:t>
          </w:r>
          <w:r>
            <w:rPr>
              <w:lang w:val="zh-CN"/>
            </w:rPr>
            <w:t>键入文字</w:t>
          </w:r>
          <w:r>
            <w:rPr>
              <w:lang w:val="zh-CN"/>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bordersDoNotSurroundHeader/>
  <w:bordersDoNotSurroundFooter/>
  <w:revisionView w:insDel="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16F"/>
    <w:rsid w:val="000C3427"/>
    <w:rsid w:val="000D0573"/>
    <w:rsid w:val="0012385F"/>
    <w:rsid w:val="0016116F"/>
    <w:rsid w:val="002D11D8"/>
    <w:rsid w:val="007715DB"/>
    <w:rsid w:val="0099239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4E63138F8D444F6989476BCC0B37EBD">
    <w:name w:val="64E63138F8D444F6989476BCC0B37EBD"/>
    <w:rsid w:val="0016116F"/>
    <w:pPr>
      <w:widowControl w:val="0"/>
      <w:jc w:val="both"/>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64E63138F8D444F6989476BCC0B37EBD">
    <w:name w:val="64E63138F8D444F6989476BCC0B37EBD"/>
    <w:rsid w:val="0016116F"/>
    <w:pPr>
      <w:widowControl w:val="0"/>
      <w:jc w:val="both"/>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77ECE38-B8EF-425C-BE26-4627580DE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7</Pages>
  <Words>495</Words>
  <Characters>2828</Characters>
  <Application>Microsoft Office Word</Application>
  <DocSecurity>0</DocSecurity>
  <Lines>23</Lines>
  <Paragraphs>6</Paragraphs>
  <ScaleCrop>false</ScaleCrop>
  <Company>微软中国</Company>
  <LinksUpToDate>false</LinksUpToDate>
  <CharactersWithSpaces>3317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微软用户</dc:creator>
  <cp:lastModifiedBy>fxy</cp:lastModifiedBy>
  <cp:revision>3</cp:revision>
  <cp:lastPrinted>2020-10-15T09:10:00Z</cp:lastPrinted>
  <dcterms:created xsi:type="dcterms:W3CDTF">2020-10-15T09:15:00Z</dcterms:created>
  <dcterms:modified xsi:type="dcterms:W3CDTF">2020-10-15T09:18:00Z</dcterms:modified>
</cp:coreProperties>
</file>